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E1" w:rsidRDefault="00E42561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ROSA STREET</w:t>
      </w:r>
      <w:r w:rsidR="008E689A">
        <w:rPr>
          <w:b/>
          <w:sz w:val="24"/>
          <w:szCs w:val="24"/>
        </w:rPr>
        <w:t xml:space="preserve"> PRIMARY SCHOOL</w:t>
      </w:r>
    </w:p>
    <w:p w:rsidR="008E689A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OF CLASS TEACHER </w:t>
      </w:r>
    </w:p>
    <w:p w:rsidR="008E689A" w:rsidRPr="008E689A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AND CRITERIA FOR SELECTION</w:t>
      </w:r>
    </w:p>
    <w:p w:rsidR="00A422E1" w:rsidRDefault="00A422E1"/>
    <w:tbl>
      <w:tblPr>
        <w:tblStyle w:val="TableGrid"/>
        <w:tblW w:w="13948" w:type="dxa"/>
        <w:tblInd w:w="-20" w:type="dxa"/>
        <w:tblLook w:val="04A0" w:firstRow="1" w:lastRow="0" w:firstColumn="1" w:lastColumn="0" w:noHBand="0" w:noVBand="1"/>
      </w:tblPr>
      <w:tblGrid>
        <w:gridCol w:w="2547"/>
        <w:gridCol w:w="5245"/>
        <w:gridCol w:w="3260"/>
        <w:gridCol w:w="2896"/>
      </w:tblGrid>
      <w:tr w:rsidR="00A422E1" w:rsidTr="008E689A">
        <w:tc>
          <w:tcPr>
            <w:tcW w:w="2547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category</w:t>
            </w:r>
          </w:p>
        </w:tc>
        <w:tc>
          <w:tcPr>
            <w:tcW w:w="5245" w:type="dxa"/>
            <w:tcBorders>
              <w:top w:val="double" w:sz="12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essential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DESIRABLE</w:t>
            </w:r>
          </w:p>
        </w:tc>
        <w:tc>
          <w:tcPr>
            <w:tcW w:w="2896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EVIDENCE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application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Fully supported in reference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Well-structured supporting letter </w:t>
            </w:r>
          </w:p>
          <w:p w:rsid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2E1" w:rsidTr="008E689A">
        <w:trPr>
          <w:trHeight w:val="836"/>
        </w:trPr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qualifications</w:t>
            </w:r>
          </w:p>
        </w:tc>
        <w:tc>
          <w:tcPr>
            <w:tcW w:w="5245" w:type="dxa"/>
          </w:tcPr>
          <w:p w:rsidR="00A422E1" w:rsidRPr="00E42561" w:rsidRDefault="00A422E1" w:rsidP="00E425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3260" w:type="dxa"/>
          </w:tcPr>
          <w:p w:rsidR="00A422E1" w:rsidRPr="00A422E1" w:rsidRDefault="00A422E1" w:rsidP="008E68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Evidence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22E1">
              <w:rPr>
                <w:rFonts w:ascii="Arial" w:hAnsi="Arial" w:cs="Arial"/>
                <w:sz w:val="20"/>
              </w:rPr>
              <w:t>of further professional development.</w:t>
            </w: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Certificates.</w:t>
            </w:r>
          </w:p>
        </w:tc>
      </w:tr>
      <w:tr w:rsidR="00A422E1" w:rsidTr="00E42561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experience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demonstrate high standards of classroom practice with a track record of  at least good progress and raising standards of achievement within your class.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Consistent good and outstanding teaching record</w:t>
            </w:r>
            <w:r w:rsidR="00E42561">
              <w:rPr>
                <w:rFonts w:ascii="Arial" w:hAnsi="Arial" w:cs="Arial"/>
                <w:sz w:val="20"/>
              </w:rPr>
              <w:t xml:space="preserve"> in a Key Stage 1 classroom</w:t>
            </w:r>
          </w:p>
          <w:p w:rsidR="00A422E1" w:rsidRPr="00A422E1" w:rsidRDefault="0054683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E42561">
              <w:rPr>
                <w:rFonts w:ascii="Arial" w:hAnsi="Arial" w:cs="Arial"/>
                <w:sz w:val="20"/>
              </w:rPr>
              <w:t>ecent</w:t>
            </w:r>
            <w:r w:rsidR="00A422E1" w:rsidRPr="00A422E1">
              <w:rPr>
                <w:rFonts w:ascii="Arial" w:hAnsi="Arial" w:cs="Arial"/>
                <w:sz w:val="20"/>
              </w:rPr>
              <w:t xml:space="preserve"> effective leadership of a curriculum area.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22E1" w:rsidRPr="00A422E1" w:rsidRDefault="00A422E1" w:rsidP="00A422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Experience of </w:t>
            </w:r>
            <w:r w:rsidR="00E42561">
              <w:rPr>
                <w:rFonts w:ascii="Arial" w:hAnsi="Arial" w:cs="Arial"/>
                <w:sz w:val="20"/>
              </w:rPr>
              <w:t>teaching across all Primary phases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Lesson observation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2E1" w:rsidTr="00E42561">
        <w:trPr>
          <w:trHeight w:val="2473"/>
        </w:trPr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skills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readily establish professional relationships and work as part of a team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communicate accurately and effectively verbally and in writing.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Curriculum management - planning, delivery and assessment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Organisational ability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Excellent ICT skills</w:t>
            </w:r>
          </w:p>
          <w:p w:rsidR="00A422E1" w:rsidRPr="00E42561" w:rsidRDefault="00A422E1" w:rsidP="00E425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Teaching experience adaptable enough to work in any year group across the primary range</w:t>
            </w:r>
          </w:p>
        </w:tc>
        <w:tc>
          <w:tcPr>
            <w:tcW w:w="3260" w:type="dxa"/>
          </w:tcPr>
          <w:p w:rsidR="00A422E1" w:rsidRDefault="00A422E1" w:rsidP="008E68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Recent experience leading staff development meetings and whole school projects.</w:t>
            </w:r>
          </w:p>
          <w:p w:rsidR="00E42561" w:rsidRPr="00A422E1" w:rsidRDefault="00E42561" w:rsidP="00E425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The ability to organise, </w:t>
            </w:r>
            <w:r>
              <w:rPr>
                <w:rFonts w:ascii="Arial" w:hAnsi="Arial" w:cs="Arial"/>
                <w:sz w:val="20"/>
              </w:rPr>
              <w:t>manage and implement</w:t>
            </w:r>
            <w:r w:rsidRPr="00A422E1">
              <w:rPr>
                <w:rFonts w:ascii="Arial" w:hAnsi="Arial" w:cs="Arial"/>
                <w:sz w:val="20"/>
              </w:rPr>
              <w:t xml:space="preserve"> whole school projects effectively.</w:t>
            </w:r>
          </w:p>
          <w:p w:rsidR="00E42561" w:rsidRPr="00A422E1" w:rsidRDefault="00E42561" w:rsidP="00E42561">
            <w:pPr>
              <w:pStyle w:val="ListParagraph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A422E1" w:rsidTr="008E68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special knowledge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546831" w:rsidRDefault="00A422E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Detailed knowledge of the structure and content of the new National Curriculum </w:t>
            </w:r>
          </w:p>
          <w:p w:rsidR="00E42561" w:rsidRDefault="00E4256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Detailed knowledge, experience and proven levels of success in the delivery of phonics and early reading skills</w:t>
            </w:r>
          </w:p>
          <w:p w:rsidR="00A422E1" w:rsidRDefault="00A422E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An understanding of how to develop a curriculum that raises attainment, levels of pupil progress, engagement and motivation.</w:t>
            </w:r>
          </w:p>
          <w:p w:rsidR="00E42561" w:rsidRPr="00A422E1" w:rsidRDefault="00E42561" w:rsidP="00E42561">
            <w:pPr>
              <w:ind w:left="28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A422E1" w:rsidRPr="00A422E1" w:rsidRDefault="00A422E1" w:rsidP="006A440B">
            <w:pPr>
              <w:ind w:left="288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A422E1">
              <w:rPr>
                <w:rFonts w:ascii="Arial" w:hAnsi="Arial" w:cs="Arial"/>
                <w:sz w:val="20"/>
              </w:rPr>
              <w:t xml:space="preserve">etter of application 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personal attributes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Personally credible, highly motivated, optimistic, energetic and enthusiastic.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demonstrate a stimulating and innovative approach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 good health and attendance record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Evidence of being able to build and sustain effective working relationships with staff, Governors, parents and the wider community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The ability to lead other staff by positive example.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Personally committed to continuing professional and personal development.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bottom w:val="doub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Interview.</w:t>
            </w:r>
          </w:p>
        </w:tc>
      </w:tr>
    </w:tbl>
    <w:p w:rsidR="00A422E1" w:rsidRDefault="00A422E1"/>
    <w:sectPr w:rsidR="00A422E1" w:rsidSect="00E42561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E1"/>
    <w:rsid w:val="00546831"/>
    <w:rsid w:val="006A440B"/>
    <w:rsid w:val="007D20B9"/>
    <w:rsid w:val="008D73C9"/>
    <w:rsid w:val="008E689A"/>
    <w:rsid w:val="00A422E1"/>
    <w:rsid w:val="00C562BE"/>
    <w:rsid w:val="00E42561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Woodard</dc:creator>
  <cp:lastModifiedBy>A Lazenby</cp:lastModifiedBy>
  <cp:revision>4</cp:revision>
  <cp:lastPrinted>2014-03-17T15:55:00Z</cp:lastPrinted>
  <dcterms:created xsi:type="dcterms:W3CDTF">2014-03-26T15:29:00Z</dcterms:created>
  <dcterms:modified xsi:type="dcterms:W3CDTF">2014-03-27T17:52:00Z</dcterms:modified>
</cp:coreProperties>
</file>