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71FA" w14:textId="77777777"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14:paraId="3ED771FE" w14:textId="77777777" w:rsidTr="00A7575D">
        <w:tc>
          <w:tcPr>
            <w:tcW w:w="828" w:type="dxa"/>
            <w:shd w:val="clear" w:color="auto" w:fill="auto"/>
          </w:tcPr>
          <w:p w14:paraId="3ED771FB" w14:textId="77777777"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14:paraId="3ED771FC" w14:textId="77777777"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14:paraId="3ED771FD" w14:textId="77777777" w:rsidR="00A67BAC" w:rsidRPr="007847E3" w:rsidRDefault="00145C2D" w:rsidP="00A7575D">
            <w:pPr>
              <w:rPr>
                <w:rFonts w:cs="Arial"/>
                <w:b/>
                <w:bCs/>
                <w:sz w:val="22"/>
              </w:rPr>
            </w:pPr>
            <w:r>
              <w:rPr>
                <w:rFonts w:cs="Arial"/>
                <w:b/>
                <w:bCs/>
                <w:sz w:val="22"/>
              </w:rPr>
              <w:t>Business Support Assistant</w:t>
            </w:r>
          </w:p>
        </w:tc>
      </w:tr>
      <w:tr w:rsidR="00A67BAC" w:rsidRPr="007847E3" w14:paraId="3ED77202" w14:textId="77777777" w:rsidTr="00A7575D">
        <w:tc>
          <w:tcPr>
            <w:tcW w:w="828" w:type="dxa"/>
            <w:shd w:val="clear" w:color="auto" w:fill="auto"/>
          </w:tcPr>
          <w:p w14:paraId="3ED771FF" w14:textId="77777777"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14:paraId="3ED77200" w14:textId="77777777"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14:paraId="3ED77201" w14:textId="41A60AC2" w:rsidR="00A67BAC" w:rsidRPr="007847E3" w:rsidRDefault="00A67BAC" w:rsidP="00A7575D">
            <w:pPr>
              <w:rPr>
                <w:rFonts w:cs="Arial"/>
                <w:b/>
                <w:sz w:val="22"/>
              </w:rPr>
            </w:pPr>
          </w:p>
        </w:tc>
      </w:tr>
      <w:tr w:rsidR="00A67BAC" w:rsidRPr="007847E3" w14:paraId="3ED77209" w14:textId="77777777" w:rsidTr="00A7575D">
        <w:tc>
          <w:tcPr>
            <w:tcW w:w="828" w:type="dxa"/>
            <w:shd w:val="clear" w:color="auto" w:fill="auto"/>
          </w:tcPr>
          <w:p w14:paraId="3ED77203" w14:textId="77777777"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14:paraId="3ED77204" w14:textId="77777777"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14:paraId="3ED77205" w14:textId="77777777" w:rsidR="00A67BAC" w:rsidRPr="007847E3" w:rsidRDefault="00145C2D" w:rsidP="00A7575D">
            <w:pPr>
              <w:rPr>
                <w:rFonts w:cs="Arial"/>
                <w:sz w:val="22"/>
              </w:rPr>
            </w:pPr>
            <w:r>
              <w:rPr>
                <w:rFonts w:cs="Arial"/>
                <w:sz w:val="22"/>
              </w:rPr>
              <w:t>Grade 2</w:t>
            </w:r>
          </w:p>
          <w:p w14:paraId="3ED77206" w14:textId="77777777" w:rsidR="00A67BAC" w:rsidRPr="007847E3" w:rsidRDefault="00A67BAC" w:rsidP="00A7575D">
            <w:pPr>
              <w:rPr>
                <w:rFonts w:cs="Arial"/>
                <w:sz w:val="22"/>
              </w:rPr>
            </w:pPr>
          </w:p>
          <w:p w14:paraId="3ED77207" w14:textId="5EDFCA0B" w:rsidR="00A67BAC" w:rsidRPr="007847E3" w:rsidRDefault="00A67BAC" w:rsidP="00A7575D">
            <w:pPr>
              <w:rPr>
                <w:rFonts w:cs="Arial"/>
                <w:sz w:val="22"/>
              </w:rPr>
            </w:pPr>
            <w:r w:rsidRPr="007847E3">
              <w:rPr>
                <w:rFonts w:cs="Arial"/>
                <w:sz w:val="22"/>
              </w:rPr>
              <w:t xml:space="preserve">Job Evaluation Ref No: </w:t>
            </w:r>
            <w:r w:rsidR="00566511">
              <w:rPr>
                <w:rFonts w:cs="Arial"/>
                <w:i/>
                <w:sz w:val="22"/>
              </w:rPr>
              <w:t>A5341</w:t>
            </w:r>
          </w:p>
          <w:p w14:paraId="3ED77208" w14:textId="77777777"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14:paraId="3ED7720E" w14:textId="77777777" w:rsidTr="00A7575D">
        <w:tc>
          <w:tcPr>
            <w:tcW w:w="828" w:type="dxa"/>
            <w:shd w:val="clear" w:color="auto" w:fill="auto"/>
          </w:tcPr>
          <w:p w14:paraId="3ED7720A" w14:textId="77777777" w:rsidR="00A67BAC" w:rsidRPr="007847E3" w:rsidRDefault="00A67BAC" w:rsidP="00A7575D">
            <w:pPr>
              <w:numPr>
                <w:ilvl w:val="0"/>
                <w:numId w:val="10"/>
              </w:numPr>
              <w:rPr>
                <w:rFonts w:cs="Arial"/>
                <w:b/>
                <w:bCs/>
                <w:sz w:val="22"/>
              </w:rPr>
            </w:pPr>
          </w:p>
        </w:tc>
        <w:tc>
          <w:tcPr>
            <w:tcW w:w="2880" w:type="dxa"/>
            <w:shd w:val="clear" w:color="auto" w:fill="auto"/>
          </w:tcPr>
          <w:p w14:paraId="3ED7720B" w14:textId="77777777"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14:paraId="3ED7720C" w14:textId="77777777" w:rsidR="00A67BAC" w:rsidRPr="007847E3" w:rsidRDefault="00145C2D" w:rsidP="00A7575D">
            <w:pPr>
              <w:rPr>
                <w:rFonts w:cs="Arial"/>
                <w:sz w:val="22"/>
              </w:rPr>
            </w:pPr>
            <w:r>
              <w:rPr>
                <w:rFonts w:eastAsia="Arial" w:cs="Arial"/>
                <w:spacing w:val="-1"/>
                <w:szCs w:val="24"/>
              </w:rPr>
              <w:t>You</w:t>
            </w:r>
            <w:r>
              <w:rPr>
                <w:rFonts w:eastAsia="Arial" w:cs="Arial"/>
                <w:szCs w:val="24"/>
              </w:rPr>
              <w:t>r</w:t>
            </w:r>
            <w:r>
              <w:rPr>
                <w:rFonts w:eastAsia="Arial" w:cs="Arial"/>
                <w:spacing w:val="42"/>
                <w:szCs w:val="24"/>
              </w:rPr>
              <w:t xml:space="preserve"> </w:t>
            </w:r>
            <w:r>
              <w:rPr>
                <w:rFonts w:eastAsia="Arial" w:cs="Arial"/>
                <w:spacing w:val="-1"/>
                <w:szCs w:val="24"/>
              </w:rPr>
              <w:t>no</w:t>
            </w:r>
            <w:r>
              <w:rPr>
                <w:rFonts w:eastAsia="Arial" w:cs="Arial"/>
                <w:spacing w:val="1"/>
                <w:szCs w:val="24"/>
              </w:rPr>
              <w:t>r</w:t>
            </w:r>
            <w:r>
              <w:rPr>
                <w:rFonts w:eastAsia="Arial" w:cs="Arial"/>
                <w:spacing w:val="-1"/>
                <w:szCs w:val="24"/>
              </w:rPr>
              <w:t>ma</w:t>
            </w:r>
            <w:r>
              <w:rPr>
                <w:rFonts w:eastAsia="Arial" w:cs="Arial"/>
                <w:szCs w:val="24"/>
              </w:rPr>
              <w:t>l</w:t>
            </w:r>
            <w:r>
              <w:rPr>
                <w:rFonts w:eastAsia="Arial" w:cs="Arial"/>
                <w:spacing w:val="43"/>
                <w:szCs w:val="24"/>
              </w:rPr>
              <w:t xml:space="preserve"> </w:t>
            </w:r>
            <w:r>
              <w:rPr>
                <w:rFonts w:eastAsia="Arial" w:cs="Arial"/>
                <w:spacing w:val="-1"/>
                <w:szCs w:val="24"/>
              </w:rPr>
              <w:t>plac</w:t>
            </w:r>
            <w:r>
              <w:rPr>
                <w:rFonts w:eastAsia="Arial" w:cs="Arial"/>
                <w:szCs w:val="24"/>
              </w:rPr>
              <w:t>e</w:t>
            </w:r>
            <w:r>
              <w:rPr>
                <w:rFonts w:eastAsia="Arial" w:cs="Arial"/>
                <w:spacing w:val="43"/>
                <w:szCs w:val="24"/>
              </w:rPr>
              <w:t xml:space="preserve"> </w:t>
            </w:r>
            <w:r>
              <w:rPr>
                <w:rFonts w:eastAsia="Arial" w:cs="Arial"/>
                <w:spacing w:val="-1"/>
                <w:szCs w:val="24"/>
              </w:rPr>
              <w:t>o</w:t>
            </w:r>
            <w:r>
              <w:rPr>
                <w:rFonts w:eastAsia="Arial" w:cs="Arial"/>
                <w:szCs w:val="24"/>
              </w:rPr>
              <w:t>f</w:t>
            </w:r>
            <w:r>
              <w:rPr>
                <w:rFonts w:eastAsia="Arial" w:cs="Arial"/>
                <w:spacing w:val="42"/>
                <w:szCs w:val="24"/>
              </w:rPr>
              <w:t xml:space="preserve"> </w:t>
            </w:r>
            <w:r>
              <w:rPr>
                <w:rFonts w:eastAsia="Arial" w:cs="Arial"/>
                <w:spacing w:val="-1"/>
                <w:szCs w:val="24"/>
              </w:rPr>
              <w:t>w</w:t>
            </w:r>
            <w:r>
              <w:rPr>
                <w:rFonts w:eastAsia="Arial" w:cs="Arial"/>
                <w:szCs w:val="24"/>
              </w:rPr>
              <w:t>o</w:t>
            </w:r>
            <w:r>
              <w:rPr>
                <w:rFonts w:eastAsia="Arial" w:cs="Arial"/>
                <w:spacing w:val="-1"/>
                <w:szCs w:val="24"/>
              </w:rPr>
              <w:t>r</w:t>
            </w:r>
            <w:r>
              <w:rPr>
                <w:rFonts w:eastAsia="Arial" w:cs="Arial"/>
                <w:szCs w:val="24"/>
              </w:rPr>
              <w:t>k</w:t>
            </w:r>
            <w:r>
              <w:rPr>
                <w:rFonts w:eastAsia="Arial" w:cs="Arial"/>
                <w:spacing w:val="44"/>
                <w:szCs w:val="24"/>
              </w:rPr>
              <w:t xml:space="preserve"> </w:t>
            </w:r>
            <w:r>
              <w:rPr>
                <w:rFonts w:eastAsia="Arial" w:cs="Arial"/>
                <w:spacing w:val="-1"/>
                <w:szCs w:val="24"/>
              </w:rPr>
              <w:t>wil</w:t>
            </w:r>
            <w:r>
              <w:rPr>
                <w:rFonts w:eastAsia="Arial" w:cs="Arial"/>
                <w:szCs w:val="24"/>
              </w:rPr>
              <w:t>l</w:t>
            </w:r>
            <w:r>
              <w:rPr>
                <w:rFonts w:eastAsia="Arial" w:cs="Arial"/>
                <w:spacing w:val="43"/>
                <w:szCs w:val="24"/>
              </w:rPr>
              <w:t xml:space="preserve"> </w:t>
            </w:r>
            <w:r>
              <w:rPr>
                <w:rFonts w:eastAsia="Arial" w:cs="Arial"/>
                <w:spacing w:val="-1"/>
                <w:szCs w:val="24"/>
              </w:rPr>
              <w:t>b</w:t>
            </w:r>
            <w:r>
              <w:rPr>
                <w:rFonts w:eastAsia="Arial" w:cs="Arial"/>
                <w:szCs w:val="24"/>
              </w:rPr>
              <w:t>e</w:t>
            </w:r>
            <w:r>
              <w:rPr>
                <w:rFonts w:eastAsia="Arial" w:cs="Arial"/>
                <w:spacing w:val="43"/>
                <w:szCs w:val="24"/>
              </w:rPr>
              <w:t xml:space="preserve"> </w:t>
            </w:r>
            <w:r>
              <w:rPr>
                <w:rFonts w:eastAsia="Arial" w:cs="Arial"/>
                <w:spacing w:val="-1"/>
                <w:szCs w:val="24"/>
              </w:rPr>
              <w:t>Count</w:t>
            </w:r>
            <w:r>
              <w:rPr>
                <w:rFonts w:eastAsia="Arial" w:cs="Arial"/>
                <w:szCs w:val="24"/>
              </w:rPr>
              <w:t>y</w:t>
            </w:r>
            <w:r>
              <w:rPr>
                <w:rFonts w:eastAsia="Arial" w:cs="Arial"/>
                <w:spacing w:val="42"/>
                <w:szCs w:val="24"/>
              </w:rPr>
              <w:t xml:space="preserve"> </w:t>
            </w:r>
            <w:r>
              <w:rPr>
                <w:rFonts w:eastAsia="Arial" w:cs="Arial"/>
                <w:spacing w:val="-1"/>
                <w:szCs w:val="24"/>
              </w:rPr>
              <w:t>Hall, Durham</w:t>
            </w:r>
            <w:r>
              <w:rPr>
                <w:rFonts w:eastAsia="Arial" w:cs="Arial"/>
                <w:szCs w:val="24"/>
              </w:rPr>
              <w:t>.</w:t>
            </w:r>
            <w:r>
              <w:rPr>
                <w:rFonts w:eastAsia="Arial" w:cs="Arial"/>
                <w:spacing w:val="9"/>
                <w:szCs w:val="24"/>
              </w:rPr>
              <w:t xml:space="preserve"> </w:t>
            </w:r>
            <w:r>
              <w:rPr>
                <w:rFonts w:eastAsia="Arial" w:cs="Arial"/>
                <w:spacing w:val="-1"/>
                <w:szCs w:val="24"/>
              </w:rPr>
              <w:t>Howe</w:t>
            </w:r>
            <w:r>
              <w:rPr>
                <w:rFonts w:eastAsia="Arial" w:cs="Arial"/>
                <w:spacing w:val="1"/>
                <w:szCs w:val="24"/>
              </w:rPr>
              <w:t>v</w:t>
            </w:r>
            <w:r>
              <w:rPr>
                <w:rFonts w:eastAsia="Arial" w:cs="Arial"/>
                <w:spacing w:val="-1"/>
                <w:szCs w:val="24"/>
              </w:rPr>
              <w:t>er</w:t>
            </w:r>
            <w:r>
              <w:rPr>
                <w:rFonts w:eastAsia="Arial" w:cs="Arial"/>
                <w:szCs w:val="24"/>
              </w:rPr>
              <w:t>,</w:t>
            </w:r>
            <w:r>
              <w:rPr>
                <w:rFonts w:eastAsia="Arial" w:cs="Arial"/>
                <w:spacing w:val="37"/>
                <w:szCs w:val="24"/>
              </w:rPr>
              <w:t xml:space="preserve"> </w:t>
            </w:r>
            <w:r>
              <w:rPr>
                <w:rFonts w:eastAsia="Arial" w:cs="Arial"/>
                <w:spacing w:val="-1"/>
                <w:szCs w:val="24"/>
              </w:rPr>
              <w:t>yo</w:t>
            </w:r>
            <w:r>
              <w:rPr>
                <w:rFonts w:eastAsia="Arial" w:cs="Arial"/>
                <w:szCs w:val="24"/>
              </w:rPr>
              <w:t>u</w:t>
            </w:r>
            <w:r>
              <w:rPr>
                <w:rFonts w:eastAsia="Arial" w:cs="Arial"/>
                <w:spacing w:val="38"/>
                <w:szCs w:val="24"/>
              </w:rPr>
              <w:t xml:space="preserve"> </w:t>
            </w:r>
            <w:r>
              <w:rPr>
                <w:rFonts w:eastAsia="Arial" w:cs="Arial"/>
                <w:spacing w:val="-1"/>
                <w:szCs w:val="24"/>
              </w:rPr>
              <w:t>ma</w:t>
            </w:r>
            <w:r>
              <w:rPr>
                <w:rFonts w:eastAsia="Arial" w:cs="Arial"/>
                <w:szCs w:val="24"/>
              </w:rPr>
              <w:t>y</w:t>
            </w:r>
            <w:r>
              <w:rPr>
                <w:rFonts w:eastAsia="Arial" w:cs="Arial"/>
                <w:spacing w:val="38"/>
                <w:szCs w:val="24"/>
              </w:rPr>
              <w:t xml:space="preserve"> </w:t>
            </w:r>
            <w:r>
              <w:rPr>
                <w:rFonts w:eastAsia="Arial" w:cs="Arial"/>
                <w:spacing w:val="-1"/>
                <w:szCs w:val="24"/>
              </w:rPr>
              <w:t>b</w:t>
            </w:r>
            <w:r>
              <w:rPr>
                <w:rFonts w:eastAsia="Arial" w:cs="Arial"/>
                <w:szCs w:val="24"/>
              </w:rPr>
              <w:t>e</w:t>
            </w:r>
            <w:r>
              <w:rPr>
                <w:rFonts w:eastAsia="Arial" w:cs="Arial"/>
                <w:spacing w:val="38"/>
                <w:szCs w:val="24"/>
              </w:rPr>
              <w:t xml:space="preserve"> </w:t>
            </w:r>
            <w:r>
              <w:rPr>
                <w:rFonts w:eastAsia="Arial" w:cs="Arial"/>
                <w:spacing w:val="-1"/>
                <w:szCs w:val="24"/>
              </w:rPr>
              <w:t>require</w:t>
            </w:r>
            <w:r>
              <w:rPr>
                <w:rFonts w:eastAsia="Arial" w:cs="Arial"/>
                <w:szCs w:val="24"/>
              </w:rPr>
              <w:t>d</w:t>
            </w:r>
            <w:r>
              <w:rPr>
                <w:rFonts w:eastAsia="Arial" w:cs="Arial"/>
                <w:spacing w:val="39"/>
                <w:szCs w:val="24"/>
              </w:rPr>
              <w:t xml:space="preserve"> </w:t>
            </w:r>
            <w:r>
              <w:rPr>
                <w:rFonts w:eastAsia="Arial" w:cs="Arial"/>
                <w:spacing w:val="-1"/>
                <w:szCs w:val="24"/>
              </w:rPr>
              <w:t>t</w:t>
            </w:r>
            <w:r>
              <w:rPr>
                <w:rFonts w:eastAsia="Arial" w:cs="Arial"/>
                <w:szCs w:val="24"/>
              </w:rPr>
              <w:t>o</w:t>
            </w:r>
            <w:r>
              <w:rPr>
                <w:rFonts w:eastAsia="Arial" w:cs="Arial"/>
                <w:spacing w:val="39"/>
                <w:szCs w:val="24"/>
              </w:rPr>
              <w:t xml:space="preserve"> </w:t>
            </w:r>
            <w:r>
              <w:rPr>
                <w:rFonts w:eastAsia="Arial" w:cs="Arial"/>
                <w:spacing w:val="-1"/>
                <w:szCs w:val="24"/>
              </w:rPr>
              <w:t>wor</w:t>
            </w:r>
            <w:r>
              <w:rPr>
                <w:rFonts w:eastAsia="Arial" w:cs="Arial"/>
                <w:szCs w:val="24"/>
              </w:rPr>
              <w:t>k</w:t>
            </w:r>
            <w:r>
              <w:rPr>
                <w:rFonts w:eastAsia="Arial" w:cs="Arial"/>
                <w:spacing w:val="39"/>
                <w:szCs w:val="24"/>
              </w:rPr>
              <w:t xml:space="preserve"> </w:t>
            </w:r>
            <w:r>
              <w:rPr>
                <w:rFonts w:eastAsia="Arial" w:cs="Arial"/>
                <w:spacing w:val="-1"/>
                <w:szCs w:val="24"/>
              </w:rPr>
              <w:t>at an</w:t>
            </w:r>
            <w:r>
              <w:rPr>
                <w:rFonts w:eastAsia="Arial" w:cs="Arial"/>
                <w:szCs w:val="24"/>
              </w:rPr>
              <w:t xml:space="preserve">y </w:t>
            </w:r>
            <w:r>
              <w:rPr>
                <w:rFonts w:eastAsia="Arial" w:cs="Arial"/>
                <w:spacing w:val="-1"/>
                <w:szCs w:val="24"/>
              </w:rPr>
              <w:t>counci</w:t>
            </w:r>
            <w:r>
              <w:rPr>
                <w:rFonts w:eastAsia="Arial" w:cs="Arial"/>
                <w:szCs w:val="24"/>
              </w:rPr>
              <w:t xml:space="preserve">l </w:t>
            </w:r>
            <w:r>
              <w:rPr>
                <w:rFonts w:eastAsia="Arial" w:cs="Arial"/>
                <w:spacing w:val="-1"/>
                <w:szCs w:val="24"/>
              </w:rPr>
              <w:t>workplac</w:t>
            </w:r>
            <w:r>
              <w:rPr>
                <w:rFonts w:eastAsia="Arial" w:cs="Arial"/>
                <w:szCs w:val="24"/>
              </w:rPr>
              <w:t xml:space="preserve">e </w:t>
            </w:r>
            <w:r>
              <w:rPr>
                <w:rFonts w:eastAsia="Arial" w:cs="Arial"/>
                <w:spacing w:val="-1"/>
                <w:szCs w:val="24"/>
              </w:rPr>
              <w:t>withi</w:t>
            </w:r>
            <w:r>
              <w:rPr>
                <w:rFonts w:eastAsia="Arial" w:cs="Arial"/>
                <w:szCs w:val="24"/>
              </w:rPr>
              <w:t xml:space="preserve">n </w:t>
            </w:r>
            <w:r>
              <w:rPr>
                <w:rFonts w:eastAsia="Arial" w:cs="Arial"/>
                <w:spacing w:val="-1"/>
                <w:szCs w:val="24"/>
              </w:rPr>
              <w:t>Count</w:t>
            </w:r>
            <w:r>
              <w:rPr>
                <w:rFonts w:eastAsia="Arial" w:cs="Arial"/>
                <w:szCs w:val="24"/>
              </w:rPr>
              <w:t xml:space="preserve">y </w:t>
            </w:r>
            <w:r>
              <w:rPr>
                <w:rFonts w:eastAsia="Arial" w:cs="Arial"/>
                <w:spacing w:val="-1"/>
                <w:szCs w:val="24"/>
              </w:rPr>
              <w:t>Durham</w:t>
            </w:r>
          </w:p>
          <w:p w14:paraId="3ED7720D" w14:textId="77777777" w:rsidR="00A67BAC" w:rsidRPr="007847E3" w:rsidRDefault="00A67BAC" w:rsidP="00A7575D">
            <w:pPr>
              <w:rPr>
                <w:rFonts w:cs="Arial"/>
                <w:sz w:val="22"/>
              </w:rPr>
            </w:pPr>
          </w:p>
        </w:tc>
      </w:tr>
    </w:tbl>
    <w:p w14:paraId="3ED7720F" w14:textId="77777777" w:rsidR="00A67BAC" w:rsidRPr="007847E3" w:rsidRDefault="00A67BAC" w:rsidP="00A67BAC">
      <w:pPr>
        <w:jc w:val="center"/>
        <w:rPr>
          <w:rFonts w:cs="Arial"/>
          <w:b/>
          <w:bCs/>
          <w:sz w:val="22"/>
        </w:rPr>
      </w:pPr>
    </w:p>
    <w:p w14:paraId="3ED77210" w14:textId="77777777" w:rsidR="00A67BAC" w:rsidRPr="007847E3" w:rsidRDefault="00A67BAC" w:rsidP="00A67BAC">
      <w:pPr>
        <w:ind w:left="720"/>
        <w:rPr>
          <w:rFonts w:cs="Arial"/>
          <w:sz w:val="22"/>
        </w:rPr>
      </w:pPr>
    </w:p>
    <w:p w14:paraId="3ED77211" w14:textId="77777777" w:rsidR="00A67BAC" w:rsidRPr="007847E3" w:rsidRDefault="00A67BAC" w:rsidP="00A67BAC">
      <w:pPr>
        <w:rPr>
          <w:rFonts w:cs="Arial"/>
          <w:b/>
          <w:sz w:val="22"/>
        </w:rPr>
      </w:pPr>
    </w:p>
    <w:p w14:paraId="3ED77212" w14:textId="77777777" w:rsidR="00A67BAC" w:rsidRPr="007847E3" w:rsidRDefault="00A67BAC" w:rsidP="00A67BAC">
      <w:pPr>
        <w:rPr>
          <w:rFonts w:cs="Arial"/>
          <w:b/>
          <w:sz w:val="22"/>
        </w:rPr>
      </w:pPr>
    </w:p>
    <w:p w14:paraId="3ED77213" w14:textId="77777777" w:rsidR="00A67BAC" w:rsidRPr="007847E3" w:rsidRDefault="00A67BAC" w:rsidP="00A67BAC">
      <w:pPr>
        <w:rPr>
          <w:rFonts w:cs="Arial"/>
          <w:b/>
          <w:sz w:val="22"/>
        </w:rPr>
      </w:pPr>
    </w:p>
    <w:p w14:paraId="3ED77214" w14:textId="77777777" w:rsidR="00A67BAC" w:rsidRPr="007847E3" w:rsidRDefault="00A67BAC" w:rsidP="00A67BAC">
      <w:pPr>
        <w:rPr>
          <w:rFonts w:cs="Arial"/>
          <w:b/>
          <w:sz w:val="22"/>
        </w:rPr>
      </w:pPr>
    </w:p>
    <w:p w14:paraId="3ED77215" w14:textId="77777777" w:rsidR="00A67BAC" w:rsidRPr="007847E3" w:rsidRDefault="00A67BAC" w:rsidP="00A67BAC">
      <w:pPr>
        <w:rPr>
          <w:rFonts w:cs="Arial"/>
          <w:b/>
          <w:sz w:val="22"/>
        </w:rPr>
      </w:pPr>
    </w:p>
    <w:p w14:paraId="3ED77216" w14:textId="77777777" w:rsidR="00A67BAC" w:rsidRPr="007847E3" w:rsidRDefault="00A67BAC" w:rsidP="00A67BAC">
      <w:pPr>
        <w:rPr>
          <w:rFonts w:cs="Arial"/>
          <w:b/>
          <w:sz w:val="22"/>
        </w:rPr>
      </w:pPr>
    </w:p>
    <w:p w14:paraId="3ED77217" w14:textId="77777777" w:rsidR="00A67BAC" w:rsidRPr="007847E3" w:rsidRDefault="00A67BAC" w:rsidP="00A67BAC">
      <w:pPr>
        <w:rPr>
          <w:rFonts w:cs="Arial"/>
          <w:b/>
          <w:sz w:val="22"/>
        </w:rPr>
      </w:pPr>
    </w:p>
    <w:p w14:paraId="3ED77218" w14:textId="77777777" w:rsidR="00A67BAC" w:rsidRPr="007847E3" w:rsidRDefault="00A67BAC" w:rsidP="00A67BAC">
      <w:pPr>
        <w:rPr>
          <w:rFonts w:cs="Arial"/>
          <w:b/>
          <w:sz w:val="22"/>
        </w:rPr>
      </w:pPr>
    </w:p>
    <w:p w14:paraId="3ED77219" w14:textId="77777777" w:rsidR="00A67BAC" w:rsidRPr="007847E3" w:rsidRDefault="00A67BAC" w:rsidP="00A67BAC">
      <w:pPr>
        <w:rPr>
          <w:rFonts w:cs="Arial"/>
          <w:b/>
          <w:sz w:val="22"/>
        </w:rPr>
      </w:pPr>
    </w:p>
    <w:p w14:paraId="3ED7721A" w14:textId="77777777" w:rsidR="00A67BAC" w:rsidRPr="007847E3" w:rsidRDefault="00A67BAC" w:rsidP="00A67BAC">
      <w:pPr>
        <w:rPr>
          <w:rFonts w:cs="Arial"/>
          <w:b/>
          <w:sz w:val="22"/>
        </w:rPr>
      </w:pPr>
    </w:p>
    <w:p w14:paraId="3ED7721B" w14:textId="77777777" w:rsidR="00A67BAC" w:rsidRPr="007847E3" w:rsidRDefault="00A67BAC" w:rsidP="00566511">
      <w:pPr>
        <w:ind w:left="720"/>
        <w:rPr>
          <w:rFonts w:cs="Arial"/>
          <w:b/>
          <w:sz w:val="22"/>
        </w:rPr>
      </w:pPr>
    </w:p>
    <w:p w14:paraId="3ED7721C" w14:textId="77777777" w:rsidR="00A67BAC" w:rsidRPr="007847E3" w:rsidRDefault="00A67BAC" w:rsidP="00A67BAC">
      <w:pPr>
        <w:rPr>
          <w:rFonts w:cs="Arial"/>
          <w:sz w:val="22"/>
        </w:rPr>
      </w:pPr>
    </w:p>
    <w:p w14:paraId="3ED7721D" w14:textId="1A27F878" w:rsidR="00A67BAC" w:rsidRPr="00566511" w:rsidRDefault="00A67BAC" w:rsidP="00566511">
      <w:pPr>
        <w:pStyle w:val="ListParagraph"/>
        <w:numPr>
          <w:ilvl w:val="0"/>
          <w:numId w:val="10"/>
        </w:numPr>
        <w:rPr>
          <w:rFonts w:cs="Arial"/>
          <w:szCs w:val="24"/>
        </w:rPr>
      </w:pPr>
      <w:r w:rsidRPr="00566511">
        <w:rPr>
          <w:rFonts w:cs="Arial"/>
          <w:b/>
          <w:sz w:val="22"/>
        </w:rPr>
        <w:t>Flexible Working:</w:t>
      </w:r>
      <w:r w:rsidR="00566511" w:rsidRPr="00566511">
        <w:rPr>
          <w:rFonts w:cs="Arial"/>
          <w:sz w:val="22"/>
        </w:rPr>
        <w:tab/>
      </w:r>
      <w:r w:rsidRPr="00566511">
        <w:rPr>
          <w:rFonts w:cs="Arial"/>
          <w:szCs w:val="24"/>
        </w:rPr>
        <w:t>Subject to service needs the council’s flexible working policy is applicable to this post</w:t>
      </w:r>
    </w:p>
    <w:p w14:paraId="3ED7721E" w14:textId="77777777" w:rsidR="00A67BAC" w:rsidRPr="007847E3" w:rsidRDefault="00A67BAC" w:rsidP="00A67BAC">
      <w:pPr>
        <w:rPr>
          <w:rFonts w:cs="Arial"/>
          <w:b/>
          <w:bCs/>
          <w:sz w:val="22"/>
        </w:rPr>
      </w:pPr>
    </w:p>
    <w:p w14:paraId="3ED77223" w14:textId="77777777" w:rsidR="00A67BAC" w:rsidRPr="007847E3" w:rsidRDefault="00A67BAC" w:rsidP="00A67BAC">
      <w:pPr>
        <w:rPr>
          <w:rFonts w:cs="Arial"/>
          <w:bCs/>
          <w:sz w:val="22"/>
        </w:rPr>
      </w:pPr>
    </w:p>
    <w:p w14:paraId="3ED77224" w14:textId="77777777"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14:paraId="3ED77225" w14:textId="77777777"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14:paraId="3ED77226" w14:textId="77777777" w:rsidR="00A67BAC" w:rsidRPr="007847E3" w:rsidRDefault="00A67BAC" w:rsidP="00A67BAC">
      <w:pPr>
        <w:ind w:left="720" w:hanging="720"/>
        <w:rPr>
          <w:rFonts w:cs="Arial"/>
          <w:sz w:val="22"/>
        </w:rPr>
      </w:pPr>
    </w:p>
    <w:p w14:paraId="3ED77227" w14:textId="22BE076D" w:rsidR="00A67BAC" w:rsidRPr="00566511" w:rsidRDefault="00145C2D" w:rsidP="00566511">
      <w:pPr>
        <w:pStyle w:val="BodyText"/>
        <w:ind w:left="720" w:right="799"/>
        <w:rPr>
          <w:rFonts w:cs="Arial"/>
          <w:szCs w:val="24"/>
        </w:rPr>
      </w:pPr>
      <w:r w:rsidRPr="00566511">
        <w:rPr>
          <w:rFonts w:cs="Arial"/>
          <w:szCs w:val="24"/>
        </w:rPr>
        <w:t>The</w:t>
      </w:r>
      <w:r w:rsidRPr="00566511">
        <w:rPr>
          <w:rFonts w:cs="Arial"/>
          <w:spacing w:val="17"/>
          <w:szCs w:val="24"/>
        </w:rPr>
        <w:t xml:space="preserve"> </w:t>
      </w:r>
      <w:r w:rsidRPr="00566511">
        <w:rPr>
          <w:rFonts w:cs="Arial"/>
          <w:szCs w:val="24"/>
        </w:rPr>
        <w:t>post</w:t>
      </w:r>
      <w:r w:rsidRPr="00566511">
        <w:rPr>
          <w:rFonts w:cs="Arial"/>
          <w:spacing w:val="17"/>
          <w:szCs w:val="24"/>
        </w:rPr>
        <w:t xml:space="preserve"> </w:t>
      </w:r>
      <w:r w:rsidRPr="00566511">
        <w:rPr>
          <w:rFonts w:cs="Arial"/>
          <w:szCs w:val="24"/>
        </w:rPr>
        <w:t>holder</w:t>
      </w:r>
      <w:r w:rsidRPr="00566511">
        <w:rPr>
          <w:rFonts w:cs="Arial"/>
          <w:spacing w:val="17"/>
          <w:szCs w:val="24"/>
        </w:rPr>
        <w:t xml:space="preserve"> </w:t>
      </w:r>
      <w:r w:rsidRPr="00566511">
        <w:rPr>
          <w:rFonts w:cs="Arial"/>
          <w:szCs w:val="24"/>
        </w:rPr>
        <w:t>will</w:t>
      </w:r>
      <w:r w:rsidRPr="00566511">
        <w:rPr>
          <w:rFonts w:cs="Arial"/>
          <w:spacing w:val="17"/>
          <w:szCs w:val="24"/>
        </w:rPr>
        <w:t xml:space="preserve"> </w:t>
      </w:r>
      <w:r w:rsidRPr="00566511">
        <w:rPr>
          <w:rFonts w:cs="Arial"/>
          <w:szCs w:val="24"/>
        </w:rPr>
        <w:t>be</w:t>
      </w:r>
      <w:r w:rsidRPr="00566511">
        <w:rPr>
          <w:rFonts w:cs="Arial"/>
          <w:spacing w:val="17"/>
          <w:szCs w:val="24"/>
        </w:rPr>
        <w:t xml:space="preserve"> </w:t>
      </w:r>
      <w:r w:rsidRPr="00566511">
        <w:rPr>
          <w:rFonts w:cs="Arial"/>
          <w:szCs w:val="24"/>
        </w:rPr>
        <w:t>accountable</w:t>
      </w:r>
      <w:r w:rsidR="00566511">
        <w:rPr>
          <w:rFonts w:cs="Arial"/>
          <w:szCs w:val="24"/>
        </w:rPr>
        <w:t xml:space="preserve"> to the Information Officer for the purposes of day to day supervision and appraisal.</w:t>
      </w:r>
      <w:r w:rsidR="00A67BAC" w:rsidRPr="00566511">
        <w:rPr>
          <w:rFonts w:cs="Arial"/>
          <w:szCs w:val="24"/>
        </w:rPr>
        <w:fldChar w:fldCharType="begin"/>
      </w:r>
      <w:r w:rsidR="00A67BAC" w:rsidRPr="00566511">
        <w:rPr>
          <w:rFonts w:cs="Arial"/>
          <w:szCs w:val="24"/>
        </w:rPr>
        <w:instrText xml:space="preserve">  </w:instrText>
      </w:r>
      <w:r w:rsidR="00A67BAC" w:rsidRPr="00566511">
        <w:rPr>
          <w:rFonts w:cs="Arial"/>
          <w:szCs w:val="24"/>
        </w:rPr>
        <w:fldChar w:fldCharType="end"/>
      </w:r>
    </w:p>
    <w:p w14:paraId="3ED77228" w14:textId="77777777" w:rsidR="00A67BAC" w:rsidRPr="007847E3" w:rsidRDefault="00A67BAC" w:rsidP="00A67BAC">
      <w:pPr>
        <w:ind w:left="720" w:hanging="720"/>
        <w:rPr>
          <w:rFonts w:cs="Arial"/>
          <w:sz w:val="22"/>
        </w:rPr>
      </w:pPr>
      <w:r w:rsidRPr="007847E3">
        <w:rPr>
          <w:rFonts w:cs="Arial"/>
          <w:sz w:val="22"/>
        </w:rPr>
        <w:t xml:space="preserve">  </w:t>
      </w:r>
    </w:p>
    <w:p w14:paraId="3ED77229" w14:textId="77777777" w:rsidR="00A67BAC" w:rsidRPr="007847E3" w:rsidRDefault="00A67BAC" w:rsidP="00A67BAC">
      <w:pPr>
        <w:numPr>
          <w:ilvl w:val="0"/>
          <w:numId w:val="10"/>
        </w:numPr>
        <w:rPr>
          <w:rFonts w:cs="Arial"/>
          <w:sz w:val="22"/>
        </w:rPr>
      </w:pPr>
      <w:r w:rsidRPr="007847E3">
        <w:rPr>
          <w:rFonts w:cs="Arial"/>
          <w:b/>
          <w:bCs/>
          <w:sz w:val="22"/>
        </w:rPr>
        <w:t>DESCRIPTION OF ROLE:</w:t>
      </w:r>
    </w:p>
    <w:p w14:paraId="3ED7722A" w14:textId="77777777" w:rsidR="00A67BAC" w:rsidRPr="007847E3" w:rsidRDefault="00A67BAC" w:rsidP="00A67BAC">
      <w:pPr>
        <w:ind w:left="720"/>
        <w:rPr>
          <w:rFonts w:ascii="Arial (W1)" w:hAnsi="Arial (W1)" w:cs="Arial"/>
          <w:sz w:val="22"/>
        </w:rPr>
      </w:pPr>
    </w:p>
    <w:p w14:paraId="3ED7722B" w14:textId="3596C26F" w:rsidR="00A67BAC" w:rsidRPr="00566511" w:rsidRDefault="00145C2D" w:rsidP="00145C2D">
      <w:pPr>
        <w:spacing w:after="120"/>
        <w:ind w:left="720"/>
        <w:rPr>
          <w:rFonts w:cs="Arial"/>
          <w:szCs w:val="24"/>
        </w:rPr>
      </w:pPr>
      <w:r w:rsidRPr="00566511">
        <w:rPr>
          <w:rFonts w:cs="Arial"/>
          <w:spacing w:val="-1"/>
          <w:szCs w:val="24"/>
        </w:rPr>
        <w:t>Th</w:t>
      </w:r>
      <w:r w:rsidRPr="00566511">
        <w:rPr>
          <w:rFonts w:cs="Arial"/>
          <w:szCs w:val="24"/>
        </w:rPr>
        <w:t>e</w:t>
      </w:r>
      <w:r w:rsidRPr="00566511">
        <w:rPr>
          <w:rFonts w:cs="Arial"/>
          <w:spacing w:val="31"/>
          <w:szCs w:val="24"/>
        </w:rPr>
        <w:t xml:space="preserve"> </w:t>
      </w:r>
      <w:proofErr w:type="spellStart"/>
      <w:r w:rsidRPr="00566511">
        <w:rPr>
          <w:rFonts w:cs="Arial"/>
          <w:spacing w:val="-1"/>
          <w:szCs w:val="24"/>
        </w:rPr>
        <w:t>postholde</w:t>
      </w:r>
      <w:r w:rsidRPr="00566511">
        <w:rPr>
          <w:rFonts w:cs="Arial"/>
          <w:szCs w:val="24"/>
        </w:rPr>
        <w:t>r</w:t>
      </w:r>
      <w:proofErr w:type="spellEnd"/>
      <w:r w:rsidRPr="00566511">
        <w:rPr>
          <w:rFonts w:cs="Arial"/>
          <w:spacing w:val="31"/>
          <w:szCs w:val="24"/>
        </w:rPr>
        <w:t xml:space="preserve"> </w:t>
      </w:r>
      <w:r w:rsidRPr="00566511">
        <w:rPr>
          <w:rFonts w:cs="Arial"/>
          <w:spacing w:val="-1"/>
          <w:szCs w:val="24"/>
        </w:rPr>
        <w:t>wil</w:t>
      </w:r>
      <w:r w:rsidRPr="00566511">
        <w:rPr>
          <w:rFonts w:cs="Arial"/>
          <w:szCs w:val="24"/>
        </w:rPr>
        <w:t>l</w:t>
      </w:r>
      <w:r w:rsidRPr="00566511">
        <w:rPr>
          <w:rFonts w:cs="Arial"/>
          <w:spacing w:val="23"/>
          <w:szCs w:val="24"/>
        </w:rPr>
        <w:t xml:space="preserve"> </w:t>
      </w:r>
      <w:r w:rsidRPr="00566511">
        <w:rPr>
          <w:rFonts w:cs="Arial"/>
          <w:spacing w:val="-1"/>
          <w:szCs w:val="24"/>
        </w:rPr>
        <w:t>b</w:t>
      </w:r>
      <w:r w:rsidRPr="00566511">
        <w:rPr>
          <w:rFonts w:cs="Arial"/>
          <w:szCs w:val="24"/>
        </w:rPr>
        <w:t>e</w:t>
      </w:r>
      <w:r w:rsidRPr="00566511">
        <w:rPr>
          <w:rFonts w:cs="Arial"/>
          <w:spacing w:val="23"/>
          <w:szCs w:val="24"/>
        </w:rPr>
        <w:t xml:space="preserve"> </w:t>
      </w:r>
      <w:r w:rsidRPr="00566511">
        <w:rPr>
          <w:rFonts w:cs="Arial"/>
          <w:spacing w:val="-1"/>
          <w:szCs w:val="24"/>
        </w:rPr>
        <w:t>re</w:t>
      </w:r>
      <w:r w:rsidRPr="00566511">
        <w:rPr>
          <w:rFonts w:cs="Arial"/>
          <w:spacing w:val="1"/>
          <w:szCs w:val="24"/>
        </w:rPr>
        <w:t>s</w:t>
      </w:r>
      <w:r w:rsidRPr="00566511">
        <w:rPr>
          <w:rFonts w:cs="Arial"/>
          <w:spacing w:val="-1"/>
          <w:szCs w:val="24"/>
        </w:rPr>
        <w:t>ponsibl</w:t>
      </w:r>
      <w:r w:rsidRPr="00566511">
        <w:rPr>
          <w:rFonts w:cs="Arial"/>
          <w:szCs w:val="24"/>
        </w:rPr>
        <w:t>e</w:t>
      </w:r>
      <w:r w:rsidR="00566511">
        <w:rPr>
          <w:rFonts w:cs="Arial"/>
          <w:szCs w:val="24"/>
        </w:rPr>
        <w:t xml:space="preserve"> as part of a team for providing </w:t>
      </w:r>
      <w:r w:rsidRPr="00566511">
        <w:rPr>
          <w:rFonts w:cs="Arial"/>
          <w:szCs w:val="24"/>
        </w:rPr>
        <w:t>and</w:t>
      </w:r>
      <w:r w:rsidRPr="00566511">
        <w:rPr>
          <w:rFonts w:cs="Arial"/>
          <w:spacing w:val="23"/>
          <w:szCs w:val="24"/>
        </w:rPr>
        <w:t xml:space="preserve"> </w:t>
      </w:r>
      <w:r w:rsidRPr="00566511">
        <w:rPr>
          <w:rFonts w:cs="Arial"/>
          <w:szCs w:val="24"/>
        </w:rPr>
        <w:t>maintaining</w:t>
      </w:r>
      <w:r w:rsidRPr="00566511">
        <w:rPr>
          <w:rFonts w:cs="Arial"/>
          <w:spacing w:val="23"/>
          <w:szCs w:val="24"/>
        </w:rPr>
        <w:t xml:space="preserve"> </w:t>
      </w:r>
      <w:r w:rsidRPr="00566511">
        <w:rPr>
          <w:rFonts w:cs="Arial"/>
          <w:szCs w:val="24"/>
        </w:rPr>
        <w:t>an</w:t>
      </w:r>
      <w:r w:rsidRPr="00566511">
        <w:rPr>
          <w:rFonts w:cs="Arial"/>
          <w:spacing w:val="23"/>
          <w:szCs w:val="24"/>
        </w:rPr>
        <w:t xml:space="preserve"> </w:t>
      </w:r>
      <w:r w:rsidRPr="00566511">
        <w:rPr>
          <w:rFonts w:cs="Arial"/>
          <w:szCs w:val="24"/>
        </w:rPr>
        <w:t>efficient</w:t>
      </w:r>
      <w:r w:rsidR="00566511">
        <w:rPr>
          <w:rFonts w:cs="Arial"/>
          <w:szCs w:val="24"/>
        </w:rPr>
        <w:t xml:space="preserve"> and effective Corporate Post Room service.</w:t>
      </w:r>
    </w:p>
    <w:p w14:paraId="3ED7722C" w14:textId="77777777" w:rsidR="00A67BAC" w:rsidRPr="007847E3" w:rsidRDefault="00A67BAC" w:rsidP="00A67BAC">
      <w:pPr>
        <w:ind w:left="720" w:firstLine="720"/>
        <w:rPr>
          <w:rFonts w:cs="Arial"/>
          <w:sz w:val="22"/>
        </w:rPr>
      </w:pPr>
    </w:p>
    <w:p w14:paraId="3ED7722D" w14:textId="77777777"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14:paraId="3ED7722E" w14:textId="77777777" w:rsidR="00A67BAC" w:rsidRPr="007847E3" w:rsidRDefault="00A67BAC" w:rsidP="00A67BAC">
      <w:pPr>
        <w:rPr>
          <w:rFonts w:cs="Arial"/>
          <w:sz w:val="22"/>
        </w:rPr>
      </w:pPr>
    </w:p>
    <w:p w14:paraId="3ED7722F" w14:textId="77777777" w:rsidR="00A67BAC" w:rsidRPr="00566511" w:rsidRDefault="00A67BAC" w:rsidP="00A67BAC">
      <w:pPr>
        <w:ind w:left="720"/>
        <w:rPr>
          <w:rFonts w:cs="Arial"/>
          <w:szCs w:val="24"/>
        </w:rPr>
      </w:pPr>
      <w:r w:rsidRPr="00566511">
        <w:rPr>
          <w:rFonts w:cs="Arial"/>
          <w:szCs w:val="24"/>
        </w:rPr>
        <w:t>Listed below are the responsibilities this role will be primarily responsible for:</w:t>
      </w:r>
    </w:p>
    <w:p w14:paraId="3ED77230" w14:textId="77777777" w:rsidR="00A67BAC" w:rsidRPr="00566511" w:rsidRDefault="00A67BAC" w:rsidP="00A67BAC">
      <w:pPr>
        <w:ind w:left="720"/>
        <w:rPr>
          <w:rFonts w:cs="Arial"/>
          <w:szCs w:val="24"/>
        </w:rPr>
      </w:pPr>
    </w:p>
    <w:p w14:paraId="3ED77231" w14:textId="77777777" w:rsidR="00145C2D" w:rsidRPr="00566511" w:rsidRDefault="00145C2D" w:rsidP="00145C2D">
      <w:pPr>
        <w:pStyle w:val="BodyText"/>
        <w:widowControl w:val="0"/>
        <w:numPr>
          <w:ilvl w:val="1"/>
          <w:numId w:val="32"/>
        </w:numPr>
        <w:tabs>
          <w:tab w:val="clear" w:pos="-720"/>
          <w:tab w:val="left" w:pos="1059"/>
        </w:tabs>
        <w:suppressAutoHyphens w:val="0"/>
        <w:spacing w:line="239" w:lineRule="auto"/>
        <w:ind w:left="1060" w:right="1207" w:hanging="360"/>
        <w:jc w:val="left"/>
        <w:rPr>
          <w:szCs w:val="24"/>
        </w:rPr>
      </w:pPr>
      <w:r w:rsidRPr="00566511">
        <w:rPr>
          <w:spacing w:val="-1"/>
          <w:szCs w:val="24"/>
        </w:rPr>
        <w:t>T</w:t>
      </w:r>
      <w:r w:rsidRPr="00566511">
        <w:rPr>
          <w:szCs w:val="24"/>
        </w:rPr>
        <w:t xml:space="preserve">o </w:t>
      </w:r>
      <w:r w:rsidRPr="00566511">
        <w:rPr>
          <w:spacing w:val="-1"/>
          <w:szCs w:val="24"/>
        </w:rPr>
        <w:t>assis</w:t>
      </w:r>
      <w:r w:rsidRPr="00566511">
        <w:rPr>
          <w:szCs w:val="24"/>
        </w:rPr>
        <w:t xml:space="preserve">t in preparation and distribution of all DCC </w:t>
      </w:r>
      <w:r w:rsidRPr="00566511">
        <w:rPr>
          <w:spacing w:val="-1"/>
          <w:szCs w:val="24"/>
        </w:rPr>
        <w:t>postal service</w:t>
      </w:r>
      <w:r w:rsidRPr="00566511">
        <w:rPr>
          <w:szCs w:val="24"/>
        </w:rPr>
        <w:t xml:space="preserve">s both </w:t>
      </w:r>
      <w:r w:rsidRPr="00566511">
        <w:rPr>
          <w:spacing w:val="-1"/>
          <w:szCs w:val="24"/>
        </w:rPr>
        <w:t>incoming</w:t>
      </w:r>
      <w:r w:rsidRPr="00566511">
        <w:rPr>
          <w:szCs w:val="24"/>
        </w:rPr>
        <w:t xml:space="preserve"> </w:t>
      </w:r>
      <w:r w:rsidRPr="00566511">
        <w:rPr>
          <w:spacing w:val="-1"/>
          <w:szCs w:val="24"/>
        </w:rPr>
        <w:t>an</w:t>
      </w:r>
      <w:r w:rsidRPr="00566511">
        <w:rPr>
          <w:szCs w:val="24"/>
        </w:rPr>
        <w:t xml:space="preserve">d </w:t>
      </w:r>
      <w:r w:rsidRPr="00566511">
        <w:rPr>
          <w:spacing w:val="-1"/>
          <w:szCs w:val="24"/>
        </w:rPr>
        <w:t>outgoing post</w:t>
      </w:r>
      <w:r w:rsidRPr="00566511">
        <w:rPr>
          <w:szCs w:val="24"/>
        </w:rPr>
        <w:t xml:space="preserve">, </w:t>
      </w:r>
      <w:r w:rsidRPr="00566511">
        <w:rPr>
          <w:spacing w:val="-1"/>
          <w:szCs w:val="24"/>
        </w:rPr>
        <w:t>together wit</w:t>
      </w:r>
      <w:r w:rsidRPr="00566511">
        <w:rPr>
          <w:szCs w:val="24"/>
        </w:rPr>
        <w:t xml:space="preserve">h providing an </w:t>
      </w:r>
      <w:r w:rsidRPr="00566511">
        <w:rPr>
          <w:spacing w:val="-1"/>
          <w:szCs w:val="24"/>
        </w:rPr>
        <w:t>interna</w:t>
      </w:r>
      <w:r w:rsidRPr="00566511">
        <w:rPr>
          <w:szCs w:val="24"/>
        </w:rPr>
        <w:t xml:space="preserve">l delivery and </w:t>
      </w:r>
      <w:r w:rsidRPr="00566511">
        <w:rPr>
          <w:spacing w:val="-1"/>
          <w:szCs w:val="24"/>
        </w:rPr>
        <w:t>collection service to teams around County Hall.</w:t>
      </w:r>
    </w:p>
    <w:p w14:paraId="3ED77232" w14:textId="77777777" w:rsidR="00145C2D" w:rsidRPr="00566511" w:rsidRDefault="00145C2D" w:rsidP="00145C2D">
      <w:pPr>
        <w:pStyle w:val="BodyText"/>
        <w:tabs>
          <w:tab w:val="left" w:pos="1059"/>
        </w:tabs>
        <w:spacing w:line="239" w:lineRule="auto"/>
        <w:ind w:right="1207"/>
        <w:jc w:val="right"/>
        <w:rPr>
          <w:spacing w:val="-1"/>
          <w:szCs w:val="24"/>
        </w:rPr>
      </w:pPr>
    </w:p>
    <w:p w14:paraId="3ED77233" w14:textId="77777777" w:rsidR="00145C2D" w:rsidRPr="00566511" w:rsidRDefault="00145C2D" w:rsidP="00145C2D">
      <w:pPr>
        <w:pStyle w:val="BodyText"/>
        <w:widowControl w:val="0"/>
        <w:numPr>
          <w:ilvl w:val="0"/>
          <w:numId w:val="33"/>
        </w:numPr>
        <w:tabs>
          <w:tab w:val="clear" w:pos="-720"/>
          <w:tab w:val="left" w:pos="1059"/>
        </w:tabs>
        <w:suppressAutoHyphens w:val="0"/>
        <w:spacing w:line="239" w:lineRule="auto"/>
        <w:ind w:right="1207" w:hanging="840"/>
        <w:jc w:val="left"/>
        <w:rPr>
          <w:szCs w:val="24"/>
        </w:rPr>
      </w:pPr>
      <w:r w:rsidRPr="00566511">
        <w:rPr>
          <w:szCs w:val="24"/>
        </w:rPr>
        <w:t>To provide advice and support in relation to postal matters for other staff.</w:t>
      </w:r>
    </w:p>
    <w:p w14:paraId="3ED77234" w14:textId="77777777" w:rsidR="00145C2D" w:rsidRPr="00566511" w:rsidRDefault="00145C2D" w:rsidP="00145C2D">
      <w:pPr>
        <w:pStyle w:val="BodyText"/>
        <w:tabs>
          <w:tab w:val="left" w:pos="1059"/>
        </w:tabs>
        <w:spacing w:line="239" w:lineRule="auto"/>
        <w:ind w:left="700" w:right="1207"/>
        <w:jc w:val="right"/>
        <w:rPr>
          <w:szCs w:val="24"/>
        </w:rPr>
      </w:pPr>
    </w:p>
    <w:p w14:paraId="3ED77235" w14:textId="77777777" w:rsidR="00145C2D" w:rsidRDefault="00145C2D" w:rsidP="00145C2D">
      <w:pPr>
        <w:pStyle w:val="BodyText"/>
        <w:widowControl w:val="0"/>
        <w:numPr>
          <w:ilvl w:val="1"/>
          <w:numId w:val="32"/>
        </w:numPr>
        <w:tabs>
          <w:tab w:val="clear" w:pos="-720"/>
          <w:tab w:val="left" w:pos="1059"/>
        </w:tabs>
        <w:suppressAutoHyphens w:val="0"/>
        <w:spacing w:line="239" w:lineRule="auto"/>
        <w:ind w:left="1060" w:right="1207" w:hanging="360"/>
        <w:jc w:val="left"/>
      </w:pPr>
      <w:r w:rsidRPr="00566511">
        <w:rPr>
          <w:szCs w:val="24"/>
        </w:rPr>
        <w:t>Photo</w:t>
      </w:r>
      <w:r w:rsidRPr="00566511">
        <w:rPr>
          <w:spacing w:val="-1"/>
          <w:szCs w:val="24"/>
        </w:rPr>
        <w:t>copying</w:t>
      </w:r>
      <w:r w:rsidRPr="00566511">
        <w:rPr>
          <w:szCs w:val="24"/>
        </w:rPr>
        <w:t xml:space="preserve">, and </w:t>
      </w:r>
      <w:r w:rsidRPr="00566511">
        <w:rPr>
          <w:spacing w:val="-1"/>
          <w:szCs w:val="24"/>
        </w:rPr>
        <w:t>answering</w:t>
      </w:r>
      <w:r>
        <w:rPr>
          <w:spacing w:val="-1"/>
        </w:rPr>
        <w:t xml:space="preserve"> telephone queries.</w:t>
      </w:r>
    </w:p>
    <w:p w14:paraId="3ED77236" w14:textId="77777777" w:rsidR="00145C2D" w:rsidRDefault="00145C2D" w:rsidP="00145C2D">
      <w:pPr>
        <w:spacing w:before="13" w:line="280" w:lineRule="exact"/>
        <w:rPr>
          <w:sz w:val="28"/>
          <w:szCs w:val="28"/>
        </w:rPr>
      </w:pPr>
    </w:p>
    <w:p w14:paraId="3ED77237" w14:textId="77777777" w:rsidR="00145C2D" w:rsidRPr="009247A6" w:rsidRDefault="00145C2D" w:rsidP="00145C2D">
      <w:pPr>
        <w:pStyle w:val="BodyText"/>
        <w:widowControl w:val="0"/>
        <w:numPr>
          <w:ilvl w:val="1"/>
          <w:numId w:val="32"/>
        </w:numPr>
        <w:tabs>
          <w:tab w:val="clear" w:pos="-720"/>
          <w:tab w:val="left" w:pos="1059"/>
        </w:tabs>
        <w:suppressAutoHyphens w:val="0"/>
        <w:ind w:left="1060" w:right="1126" w:hanging="360"/>
        <w:jc w:val="left"/>
      </w:pPr>
      <w:r>
        <w:rPr>
          <w:spacing w:val="-1"/>
        </w:rPr>
        <w:t>Assisting in ordering stationary and equipment via the Oracle system, Day to day distribution of stores to staff located in County Hall.</w:t>
      </w:r>
    </w:p>
    <w:p w14:paraId="3ED77238" w14:textId="77777777" w:rsidR="00145C2D" w:rsidRDefault="00145C2D" w:rsidP="00145C2D">
      <w:pPr>
        <w:pStyle w:val="ListParagraph"/>
        <w:rPr>
          <w:spacing w:val="-1"/>
        </w:rPr>
      </w:pPr>
    </w:p>
    <w:p w14:paraId="3ED77239" w14:textId="77777777" w:rsidR="00145C2D" w:rsidRDefault="00145C2D" w:rsidP="00145C2D">
      <w:pPr>
        <w:pStyle w:val="BodyText"/>
        <w:widowControl w:val="0"/>
        <w:numPr>
          <w:ilvl w:val="1"/>
          <w:numId w:val="32"/>
        </w:numPr>
        <w:tabs>
          <w:tab w:val="clear" w:pos="-720"/>
          <w:tab w:val="left" w:pos="1059"/>
        </w:tabs>
        <w:suppressAutoHyphens w:val="0"/>
        <w:ind w:left="1060" w:right="1126" w:hanging="360"/>
        <w:jc w:val="left"/>
      </w:pPr>
      <w:r>
        <w:rPr>
          <w:spacing w:val="-1"/>
        </w:rPr>
        <w:t>Assist with the calculation of recharges for stores distribution.</w:t>
      </w:r>
    </w:p>
    <w:p w14:paraId="3ED7723A" w14:textId="77777777" w:rsidR="00145C2D" w:rsidRDefault="00145C2D" w:rsidP="00145C2D">
      <w:pPr>
        <w:spacing w:before="12" w:line="280" w:lineRule="exact"/>
        <w:rPr>
          <w:sz w:val="28"/>
          <w:szCs w:val="28"/>
        </w:rPr>
      </w:pPr>
    </w:p>
    <w:p w14:paraId="3ED7723B" w14:textId="77777777" w:rsidR="00145C2D" w:rsidRPr="00145C2D" w:rsidRDefault="00145C2D" w:rsidP="00145C2D">
      <w:pPr>
        <w:pStyle w:val="BodyText"/>
        <w:widowControl w:val="0"/>
        <w:numPr>
          <w:ilvl w:val="1"/>
          <w:numId w:val="32"/>
        </w:numPr>
        <w:tabs>
          <w:tab w:val="clear" w:pos="-720"/>
          <w:tab w:val="left" w:pos="1059"/>
        </w:tabs>
        <w:suppressAutoHyphens w:val="0"/>
        <w:spacing w:line="200" w:lineRule="exact"/>
        <w:ind w:left="1060"/>
        <w:jc w:val="left"/>
        <w:rPr>
          <w:sz w:val="20"/>
        </w:rPr>
      </w:pPr>
      <w:r w:rsidRPr="00145C2D">
        <w:rPr>
          <w:spacing w:val="-1"/>
        </w:rPr>
        <w:t>Assist in the compilation of pres</w:t>
      </w:r>
      <w:r>
        <w:t xml:space="preserve">s </w:t>
      </w:r>
      <w:r w:rsidRPr="00145C2D">
        <w:rPr>
          <w:spacing w:val="-1"/>
        </w:rPr>
        <w:t>cutting</w:t>
      </w:r>
      <w:r>
        <w:t xml:space="preserve">s </w:t>
      </w:r>
      <w:r w:rsidRPr="00145C2D">
        <w:rPr>
          <w:spacing w:val="-1"/>
        </w:rPr>
        <w:t>for Legal staff and Elected Members.</w:t>
      </w:r>
    </w:p>
    <w:p w14:paraId="3ED7723C" w14:textId="77777777" w:rsidR="00145C2D" w:rsidRDefault="00145C2D" w:rsidP="00145C2D">
      <w:pPr>
        <w:spacing w:before="2" w:line="260" w:lineRule="exact"/>
        <w:rPr>
          <w:sz w:val="26"/>
          <w:szCs w:val="26"/>
        </w:rPr>
      </w:pPr>
    </w:p>
    <w:p w14:paraId="3ED7723D" w14:textId="77777777" w:rsidR="00145C2D" w:rsidRDefault="00145C2D" w:rsidP="00145C2D">
      <w:pPr>
        <w:pStyle w:val="BodyText"/>
        <w:spacing w:before="69"/>
        <w:ind w:left="840" w:right="117"/>
      </w:pPr>
      <w:r>
        <w:rPr>
          <w:spacing w:val="-1"/>
        </w:rPr>
        <w:t>Th</w:t>
      </w:r>
      <w:r>
        <w:t>e</w:t>
      </w:r>
      <w:r>
        <w:rPr>
          <w:spacing w:val="1"/>
        </w:rPr>
        <w:t xml:space="preserve"> </w:t>
      </w:r>
      <w:r>
        <w:rPr>
          <w:spacing w:val="-1"/>
        </w:rPr>
        <w:t>abov</w:t>
      </w:r>
      <w:r>
        <w:t>e</w:t>
      </w:r>
      <w:r>
        <w:rPr>
          <w:spacing w:val="1"/>
        </w:rPr>
        <w:t xml:space="preserve"> </w:t>
      </w:r>
      <w:r>
        <w:rPr>
          <w:spacing w:val="-1"/>
        </w:rPr>
        <w:t>i</w:t>
      </w:r>
      <w:r>
        <w:t>s</w:t>
      </w:r>
      <w:r>
        <w:rPr>
          <w:spacing w:val="1"/>
        </w:rPr>
        <w:t xml:space="preserve"> </w:t>
      </w:r>
      <w:r>
        <w:rPr>
          <w:spacing w:val="-1"/>
        </w:rPr>
        <w:t>no</w:t>
      </w:r>
      <w:r>
        <w:t>t</w:t>
      </w:r>
      <w:r>
        <w:rPr>
          <w:spacing w:val="1"/>
        </w:rPr>
        <w:t xml:space="preserve"> </w:t>
      </w:r>
      <w:r>
        <w:rPr>
          <w:spacing w:val="-1"/>
        </w:rPr>
        <w:t>exhaustiv</w:t>
      </w:r>
      <w:r>
        <w:t>e</w:t>
      </w:r>
      <w:r>
        <w:rPr>
          <w:spacing w:val="1"/>
        </w:rPr>
        <w:t xml:space="preserve"> </w:t>
      </w:r>
      <w:r>
        <w:rPr>
          <w:spacing w:val="-1"/>
        </w:rPr>
        <w:t>an</w:t>
      </w:r>
      <w:r>
        <w:t>d</w:t>
      </w:r>
      <w:r>
        <w:rPr>
          <w:spacing w:val="1"/>
        </w:rPr>
        <w:t xml:space="preserve"> </w:t>
      </w:r>
      <w:r>
        <w:rPr>
          <w:spacing w:val="-1"/>
        </w:rPr>
        <w:t>th</w:t>
      </w:r>
      <w:r>
        <w:t>e</w:t>
      </w:r>
      <w:r>
        <w:rPr>
          <w:spacing w:val="1"/>
        </w:rPr>
        <w:t xml:space="preserve"> </w:t>
      </w:r>
      <w:r>
        <w:rPr>
          <w:spacing w:val="-1"/>
        </w:rPr>
        <w:t>pos</w:t>
      </w:r>
      <w:r>
        <w:t>t</w:t>
      </w:r>
      <w:r>
        <w:rPr>
          <w:spacing w:val="2"/>
        </w:rPr>
        <w:t xml:space="preserve"> </w:t>
      </w:r>
      <w:r>
        <w:rPr>
          <w:spacing w:val="-1"/>
        </w:rPr>
        <w:t>holde</w:t>
      </w:r>
      <w:r>
        <w:t>r</w:t>
      </w:r>
      <w:r>
        <w:rPr>
          <w:spacing w:val="1"/>
        </w:rPr>
        <w:t xml:space="preserve"> </w:t>
      </w:r>
      <w:r>
        <w:rPr>
          <w:spacing w:val="-1"/>
        </w:rPr>
        <w:t>wil</w:t>
      </w:r>
      <w:r>
        <w:t>l</w:t>
      </w:r>
      <w:r>
        <w:rPr>
          <w:spacing w:val="1"/>
        </w:rPr>
        <w:t xml:space="preserve"> </w:t>
      </w:r>
      <w:r>
        <w:rPr>
          <w:spacing w:val="-1"/>
        </w:rPr>
        <w:t>b</w:t>
      </w:r>
      <w:r>
        <w:t>e</w:t>
      </w:r>
      <w:r>
        <w:rPr>
          <w:spacing w:val="1"/>
        </w:rPr>
        <w:t xml:space="preserve"> </w:t>
      </w:r>
      <w:r>
        <w:rPr>
          <w:spacing w:val="-1"/>
        </w:rPr>
        <w:t>expecte</w:t>
      </w:r>
      <w:r>
        <w:t>d</w:t>
      </w:r>
      <w:r>
        <w:rPr>
          <w:spacing w:val="1"/>
        </w:rPr>
        <w:t xml:space="preserve"> </w:t>
      </w:r>
      <w:r>
        <w:rPr>
          <w:spacing w:val="-1"/>
        </w:rPr>
        <w:t>t</w:t>
      </w:r>
      <w:r>
        <w:t>o</w:t>
      </w:r>
      <w:r>
        <w:rPr>
          <w:spacing w:val="1"/>
        </w:rPr>
        <w:t xml:space="preserve"> </w:t>
      </w:r>
      <w:r>
        <w:rPr>
          <w:spacing w:val="-1"/>
        </w:rPr>
        <w:t>underta</w:t>
      </w:r>
      <w:r>
        <w:rPr>
          <w:spacing w:val="1"/>
        </w:rPr>
        <w:t>k</w:t>
      </w:r>
      <w:r>
        <w:t xml:space="preserve">e </w:t>
      </w:r>
      <w:r>
        <w:rPr>
          <w:spacing w:val="-1"/>
        </w:rPr>
        <w:t>an</w:t>
      </w:r>
      <w:r>
        <w:t>y</w:t>
      </w:r>
      <w:r>
        <w:rPr>
          <w:spacing w:val="13"/>
        </w:rPr>
        <w:t xml:space="preserve"> </w:t>
      </w:r>
      <w:r>
        <w:rPr>
          <w:spacing w:val="-1"/>
        </w:rPr>
        <w:t>dutie</w:t>
      </w:r>
      <w:r>
        <w:t>s</w:t>
      </w:r>
      <w:r>
        <w:rPr>
          <w:spacing w:val="15"/>
        </w:rPr>
        <w:t xml:space="preserve"> </w:t>
      </w:r>
      <w:r>
        <w:rPr>
          <w:spacing w:val="-1"/>
        </w:rPr>
        <w:t>whic</w:t>
      </w:r>
      <w:r>
        <w:t>h</w:t>
      </w:r>
      <w:r>
        <w:rPr>
          <w:spacing w:val="14"/>
        </w:rPr>
        <w:t xml:space="preserve"> </w:t>
      </w:r>
      <w:r>
        <w:rPr>
          <w:spacing w:val="-1"/>
        </w:rPr>
        <w:t>ma</w:t>
      </w:r>
      <w:r>
        <w:t>y</w:t>
      </w:r>
      <w:r>
        <w:rPr>
          <w:spacing w:val="13"/>
        </w:rPr>
        <w:t xml:space="preserve"> </w:t>
      </w:r>
      <w:r>
        <w:rPr>
          <w:spacing w:val="-1"/>
        </w:rPr>
        <w:t>reasona</w:t>
      </w:r>
      <w:r>
        <w:t>b</w:t>
      </w:r>
      <w:r>
        <w:rPr>
          <w:spacing w:val="-1"/>
        </w:rPr>
        <w:t>l</w:t>
      </w:r>
      <w:r>
        <w:t>y</w:t>
      </w:r>
      <w:r>
        <w:rPr>
          <w:spacing w:val="13"/>
        </w:rPr>
        <w:t xml:space="preserve"> </w:t>
      </w:r>
      <w:r>
        <w:rPr>
          <w:spacing w:val="-1"/>
        </w:rPr>
        <w:t>fal</w:t>
      </w:r>
      <w:r>
        <w:t>l</w:t>
      </w:r>
      <w:r>
        <w:rPr>
          <w:spacing w:val="13"/>
        </w:rPr>
        <w:t xml:space="preserve"> </w:t>
      </w:r>
      <w:r>
        <w:rPr>
          <w:spacing w:val="-1"/>
        </w:rPr>
        <w:t>with</w:t>
      </w:r>
      <w:r>
        <w:rPr>
          <w:spacing w:val="2"/>
        </w:rPr>
        <w:t>i</w:t>
      </w:r>
      <w:r>
        <w:t>n</w:t>
      </w:r>
      <w:r>
        <w:rPr>
          <w:spacing w:val="14"/>
        </w:rPr>
        <w:t xml:space="preserve"> </w:t>
      </w:r>
      <w:r>
        <w:rPr>
          <w:spacing w:val="-1"/>
        </w:rPr>
        <w:t>th</w:t>
      </w:r>
      <w:r>
        <w:t>e</w:t>
      </w:r>
      <w:r>
        <w:rPr>
          <w:spacing w:val="13"/>
        </w:rPr>
        <w:t xml:space="preserve"> </w:t>
      </w:r>
      <w:r>
        <w:rPr>
          <w:spacing w:val="-1"/>
        </w:rPr>
        <w:t>le</w:t>
      </w:r>
      <w:r>
        <w:rPr>
          <w:spacing w:val="1"/>
        </w:rPr>
        <w:t>v</w:t>
      </w:r>
      <w:r>
        <w:rPr>
          <w:spacing w:val="-1"/>
        </w:rPr>
        <w:t>e</w:t>
      </w:r>
      <w:r>
        <w:t>l</w:t>
      </w:r>
      <w:r>
        <w:rPr>
          <w:spacing w:val="13"/>
        </w:rPr>
        <w:t xml:space="preserve"> </w:t>
      </w:r>
      <w:r>
        <w:t>of</w:t>
      </w:r>
      <w:r>
        <w:rPr>
          <w:spacing w:val="14"/>
        </w:rPr>
        <w:t xml:space="preserve"> </w:t>
      </w:r>
      <w:r>
        <w:rPr>
          <w:spacing w:val="-1"/>
        </w:rPr>
        <w:t>responsi</w:t>
      </w:r>
      <w:r>
        <w:t>b</w:t>
      </w:r>
      <w:r>
        <w:rPr>
          <w:spacing w:val="-1"/>
        </w:rPr>
        <w:t>ilit</w:t>
      </w:r>
      <w:r>
        <w:t>y</w:t>
      </w:r>
      <w:r>
        <w:rPr>
          <w:spacing w:val="13"/>
        </w:rPr>
        <w:t xml:space="preserve"> </w:t>
      </w:r>
      <w:r>
        <w:t>a</w:t>
      </w:r>
      <w:r>
        <w:rPr>
          <w:spacing w:val="-1"/>
        </w:rPr>
        <w:t>n</w:t>
      </w:r>
      <w:r>
        <w:t>d</w:t>
      </w:r>
      <w:r>
        <w:rPr>
          <w:spacing w:val="13"/>
        </w:rPr>
        <w:t xml:space="preserve"> </w:t>
      </w:r>
      <w:r>
        <w:rPr>
          <w:spacing w:val="-1"/>
        </w:rPr>
        <w:t>t</w:t>
      </w:r>
      <w:r>
        <w:t xml:space="preserve">he </w:t>
      </w:r>
      <w:r>
        <w:rPr>
          <w:spacing w:val="-1"/>
        </w:rPr>
        <w:t>competenc</w:t>
      </w:r>
      <w:r>
        <w:t xml:space="preserve">e </w:t>
      </w:r>
      <w:r>
        <w:rPr>
          <w:spacing w:val="-1"/>
        </w:rPr>
        <w:t>o</w:t>
      </w:r>
      <w:r>
        <w:t xml:space="preserve">f </w:t>
      </w:r>
      <w:r>
        <w:rPr>
          <w:spacing w:val="-1"/>
        </w:rPr>
        <w:t>th</w:t>
      </w:r>
      <w:r>
        <w:t xml:space="preserve">e </w:t>
      </w:r>
      <w:r>
        <w:rPr>
          <w:spacing w:val="-1"/>
        </w:rPr>
        <w:t>pos</w:t>
      </w:r>
      <w:r>
        <w:t xml:space="preserve">t </w:t>
      </w:r>
      <w:r>
        <w:rPr>
          <w:spacing w:val="-1"/>
        </w:rPr>
        <w:t>a</w:t>
      </w:r>
      <w:r>
        <w:t xml:space="preserve">s </w:t>
      </w:r>
      <w:r>
        <w:rPr>
          <w:spacing w:val="-1"/>
        </w:rPr>
        <w:t>dir</w:t>
      </w:r>
      <w:r>
        <w:rPr>
          <w:spacing w:val="-2"/>
        </w:rPr>
        <w:t>e</w:t>
      </w:r>
      <w:r>
        <w:rPr>
          <w:spacing w:val="-1"/>
        </w:rPr>
        <w:t>cte</w:t>
      </w:r>
      <w:r>
        <w:t xml:space="preserve">d </w:t>
      </w:r>
      <w:r>
        <w:rPr>
          <w:spacing w:val="-1"/>
        </w:rPr>
        <w:t>b</w:t>
      </w:r>
      <w:r>
        <w:t xml:space="preserve">y </w:t>
      </w:r>
      <w:r>
        <w:rPr>
          <w:spacing w:val="-1"/>
        </w:rPr>
        <w:t>th</w:t>
      </w:r>
      <w:r>
        <w:t xml:space="preserve">e </w:t>
      </w:r>
      <w:r>
        <w:rPr>
          <w:spacing w:val="-1"/>
        </w:rPr>
        <w:t>Hea</w:t>
      </w:r>
      <w:r>
        <w:t xml:space="preserve">d </w:t>
      </w:r>
      <w:r>
        <w:rPr>
          <w:spacing w:val="-1"/>
        </w:rPr>
        <w:t>o</w:t>
      </w:r>
      <w:r>
        <w:t xml:space="preserve">f </w:t>
      </w:r>
      <w:r>
        <w:rPr>
          <w:spacing w:val="-1"/>
        </w:rPr>
        <w:t>Service.</w:t>
      </w:r>
    </w:p>
    <w:p w14:paraId="4EB48ED8" w14:textId="77777777" w:rsidR="00566511" w:rsidRDefault="00566511" w:rsidP="00A67BAC">
      <w:pPr>
        <w:rPr>
          <w:rFonts w:cs="Arial"/>
          <w:b/>
          <w:bCs/>
          <w:sz w:val="22"/>
        </w:rPr>
      </w:pPr>
    </w:p>
    <w:p w14:paraId="7FD8CC35" w14:textId="77777777" w:rsidR="00566511" w:rsidRPr="007847E3" w:rsidRDefault="00566511" w:rsidP="00A67BAC">
      <w:pPr>
        <w:rPr>
          <w:rFonts w:cs="Arial"/>
          <w:b/>
          <w:bCs/>
          <w:sz w:val="22"/>
        </w:rPr>
      </w:pPr>
      <w:bookmarkStart w:id="0" w:name="_GoBack"/>
      <w:bookmarkEnd w:id="0"/>
    </w:p>
    <w:p w14:paraId="3ED77241" w14:textId="77777777"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14:paraId="3ED77242" w14:textId="77777777" w:rsidR="00A67BAC" w:rsidRPr="007847E3" w:rsidRDefault="00A67BAC" w:rsidP="00A67BAC">
      <w:pPr>
        <w:ind w:left="720" w:hanging="720"/>
        <w:rPr>
          <w:rFonts w:cs="Arial"/>
          <w:sz w:val="22"/>
        </w:rPr>
      </w:pPr>
    </w:p>
    <w:p w14:paraId="3ED77243" w14:textId="77777777"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14:paraId="3ED77244" w14:textId="77777777"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14:paraId="3ED77245" w14:textId="77777777"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14:paraId="3ED77246" w14:textId="77777777"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14:paraId="3ED77247" w14:textId="77777777"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14:paraId="3ED77248" w14:textId="77777777"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14:paraId="3ED77249" w14:textId="77777777"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14:paraId="3ED7724A" w14:textId="77777777"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14:paraId="3ED7724B" w14:textId="77777777"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3ED7724C" w14:textId="77777777"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14:paraId="3ED7724D" w14:textId="77777777"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3ED7724E" w14:textId="77777777"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14:paraId="3ED7724F" w14:textId="77777777"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14:paraId="3ED77250" w14:textId="77777777"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14:paraId="3ED77251" w14:textId="77777777" w:rsidR="00A67BAC" w:rsidRPr="007847E3" w:rsidRDefault="00A67BAC" w:rsidP="00A67BAC">
      <w:pPr>
        <w:spacing w:after="240"/>
        <w:ind w:left="720" w:hanging="720"/>
        <w:rPr>
          <w:rFonts w:cs="Arial"/>
          <w:sz w:val="22"/>
        </w:rPr>
      </w:pPr>
      <w:r w:rsidRPr="007847E3">
        <w:rPr>
          <w:rFonts w:cs="Arial"/>
          <w:sz w:val="22"/>
        </w:rPr>
        <w:tab/>
        <w:t>All members of staff will receive appraisals and it is the responsibility of each member of staff to follow guidance on the appraisal process.</w:t>
      </w:r>
    </w:p>
    <w:p w14:paraId="3ED77252" w14:textId="77777777"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14:paraId="3ED77253" w14:textId="77777777"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3ED77254" w14:textId="77777777" w:rsidR="00A67BAC" w:rsidRPr="007847E3" w:rsidRDefault="00A67BAC" w:rsidP="00A67BAC">
      <w:pPr>
        <w:ind w:left="720"/>
        <w:rPr>
          <w:rFonts w:eastAsia="Calibri" w:cs="Arial"/>
          <w:sz w:val="22"/>
          <w:lang w:eastAsia="en-GB"/>
        </w:rPr>
      </w:pPr>
    </w:p>
    <w:p w14:paraId="3ED77255" w14:textId="77777777" w:rsidR="00A67BAC" w:rsidRPr="007847E3" w:rsidRDefault="00A67BAC" w:rsidP="00A67BAC">
      <w:pPr>
        <w:spacing w:after="240"/>
        <w:ind w:left="283"/>
        <w:rPr>
          <w:rFonts w:cs="Arial"/>
          <w:sz w:val="22"/>
        </w:rPr>
      </w:pPr>
      <w:r w:rsidRPr="007847E3">
        <w:rPr>
          <w:rFonts w:cs="Arial"/>
          <w:sz w:val="22"/>
        </w:rPr>
        <w:lastRenderedPageBreak/>
        <w:t>       These policies apply to all employees of Durham County Council.</w:t>
      </w:r>
    </w:p>
    <w:p w14:paraId="3ED77256" w14:textId="77777777"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14:paraId="3ED77257" w14:textId="77777777"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14:paraId="3ED77258" w14:textId="77777777"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3ED77259" w14:textId="77777777"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14:paraId="3ED7725A" w14:textId="77777777"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14:paraId="3ED7725B" w14:textId="77777777" w:rsidR="00A67BAC" w:rsidRPr="007847E3" w:rsidRDefault="00A67BAC" w:rsidP="00A67BAC">
      <w:pPr>
        <w:spacing w:after="280"/>
        <w:rPr>
          <w:rFonts w:eastAsia="Times" w:cs="Arial"/>
          <w:b/>
          <w:sz w:val="22"/>
          <w:lang w:eastAsia="en-GB"/>
        </w:rPr>
        <w:sectPr w:rsidR="00A67BAC" w:rsidRPr="007847E3" w:rsidSect="00A7575D">
          <w:headerReference w:type="default" r:id="rId12"/>
          <w:footerReference w:type="default" r:id="rId13"/>
          <w:headerReference w:type="first" r:id="rId14"/>
          <w:pgSz w:w="11907" w:h="16840"/>
          <w:pgMar w:top="77" w:right="851" w:bottom="561" w:left="851" w:header="239" w:footer="236" w:gutter="0"/>
          <w:cols w:space="720"/>
        </w:sectPr>
      </w:pPr>
    </w:p>
    <w:p w14:paraId="3ED7725C" w14:textId="77777777"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p w14:paraId="3ED7725D" w14:textId="77777777"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14:paraId="3ED77262" w14:textId="77777777" w:rsidTr="00A7575D">
        <w:tc>
          <w:tcPr>
            <w:tcW w:w="2109" w:type="dxa"/>
            <w:tcBorders>
              <w:top w:val="single" w:sz="4" w:space="0" w:color="auto"/>
              <w:left w:val="single" w:sz="4" w:space="0" w:color="auto"/>
              <w:bottom w:val="single" w:sz="4" w:space="0" w:color="auto"/>
              <w:right w:val="single" w:sz="4" w:space="0" w:color="auto"/>
            </w:tcBorders>
          </w:tcPr>
          <w:p w14:paraId="3ED7725E" w14:textId="77777777" w:rsidR="00A67BAC" w:rsidRPr="007847E3" w:rsidRDefault="00A67BAC" w:rsidP="00A7575D">
            <w:pPr>
              <w:rPr>
                <w:rFonts w:cs="Arial"/>
                <w:b/>
                <w:bCs/>
                <w:sz w:val="22"/>
              </w:rPr>
            </w:pPr>
          </w:p>
        </w:tc>
        <w:tc>
          <w:tcPr>
            <w:tcW w:w="5199" w:type="dxa"/>
            <w:tcBorders>
              <w:left w:val="single" w:sz="4" w:space="0" w:color="auto"/>
            </w:tcBorders>
          </w:tcPr>
          <w:p w14:paraId="3ED7725F" w14:textId="77777777" w:rsidR="00A67BAC" w:rsidRPr="007847E3" w:rsidRDefault="00A67BAC" w:rsidP="00A7575D">
            <w:pPr>
              <w:rPr>
                <w:rFonts w:cs="Arial"/>
                <w:b/>
                <w:bCs/>
                <w:sz w:val="22"/>
              </w:rPr>
            </w:pPr>
            <w:r w:rsidRPr="007847E3">
              <w:rPr>
                <w:rFonts w:cs="Arial"/>
                <w:b/>
                <w:bCs/>
                <w:sz w:val="22"/>
              </w:rPr>
              <w:t>Essential</w:t>
            </w:r>
          </w:p>
        </w:tc>
        <w:tc>
          <w:tcPr>
            <w:tcW w:w="5400" w:type="dxa"/>
          </w:tcPr>
          <w:p w14:paraId="3ED77260" w14:textId="77777777" w:rsidR="00A67BAC" w:rsidRPr="007847E3" w:rsidRDefault="00A67BAC" w:rsidP="00A7575D">
            <w:pPr>
              <w:rPr>
                <w:rFonts w:cs="Arial"/>
                <w:b/>
                <w:bCs/>
                <w:sz w:val="22"/>
              </w:rPr>
            </w:pPr>
            <w:r w:rsidRPr="007847E3">
              <w:rPr>
                <w:rFonts w:cs="Arial"/>
                <w:b/>
                <w:bCs/>
                <w:sz w:val="22"/>
              </w:rPr>
              <w:t>Desirable</w:t>
            </w:r>
          </w:p>
        </w:tc>
        <w:tc>
          <w:tcPr>
            <w:tcW w:w="2340" w:type="dxa"/>
          </w:tcPr>
          <w:p w14:paraId="3ED77261" w14:textId="77777777" w:rsidR="00A67BAC" w:rsidRPr="007847E3" w:rsidRDefault="00A67BAC" w:rsidP="00A7575D">
            <w:pPr>
              <w:rPr>
                <w:rFonts w:cs="Arial"/>
                <w:b/>
                <w:bCs/>
                <w:sz w:val="22"/>
              </w:rPr>
            </w:pPr>
            <w:r w:rsidRPr="007847E3">
              <w:rPr>
                <w:rFonts w:cs="Arial"/>
                <w:b/>
                <w:bCs/>
                <w:sz w:val="22"/>
              </w:rPr>
              <w:t>Method of Assessment</w:t>
            </w:r>
          </w:p>
        </w:tc>
      </w:tr>
      <w:tr w:rsidR="00A67BAC" w:rsidRPr="007847E3" w14:paraId="3ED7726C" w14:textId="77777777" w:rsidTr="00A7575D">
        <w:trPr>
          <w:trHeight w:val="1645"/>
        </w:trPr>
        <w:tc>
          <w:tcPr>
            <w:tcW w:w="2109" w:type="dxa"/>
            <w:tcBorders>
              <w:top w:val="single" w:sz="4" w:space="0" w:color="auto"/>
              <w:left w:val="single" w:sz="4" w:space="0" w:color="auto"/>
              <w:bottom w:val="single" w:sz="4" w:space="0" w:color="auto"/>
              <w:right w:val="single" w:sz="4" w:space="0" w:color="auto"/>
            </w:tcBorders>
          </w:tcPr>
          <w:p w14:paraId="3ED77263" w14:textId="77777777"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14:paraId="3ED77264" w14:textId="77777777" w:rsidR="00145C2D" w:rsidRDefault="00145C2D" w:rsidP="00145C2D">
            <w:pPr>
              <w:pStyle w:val="TableParagraph"/>
              <w:spacing w:line="250" w:lineRule="exact"/>
              <w:ind w:left="101"/>
              <w:rPr>
                <w:rFonts w:ascii="Arial" w:eastAsia="Arial" w:hAnsi="Arial" w:cs="Arial"/>
              </w:rPr>
            </w:pPr>
            <w:r>
              <w:rPr>
                <w:rFonts w:ascii="Arial" w:eastAsia="Arial" w:hAnsi="Arial" w:cs="Arial"/>
              </w:rPr>
              <w:t>4</w:t>
            </w:r>
            <w:r>
              <w:rPr>
                <w:rFonts w:ascii="Arial" w:eastAsia="Arial" w:hAnsi="Arial" w:cs="Arial"/>
                <w:spacing w:val="-6"/>
              </w:rPr>
              <w:t xml:space="preserve"> </w:t>
            </w:r>
            <w:r>
              <w:rPr>
                <w:rFonts w:ascii="Arial" w:eastAsia="Arial" w:hAnsi="Arial" w:cs="Arial"/>
              </w:rPr>
              <w:t>GCSE's</w:t>
            </w:r>
            <w:r>
              <w:rPr>
                <w:rFonts w:ascii="Arial" w:eastAsia="Arial" w:hAnsi="Arial" w:cs="Arial"/>
                <w:spacing w:val="-6"/>
              </w:rPr>
              <w:t xml:space="preserve"> </w:t>
            </w:r>
            <w:r>
              <w:rPr>
                <w:rFonts w:ascii="Arial" w:eastAsia="Arial" w:hAnsi="Arial" w:cs="Arial"/>
              </w:rPr>
              <w:t>(Grade</w:t>
            </w:r>
            <w:r>
              <w:rPr>
                <w:rFonts w:ascii="Arial" w:eastAsia="Arial" w:hAnsi="Arial" w:cs="Arial"/>
                <w:spacing w:val="-7"/>
              </w:rPr>
              <w:t xml:space="preserve"> </w:t>
            </w:r>
            <w:r>
              <w:rPr>
                <w:rFonts w:ascii="Arial" w:eastAsia="Arial" w:hAnsi="Arial" w:cs="Arial"/>
              </w:rPr>
              <w:t>A-</w:t>
            </w:r>
          </w:p>
          <w:p w14:paraId="3ED77265" w14:textId="77777777" w:rsidR="00145C2D" w:rsidRDefault="00145C2D" w:rsidP="00145C2D">
            <w:pPr>
              <w:pStyle w:val="TableParagraph"/>
              <w:spacing w:before="2" w:line="254" w:lineRule="exact"/>
              <w:ind w:left="102" w:right="139"/>
              <w:rPr>
                <w:rFonts w:ascii="Arial" w:eastAsia="Arial" w:hAnsi="Arial" w:cs="Arial"/>
              </w:rPr>
            </w:pPr>
            <w:r>
              <w:rPr>
                <w:rFonts w:ascii="Arial" w:eastAsia="Arial" w:hAnsi="Arial" w:cs="Arial"/>
              </w:rPr>
              <w:t>C)</w:t>
            </w:r>
            <w:r>
              <w:rPr>
                <w:rFonts w:ascii="Arial" w:eastAsia="Arial" w:hAnsi="Arial" w:cs="Arial"/>
                <w:spacing w:val="-6"/>
              </w:rPr>
              <w:t xml:space="preserve"> </w:t>
            </w:r>
            <w:proofErr w:type="gramStart"/>
            <w:r>
              <w:rPr>
                <w:rFonts w:ascii="Arial" w:eastAsia="Arial" w:hAnsi="Arial" w:cs="Arial"/>
              </w:rPr>
              <w:t>in</w:t>
            </w:r>
            <w:proofErr w:type="gramEnd"/>
            <w:r>
              <w:rPr>
                <w:rFonts w:ascii="Arial" w:eastAsia="Arial" w:hAnsi="Arial" w:cs="Arial"/>
                <w:spacing w:val="-6"/>
              </w:rPr>
              <w:t xml:space="preserve"> </w:t>
            </w:r>
            <w:r>
              <w:rPr>
                <w:rFonts w:ascii="Arial" w:eastAsia="Arial" w:hAnsi="Arial" w:cs="Arial"/>
              </w:rPr>
              <w:t>English</w:t>
            </w:r>
            <w:r>
              <w:rPr>
                <w:rFonts w:ascii="Arial" w:eastAsia="Arial" w:hAnsi="Arial" w:cs="Arial"/>
                <w:w w:val="99"/>
              </w:rPr>
              <w:t xml:space="preserve"> </w:t>
            </w:r>
            <w:r>
              <w:rPr>
                <w:rFonts w:ascii="Arial" w:eastAsia="Arial" w:hAnsi="Arial" w:cs="Arial"/>
              </w:rPr>
              <w:t>Language</w:t>
            </w:r>
            <w:r>
              <w:rPr>
                <w:rFonts w:ascii="Arial" w:eastAsia="Arial" w:hAnsi="Arial" w:cs="Arial"/>
                <w:spacing w:val="-12"/>
              </w:rPr>
              <w:t xml:space="preserve"> </w:t>
            </w:r>
            <w:r>
              <w:rPr>
                <w:rFonts w:ascii="Arial" w:eastAsia="Arial" w:hAnsi="Arial" w:cs="Arial"/>
              </w:rPr>
              <w:t>or</w:t>
            </w:r>
            <w:r>
              <w:rPr>
                <w:rFonts w:ascii="Arial" w:eastAsia="Arial" w:hAnsi="Arial" w:cs="Arial"/>
                <w:w w:val="99"/>
              </w:rPr>
              <w:t xml:space="preserve"> </w:t>
            </w:r>
            <w:r>
              <w:rPr>
                <w:rFonts w:ascii="Arial" w:eastAsia="Arial" w:hAnsi="Arial" w:cs="Arial"/>
              </w:rPr>
              <w:t>Literature</w:t>
            </w:r>
            <w:r>
              <w:rPr>
                <w:rFonts w:ascii="Arial" w:eastAsia="Arial" w:hAnsi="Arial" w:cs="Arial"/>
                <w:spacing w:val="-9"/>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GNVQ</w:t>
            </w:r>
            <w:r>
              <w:rPr>
                <w:rFonts w:ascii="Arial" w:eastAsia="Arial" w:hAnsi="Arial" w:cs="Arial"/>
                <w:w w:val="99"/>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rPr>
              <w:t>Business</w:t>
            </w:r>
            <w:r>
              <w:rPr>
                <w:rFonts w:ascii="Arial" w:eastAsia="Arial" w:hAnsi="Arial" w:cs="Arial"/>
                <w:spacing w:val="-8"/>
              </w:rPr>
              <w:t xml:space="preserve"> </w:t>
            </w:r>
            <w:r>
              <w:rPr>
                <w:rFonts w:ascii="Arial" w:eastAsia="Arial" w:hAnsi="Arial" w:cs="Arial"/>
              </w:rPr>
              <w:t>Admin</w:t>
            </w:r>
            <w:r>
              <w:rPr>
                <w:rFonts w:ascii="Arial" w:eastAsia="Arial" w:hAnsi="Arial" w:cs="Arial"/>
                <w:spacing w:val="-6"/>
              </w:rPr>
              <w:t xml:space="preserve"> </w:t>
            </w:r>
            <w:r>
              <w:rPr>
                <w:rFonts w:ascii="Arial" w:eastAsia="Arial" w:hAnsi="Arial" w:cs="Arial"/>
              </w:rPr>
              <w:t>or</w:t>
            </w:r>
            <w:r>
              <w:rPr>
                <w:rFonts w:ascii="Arial" w:eastAsia="Arial" w:hAnsi="Arial" w:cs="Arial"/>
                <w:w w:val="99"/>
              </w:rPr>
              <w:t xml:space="preserve"> </w:t>
            </w:r>
            <w:r>
              <w:rPr>
                <w:rFonts w:ascii="Arial" w:eastAsia="Arial" w:hAnsi="Arial" w:cs="Arial"/>
              </w:rPr>
              <w:t>NVQ</w:t>
            </w:r>
            <w:r>
              <w:rPr>
                <w:rFonts w:ascii="Arial" w:eastAsia="Arial" w:hAnsi="Arial" w:cs="Arial"/>
                <w:spacing w:val="-6"/>
              </w:rPr>
              <w:t xml:space="preserve"> </w:t>
            </w:r>
            <w:r>
              <w:rPr>
                <w:rFonts w:ascii="Arial" w:eastAsia="Arial" w:hAnsi="Arial" w:cs="Arial"/>
              </w:rPr>
              <w:t>2</w:t>
            </w:r>
            <w:r>
              <w:rPr>
                <w:rFonts w:ascii="Arial" w:eastAsia="Arial" w:hAnsi="Arial" w:cs="Arial"/>
                <w:spacing w:val="-6"/>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Business</w:t>
            </w:r>
            <w:r w:rsidR="0040218D">
              <w:rPr>
                <w:rFonts w:ascii="Arial" w:eastAsia="Arial" w:hAnsi="Arial" w:cs="Arial"/>
              </w:rPr>
              <w:t xml:space="preserve"> Admin or equivalent.</w:t>
            </w:r>
          </w:p>
          <w:p w14:paraId="3ED77266" w14:textId="77777777" w:rsidR="00A67BAC" w:rsidRPr="007847E3" w:rsidRDefault="00A67BAC" w:rsidP="00145C2D">
            <w:pPr>
              <w:rPr>
                <w:rFonts w:cs="Arial"/>
                <w:sz w:val="22"/>
              </w:rPr>
            </w:pPr>
          </w:p>
        </w:tc>
        <w:tc>
          <w:tcPr>
            <w:tcW w:w="5400" w:type="dxa"/>
          </w:tcPr>
          <w:p w14:paraId="3ED77267" w14:textId="77777777" w:rsidR="00A67BAC" w:rsidRPr="007847E3" w:rsidRDefault="00A67BAC" w:rsidP="00A7575D">
            <w:pPr>
              <w:rPr>
                <w:rFonts w:ascii="Arial (W1)" w:hAnsi="Arial (W1)" w:cs="Arial"/>
                <w:sz w:val="22"/>
              </w:rPr>
            </w:pPr>
          </w:p>
        </w:tc>
        <w:tc>
          <w:tcPr>
            <w:tcW w:w="2340" w:type="dxa"/>
          </w:tcPr>
          <w:p w14:paraId="3ED77268" w14:textId="77777777" w:rsidR="00A67BAC" w:rsidRPr="007847E3" w:rsidRDefault="00A67BAC" w:rsidP="00A7575D">
            <w:pPr>
              <w:rPr>
                <w:rFonts w:cs="Arial"/>
                <w:sz w:val="20"/>
                <w:szCs w:val="20"/>
              </w:rPr>
            </w:pPr>
            <w:r w:rsidRPr="007847E3">
              <w:rPr>
                <w:rFonts w:cs="Arial"/>
                <w:sz w:val="20"/>
                <w:szCs w:val="20"/>
              </w:rPr>
              <w:t>Application form</w:t>
            </w:r>
          </w:p>
          <w:p w14:paraId="3ED77269" w14:textId="77777777" w:rsidR="00A67BAC" w:rsidRPr="007847E3" w:rsidRDefault="00A67BAC" w:rsidP="00A7575D">
            <w:pPr>
              <w:rPr>
                <w:rFonts w:cs="Arial"/>
                <w:sz w:val="20"/>
                <w:szCs w:val="20"/>
              </w:rPr>
            </w:pPr>
            <w:r w:rsidRPr="007847E3">
              <w:rPr>
                <w:rFonts w:cs="Arial"/>
                <w:sz w:val="20"/>
                <w:szCs w:val="20"/>
              </w:rPr>
              <w:t>Selection Process</w:t>
            </w:r>
          </w:p>
          <w:p w14:paraId="3ED7726A" w14:textId="77777777" w:rsidR="00A67BAC" w:rsidRPr="007847E3" w:rsidRDefault="00A67BAC" w:rsidP="00A7575D">
            <w:pPr>
              <w:rPr>
                <w:rFonts w:cs="Arial"/>
                <w:sz w:val="20"/>
                <w:szCs w:val="20"/>
              </w:rPr>
            </w:pPr>
            <w:r w:rsidRPr="007847E3">
              <w:rPr>
                <w:rFonts w:cs="Arial"/>
                <w:sz w:val="20"/>
                <w:szCs w:val="20"/>
              </w:rPr>
              <w:t>Pre-employment checks</w:t>
            </w:r>
          </w:p>
          <w:p w14:paraId="3ED7726B" w14:textId="77777777" w:rsidR="00A67BAC" w:rsidRPr="007847E3" w:rsidRDefault="00A67BAC" w:rsidP="00A7575D">
            <w:pPr>
              <w:rPr>
                <w:rFonts w:cs="Arial"/>
                <w:sz w:val="20"/>
                <w:szCs w:val="20"/>
              </w:rPr>
            </w:pPr>
          </w:p>
        </w:tc>
      </w:tr>
      <w:tr w:rsidR="00A67BAC" w:rsidRPr="007847E3" w14:paraId="3ED7727C" w14:textId="77777777" w:rsidTr="00A7575D">
        <w:trPr>
          <w:trHeight w:val="1772"/>
        </w:trPr>
        <w:tc>
          <w:tcPr>
            <w:tcW w:w="2109" w:type="dxa"/>
            <w:tcBorders>
              <w:top w:val="single" w:sz="4" w:space="0" w:color="auto"/>
              <w:left w:val="single" w:sz="4" w:space="0" w:color="auto"/>
              <w:bottom w:val="single" w:sz="4" w:space="0" w:color="auto"/>
              <w:right w:val="single" w:sz="4" w:space="0" w:color="auto"/>
            </w:tcBorders>
          </w:tcPr>
          <w:p w14:paraId="3ED7726D" w14:textId="77777777"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14:paraId="3ED7726E" w14:textId="77777777" w:rsidR="00145C2D" w:rsidRDefault="00145C2D" w:rsidP="00145C2D">
            <w:pPr>
              <w:pStyle w:val="TableParagraph"/>
              <w:tabs>
                <w:tab w:val="left" w:pos="1495"/>
                <w:tab w:val="left" w:pos="1959"/>
              </w:tabs>
              <w:spacing w:line="254" w:lineRule="exact"/>
              <w:ind w:left="102" w:right="101"/>
              <w:rPr>
                <w:rFonts w:ascii="Arial" w:eastAsia="Arial" w:hAnsi="Arial" w:cs="Arial"/>
                <w:w w:val="99"/>
              </w:rPr>
            </w:pPr>
            <w:r>
              <w:rPr>
                <w:rFonts w:ascii="Arial" w:eastAsia="Arial" w:hAnsi="Arial" w:cs="Arial"/>
              </w:rPr>
              <w:t>Experience in an</w:t>
            </w:r>
            <w:r>
              <w:rPr>
                <w:rFonts w:ascii="Arial" w:eastAsia="Arial" w:hAnsi="Arial" w:cs="Arial"/>
                <w:w w:val="99"/>
              </w:rPr>
              <w:t xml:space="preserve"> </w:t>
            </w:r>
            <w:r>
              <w:rPr>
                <w:rFonts w:ascii="Arial" w:eastAsia="Arial" w:hAnsi="Arial" w:cs="Arial"/>
                <w:w w:val="95"/>
              </w:rPr>
              <w:t>administrative/clerical</w:t>
            </w:r>
            <w:r>
              <w:rPr>
                <w:rFonts w:ascii="Arial" w:eastAsia="Arial" w:hAnsi="Arial" w:cs="Arial"/>
                <w:w w:val="99"/>
              </w:rPr>
              <w:t xml:space="preserve"> </w:t>
            </w:r>
            <w:r>
              <w:rPr>
                <w:rFonts w:ascii="Arial" w:eastAsia="Arial" w:hAnsi="Arial" w:cs="Arial"/>
              </w:rPr>
              <w:t>environmen</w:t>
            </w:r>
            <w:r>
              <w:rPr>
                <w:rFonts w:ascii="Arial" w:eastAsia="Arial" w:hAnsi="Arial" w:cs="Arial"/>
                <w:spacing w:val="1"/>
              </w:rPr>
              <w:t>t</w:t>
            </w:r>
            <w:r>
              <w:rPr>
                <w:rFonts w:ascii="Arial" w:eastAsia="Arial" w:hAnsi="Arial" w:cs="Arial"/>
              </w:rPr>
              <w:t>.</w:t>
            </w:r>
            <w:r>
              <w:rPr>
                <w:rFonts w:ascii="Arial" w:eastAsia="Arial" w:hAnsi="Arial" w:cs="Arial"/>
                <w:w w:val="99"/>
              </w:rPr>
              <w:t xml:space="preserve"> </w:t>
            </w:r>
          </w:p>
          <w:p w14:paraId="3ED7726F" w14:textId="77777777" w:rsidR="00145C2D" w:rsidRDefault="00145C2D" w:rsidP="00145C2D">
            <w:pPr>
              <w:pStyle w:val="TableParagraph"/>
              <w:tabs>
                <w:tab w:val="left" w:pos="1495"/>
                <w:tab w:val="left" w:pos="1959"/>
              </w:tabs>
              <w:spacing w:line="254" w:lineRule="exact"/>
              <w:ind w:left="102" w:right="101"/>
              <w:rPr>
                <w:rFonts w:ascii="Arial" w:eastAsia="Arial" w:hAnsi="Arial" w:cs="Arial"/>
                <w:w w:val="99"/>
              </w:rPr>
            </w:pPr>
          </w:p>
          <w:p w14:paraId="3ED77270" w14:textId="77777777" w:rsidR="00145C2D" w:rsidRDefault="00145C2D" w:rsidP="00145C2D">
            <w:pPr>
              <w:pStyle w:val="TableParagraph"/>
              <w:tabs>
                <w:tab w:val="left" w:pos="1495"/>
                <w:tab w:val="left" w:pos="1959"/>
              </w:tabs>
              <w:spacing w:line="254" w:lineRule="exact"/>
              <w:ind w:left="102" w:right="101"/>
              <w:rPr>
                <w:rFonts w:ascii="Arial" w:eastAsia="Arial" w:hAnsi="Arial" w:cs="Arial"/>
              </w:rPr>
            </w:pPr>
            <w:r>
              <w:rPr>
                <w:rFonts w:ascii="Arial" w:eastAsia="Arial" w:hAnsi="Arial" w:cs="Arial"/>
              </w:rPr>
              <w:t>Experience</w:t>
            </w:r>
            <w:r>
              <w:rPr>
                <w:rFonts w:ascii="Arial" w:eastAsia="Arial" w:hAnsi="Arial" w:cs="Arial"/>
                <w:spacing w:val="31"/>
              </w:rPr>
              <w:t xml:space="preserve"> </w:t>
            </w:r>
            <w:r>
              <w:rPr>
                <w:rFonts w:ascii="Arial" w:eastAsia="Arial" w:hAnsi="Arial" w:cs="Arial"/>
              </w:rPr>
              <w:t>in</w:t>
            </w:r>
            <w:r>
              <w:rPr>
                <w:rFonts w:ascii="Arial" w:eastAsia="Arial" w:hAnsi="Arial" w:cs="Arial"/>
                <w:spacing w:val="30"/>
              </w:rPr>
              <w:t xml:space="preserve"> </w:t>
            </w:r>
            <w:r>
              <w:rPr>
                <w:rFonts w:ascii="Arial" w:eastAsia="Arial" w:hAnsi="Arial" w:cs="Arial"/>
              </w:rPr>
              <w:t>use</w:t>
            </w:r>
            <w:r>
              <w:rPr>
                <w:rFonts w:ascii="Arial" w:eastAsia="Arial" w:hAnsi="Arial" w:cs="Arial"/>
                <w:spacing w:val="30"/>
              </w:rPr>
              <w:t xml:space="preserve"> </w:t>
            </w:r>
            <w:r>
              <w:rPr>
                <w:rFonts w:ascii="Arial" w:eastAsia="Arial" w:hAnsi="Arial" w:cs="Arial"/>
              </w:rPr>
              <w:t>of</w:t>
            </w:r>
            <w:r>
              <w:rPr>
                <w:rFonts w:ascii="Arial" w:eastAsia="Arial" w:hAnsi="Arial" w:cs="Arial"/>
                <w:w w:val="99"/>
              </w:rPr>
              <w:t xml:space="preserve"> </w:t>
            </w:r>
            <w:r>
              <w:rPr>
                <w:rFonts w:ascii="Arial" w:eastAsia="Arial" w:hAnsi="Arial" w:cs="Arial"/>
              </w:rPr>
              <w:t>Microsoft</w:t>
            </w:r>
            <w:r>
              <w:rPr>
                <w:rFonts w:ascii="Arial" w:eastAsia="Arial" w:hAnsi="Arial" w:cs="Arial"/>
                <w:spacing w:val="27"/>
              </w:rPr>
              <w:t xml:space="preserve"> </w:t>
            </w:r>
            <w:r>
              <w:rPr>
                <w:rFonts w:ascii="Arial" w:eastAsia="Arial" w:hAnsi="Arial" w:cs="Arial"/>
              </w:rPr>
              <w:t>Word</w:t>
            </w:r>
            <w:r>
              <w:rPr>
                <w:rFonts w:ascii="Arial" w:eastAsia="Arial" w:hAnsi="Arial" w:cs="Arial"/>
                <w:spacing w:val="27"/>
              </w:rPr>
              <w:t xml:space="preserve"> </w:t>
            </w:r>
            <w:r>
              <w:rPr>
                <w:rFonts w:ascii="Arial" w:eastAsia="Arial" w:hAnsi="Arial" w:cs="Arial"/>
              </w:rPr>
              <w:t>and Excel</w:t>
            </w:r>
          </w:p>
          <w:p w14:paraId="3ED77271" w14:textId="77777777" w:rsidR="00A67BAC" w:rsidRPr="007847E3" w:rsidRDefault="00145C2D" w:rsidP="00145C2D">
            <w:pPr>
              <w:rPr>
                <w:rFonts w:ascii="Arial (W1)" w:hAnsi="Arial (W1)" w:cs="Arial"/>
                <w:bCs/>
                <w:sz w:val="22"/>
              </w:rPr>
            </w:pPr>
            <w:r>
              <w:rPr>
                <w:rFonts w:eastAsia="Arial" w:cs="Arial"/>
              </w:rPr>
              <w:t xml:space="preserve"> </w:t>
            </w:r>
          </w:p>
        </w:tc>
        <w:tc>
          <w:tcPr>
            <w:tcW w:w="5400" w:type="dxa"/>
          </w:tcPr>
          <w:p w14:paraId="3ED77272" w14:textId="77777777" w:rsidR="00145C2D" w:rsidRDefault="00145C2D" w:rsidP="00145C2D">
            <w:pPr>
              <w:pStyle w:val="TableParagraph"/>
              <w:spacing w:line="254" w:lineRule="exact"/>
              <w:ind w:left="102" w:right="102"/>
              <w:rPr>
                <w:rFonts w:ascii="Arial" w:eastAsia="Arial" w:hAnsi="Arial" w:cs="Arial"/>
              </w:rPr>
            </w:pPr>
            <w:r>
              <w:rPr>
                <w:rFonts w:ascii="Arial" w:eastAsia="Arial" w:hAnsi="Arial" w:cs="Arial"/>
              </w:rPr>
              <w:t>Knowledge</w:t>
            </w:r>
            <w:r>
              <w:rPr>
                <w:rFonts w:ascii="Arial" w:eastAsia="Arial" w:hAnsi="Arial" w:cs="Arial"/>
                <w:spacing w:val="37"/>
              </w:rPr>
              <w:t xml:space="preserve"> </w:t>
            </w:r>
            <w:r>
              <w:rPr>
                <w:rFonts w:ascii="Arial" w:eastAsia="Arial" w:hAnsi="Arial" w:cs="Arial"/>
              </w:rPr>
              <w:t>of</w:t>
            </w:r>
            <w:r>
              <w:rPr>
                <w:rFonts w:ascii="Arial" w:eastAsia="Arial" w:hAnsi="Arial" w:cs="Arial"/>
                <w:spacing w:val="37"/>
              </w:rPr>
              <w:t xml:space="preserve"> </w:t>
            </w:r>
            <w:r>
              <w:rPr>
                <w:rFonts w:ascii="Arial" w:eastAsia="Arial" w:hAnsi="Arial" w:cs="Arial"/>
              </w:rPr>
              <w:t>use</w:t>
            </w:r>
            <w:r>
              <w:rPr>
                <w:rFonts w:ascii="Arial" w:eastAsia="Arial" w:hAnsi="Arial" w:cs="Arial"/>
                <w:spacing w:val="37"/>
              </w:rPr>
              <w:t xml:space="preserve"> </w:t>
            </w:r>
            <w:r>
              <w:rPr>
                <w:rFonts w:ascii="Arial" w:eastAsia="Arial" w:hAnsi="Arial" w:cs="Arial"/>
              </w:rPr>
              <w:t>of</w:t>
            </w:r>
            <w:r>
              <w:rPr>
                <w:rFonts w:ascii="Arial" w:eastAsia="Arial" w:hAnsi="Arial" w:cs="Arial"/>
                <w:w w:val="99"/>
              </w:rPr>
              <w:t xml:space="preserve"> </w:t>
            </w:r>
            <w:r>
              <w:rPr>
                <w:rFonts w:ascii="Arial" w:eastAsia="Arial" w:hAnsi="Arial" w:cs="Arial"/>
              </w:rPr>
              <w:t>databases</w:t>
            </w:r>
          </w:p>
          <w:p w14:paraId="3ED77273" w14:textId="77777777" w:rsidR="0040218D" w:rsidRDefault="0040218D" w:rsidP="00145C2D">
            <w:pPr>
              <w:pStyle w:val="TableParagraph"/>
              <w:spacing w:line="254" w:lineRule="exact"/>
              <w:ind w:left="102" w:right="102"/>
              <w:rPr>
                <w:rFonts w:ascii="Arial" w:eastAsia="Arial" w:hAnsi="Arial" w:cs="Arial"/>
              </w:rPr>
            </w:pPr>
          </w:p>
          <w:p w14:paraId="3ED77274" w14:textId="77777777" w:rsidR="00145C2D" w:rsidRDefault="00145C2D" w:rsidP="00145C2D">
            <w:pPr>
              <w:pStyle w:val="TableParagraph"/>
              <w:spacing w:line="254" w:lineRule="exact"/>
              <w:ind w:left="102" w:right="102"/>
              <w:rPr>
                <w:rFonts w:ascii="Arial" w:eastAsia="Arial" w:hAnsi="Arial" w:cs="Arial"/>
              </w:rPr>
            </w:pPr>
            <w:r>
              <w:rPr>
                <w:rFonts w:ascii="Arial" w:eastAsia="Arial" w:hAnsi="Arial" w:cs="Arial"/>
              </w:rPr>
              <w:t>Knowledge of Oracle system</w:t>
            </w:r>
          </w:p>
          <w:p w14:paraId="3ED77275" w14:textId="77777777" w:rsidR="0040218D" w:rsidRDefault="0040218D" w:rsidP="00145C2D">
            <w:pPr>
              <w:pStyle w:val="TableParagraph"/>
              <w:spacing w:line="254" w:lineRule="exact"/>
              <w:ind w:left="102" w:right="102"/>
              <w:rPr>
                <w:rFonts w:ascii="Arial" w:eastAsia="Arial" w:hAnsi="Arial" w:cs="Arial"/>
              </w:rPr>
            </w:pPr>
          </w:p>
          <w:p w14:paraId="3ED77276" w14:textId="77777777" w:rsidR="00145C2D" w:rsidRDefault="00145C2D" w:rsidP="00145C2D">
            <w:pPr>
              <w:pStyle w:val="TableParagraph"/>
              <w:spacing w:line="254" w:lineRule="exact"/>
              <w:ind w:left="102" w:right="102"/>
              <w:rPr>
                <w:rFonts w:ascii="Arial" w:eastAsia="Arial" w:hAnsi="Arial" w:cs="Arial"/>
              </w:rPr>
            </w:pPr>
            <w:r>
              <w:rPr>
                <w:rFonts w:ascii="Arial" w:eastAsia="Arial" w:hAnsi="Arial" w:cs="Arial"/>
              </w:rPr>
              <w:t>Experience of Post room or post duties</w:t>
            </w:r>
          </w:p>
          <w:p w14:paraId="3ED77277" w14:textId="77777777" w:rsidR="00A67BAC" w:rsidRPr="007847E3" w:rsidRDefault="00145C2D" w:rsidP="00145C2D">
            <w:pPr>
              <w:rPr>
                <w:rFonts w:ascii="Arial (W1)" w:hAnsi="Arial (W1)" w:cs="Arial"/>
                <w:sz w:val="22"/>
              </w:rPr>
            </w:pPr>
            <w:r>
              <w:rPr>
                <w:rFonts w:eastAsia="Arial" w:cs="Arial"/>
              </w:rPr>
              <w:t>.</w:t>
            </w:r>
          </w:p>
        </w:tc>
        <w:tc>
          <w:tcPr>
            <w:tcW w:w="2340" w:type="dxa"/>
          </w:tcPr>
          <w:p w14:paraId="3ED77278" w14:textId="77777777" w:rsidR="00A67BAC" w:rsidRPr="007847E3" w:rsidRDefault="00A67BAC" w:rsidP="00A7575D">
            <w:pPr>
              <w:rPr>
                <w:rFonts w:cs="Arial"/>
                <w:sz w:val="20"/>
                <w:szCs w:val="20"/>
              </w:rPr>
            </w:pPr>
            <w:r w:rsidRPr="007847E3">
              <w:rPr>
                <w:rFonts w:cs="Arial"/>
                <w:sz w:val="20"/>
                <w:szCs w:val="20"/>
              </w:rPr>
              <w:t>Application form</w:t>
            </w:r>
          </w:p>
          <w:p w14:paraId="3ED77279" w14:textId="77777777" w:rsidR="00A67BAC" w:rsidRPr="007847E3" w:rsidRDefault="00A67BAC" w:rsidP="00A7575D">
            <w:pPr>
              <w:rPr>
                <w:rFonts w:cs="Arial"/>
                <w:sz w:val="20"/>
                <w:szCs w:val="20"/>
              </w:rPr>
            </w:pPr>
            <w:r w:rsidRPr="007847E3">
              <w:rPr>
                <w:rFonts w:cs="Arial"/>
                <w:sz w:val="20"/>
                <w:szCs w:val="20"/>
              </w:rPr>
              <w:t>Selection Process</w:t>
            </w:r>
          </w:p>
          <w:p w14:paraId="3ED7727A" w14:textId="77777777" w:rsidR="00A67BAC" w:rsidRPr="007847E3" w:rsidRDefault="00A67BAC" w:rsidP="00A7575D">
            <w:pPr>
              <w:rPr>
                <w:rFonts w:cs="Arial"/>
                <w:sz w:val="20"/>
                <w:szCs w:val="20"/>
              </w:rPr>
            </w:pPr>
            <w:r w:rsidRPr="007847E3">
              <w:rPr>
                <w:rFonts w:cs="Arial"/>
                <w:sz w:val="20"/>
                <w:szCs w:val="20"/>
              </w:rPr>
              <w:t>Pre-employment checks</w:t>
            </w:r>
          </w:p>
          <w:p w14:paraId="3ED7727B" w14:textId="77777777" w:rsidR="00A67BAC" w:rsidRPr="007847E3" w:rsidRDefault="00A67BAC" w:rsidP="00A7575D">
            <w:pPr>
              <w:rPr>
                <w:rFonts w:cs="Arial"/>
                <w:sz w:val="20"/>
                <w:szCs w:val="20"/>
              </w:rPr>
            </w:pPr>
          </w:p>
        </w:tc>
      </w:tr>
      <w:tr w:rsidR="00A67BAC" w:rsidRPr="007847E3" w14:paraId="3ED7728D" w14:textId="77777777" w:rsidTr="00A7575D">
        <w:trPr>
          <w:trHeight w:val="1980"/>
        </w:trPr>
        <w:tc>
          <w:tcPr>
            <w:tcW w:w="2109" w:type="dxa"/>
            <w:tcBorders>
              <w:top w:val="single" w:sz="4" w:space="0" w:color="auto"/>
              <w:left w:val="single" w:sz="4" w:space="0" w:color="auto"/>
              <w:bottom w:val="single" w:sz="4" w:space="0" w:color="auto"/>
              <w:right w:val="single" w:sz="4" w:space="0" w:color="auto"/>
            </w:tcBorders>
          </w:tcPr>
          <w:p w14:paraId="3ED7727D" w14:textId="77777777"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14:paraId="3ED7727E" w14:textId="77777777" w:rsidR="0040218D" w:rsidRDefault="00145C2D" w:rsidP="00145C2D">
            <w:pPr>
              <w:pStyle w:val="TableParagraph"/>
              <w:tabs>
                <w:tab w:val="left" w:pos="920"/>
                <w:tab w:val="left" w:pos="1604"/>
                <w:tab w:val="left" w:pos="1838"/>
              </w:tabs>
              <w:spacing w:line="254" w:lineRule="exact"/>
              <w:ind w:left="102" w:right="101" w:hanging="2"/>
              <w:rPr>
                <w:rFonts w:ascii="Arial" w:eastAsia="Arial" w:hAnsi="Arial" w:cs="Arial"/>
              </w:rPr>
            </w:pPr>
            <w:r>
              <w:rPr>
                <w:rFonts w:ascii="Arial" w:eastAsia="Arial" w:hAnsi="Arial" w:cs="Arial"/>
              </w:rPr>
              <w:t xml:space="preserve">Effective </w:t>
            </w:r>
            <w:r>
              <w:rPr>
                <w:rFonts w:ascii="Arial" w:eastAsia="Arial" w:hAnsi="Arial" w:cs="Arial"/>
                <w:w w:val="95"/>
              </w:rPr>
              <w:t>verbal</w:t>
            </w:r>
            <w:r>
              <w:rPr>
                <w:rFonts w:ascii="Arial" w:eastAsia="Arial" w:hAnsi="Arial" w:cs="Arial"/>
                <w:w w:val="99"/>
              </w:rPr>
              <w:t xml:space="preserve"> </w:t>
            </w:r>
            <w:r>
              <w:rPr>
                <w:rFonts w:ascii="Arial" w:eastAsia="Arial" w:hAnsi="Arial" w:cs="Arial"/>
              </w:rPr>
              <w:t>communication</w:t>
            </w:r>
            <w:r w:rsidR="0040218D">
              <w:rPr>
                <w:rFonts w:ascii="Arial" w:eastAsia="Arial" w:hAnsi="Arial" w:cs="Arial"/>
              </w:rPr>
              <w:t>.</w:t>
            </w:r>
          </w:p>
          <w:p w14:paraId="3ED7727F" w14:textId="77777777" w:rsidR="0040218D" w:rsidRDefault="0040218D" w:rsidP="00145C2D">
            <w:pPr>
              <w:pStyle w:val="TableParagraph"/>
              <w:tabs>
                <w:tab w:val="left" w:pos="920"/>
                <w:tab w:val="left" w:pos="1604"/>
                <w:tab w:val="left" w:pos="1838"/>
              </w:tabs>
              <w:spacing w:line="254" w:lineRule="exact"/>
              <w:ind w:left="102" w:right="101" w:hanging="2"/>
              <w:rPr>
                <w:rFonts w:ascii="Arial" w:eastAsia="Arial" w:hAnsi="Arial" w:cs="Arial"/>
              </w:rPr>
            </w:pPr>
          </w:p>
          <w:p w14:paraId="3ED77280" w14:textId="77777777" w:rsidR="00145C2D" w:rsidRDefault="0040218D" w:rsidP="00145C2D">
            <w:pPr>
              <w:pStyle w:val="TableParagraph"/>
              <w:tabs>
                <w:tab w:val="left" w:pos="920"/>
                <w:tab w:val="left" w:pos="1604"/>
                <w:tab w:val="left" w:pos="1838"/>
              </w:tabs>
              <w:spacing w:line="254" w:lineRule="exact"/>
              <w:ind w:left="102" w:right="101" w:hanging="2"/>
              <w:rPr>
                <w:rFonts w:ascii="Arial" w:eastAsia="Arial" w:hAnsi="Arial" w:cs="Arial"/>
              </w:rPr>
            </w:pPr>
            <w:r>
              <w:rPr>
                <w:rFonts w:ascii="Arial" w:eastAsia="Arial" w:hAnsi="Arial" w:cs="Arial"/>
              </w:rPr>
              <w:t>O</w:t>
            </w:r>
            <w:r w:rsidR="00145C2D">
              <w:rPr>
                <w:rFonts w:ascii="Arial" w:eastAsia="Arial" w:hAnsi="Arial" w:cs="Arial"/>
              </w:rPr>
              <w:t xml:space="preserve">ffice </w:t>
            </w:r>
            <w:r w:rsidR="00145C2D">
              <w:rPr>
                <w:rFonts w:ascii="Arial" w:eastAsia="Arial" w:hAnsi="Arial" w:cs="Arial"/>
                <w:w w:val="95"/>
              </w:rPr>
              <w:t>management</w:t>
            </w:r>
            <w:r w:rsidR="00145C2D">
              <w:rPr>
                <w:rFonts w:ascii="Arial" w:eastAsia="Arial" w:hAnsi="Arial" w:cs="Arial"/>
                <w:w w:val="99"/>
              </w:rPr>
              <w:t xml:space="preserve"> </w:t>
            </w:r>
            <w:r w:rsidR="00145C2D">
              <w:rPr>
                <w:rFonts w:ascii="Arial" w:eastAsia="Arial" w:hAnsi="Arial" w:cs="Arial"/>
              </w:rPr>
              <w:t>skil</w:t>
            </w:r>
            <w:r w:rsidR="00145C2D">
              <w:rPr>
                <w:rFonts w:ascii="Arial" w:eastAsia="Arial" w:hAnsi="Arial" w:cs="Arial"/>
                <w:spacing w:val="-1"/>
              </w:rPr>
              <w:t>l</w:t>
            </w:r>
            <w:r w:rsidR="00145C2D">
              <w:rPr>
                <w:rFonts w:ascii="Arial" w:eastAsia="Arial" w:hAnsi="Arial" w:cs="Arial"/>
              </w:rPr>
              <w:t>s.</w:t>
            </w:r>
          </w:p>
          <w:p w14:paraId="3ED77281" w14:textId="77777777" w:rsidR="0040218D" w:rsidRDefault="0040218D" w:rsidP="00145C2D">
            <w:pPr>
              <w:pStyle w:val="TableParagraph"/>
              <w:tabs>
                <w:tab w:val="left" w:pos="920"/>
                <w:tab w:val="left" w:pos="1604"/>
                <w:tab w:val="left" w:pos="1838"/>
              </w:tabs>
              <w:spacing w:line="254" w:lineRule="exact"/>
              <w:ind w:left="102" w:right="101" w:hanging="2"/>
              <w:rPr>
                <w:rFonts w:ascii="Arial" w:eastAsia="Arial" w:hAnsi="Arial" w:cs="Arial"/>
              </w:rPr>
            </w:pPr>
          </w:p>
          <w:p w14:paraId="3ED77282" w14:textId="77777777" w:rsidR="0040218D" w:rsidRDefault="0040218D" w:rsidP="00145C2D">
            <w:pPr>
              <w:pStyle w:val="TableParagraph"/>
              <w:tabs>
                <w:tab w:val="left" w:pos="920"/>
                <w:tab w:val="left" w:pos="1604"/>
                <w:tab w:val="left" w:pos="1838"/>
              </w:tabs>
              <w:spacing w:line="254" w:lineRule="exact"/>
              <w:ind w:left="102" w:right="101" w:hanging="2"/>
              <w:rPr>
                <w:rFonts w:ascii="Arial" w:eastAsia="Arial" w:hAnsi="Arial" w:cs="Arial"/>
                <w:w w:val="99"/>
              </w:rPr>
            </w:pPr>
            <w:r w:rsidRPr="0040218D">
              <w:rPr>
                <w:rFonts w:ascii="Arial" w:eastAsia="Arial" w:hAnsi="Arial" w:cs="Arial"/>
              </w:rPr>
              <w:t>Ability</w:t>
            </w:r>
            <w:r w:rsidRPr="0040218D">
              <w:rPr>
                <w:rFonts w:ascii="Arial" w:eastAsia="Arial" w:hAnsi="Arial" w:cs="Arial"/>
                <w:spacing w:val="41"/>
              </w:rPr>
              <w:t xml:space="preserve"> </w:t>
            </w:r>
            <w:r w:rsidRPr="0040218D">
              <w:rPr>
                <w:rFonts w:ascii="Arial" w:eastAsia="Arial" w:hAnsi="Arial" w:cs="Arial"/>
              </w:rPr>
              <w:t>to</w:t>
            </w:r>
            <w:r w:rsidRPr="0040218D">
              <w:rPr>
                <w:rFonts w:ascii="Arial" w:eastAsia="Arial" w:hAnsi="Arial" w:cs="Arial"/>
                <w:spacing w:val="41"/>
              </w:rPr>
              <w:t xml:space="preserve"> </w:t>
            </w:r>
            <w:r w:rsidRPr="0040218D">
              <w:rPr>
                <w:rFonts w:ascii="Arial" w:eastAsia="Arial" w:hAnsi="Arial" w:cs="Arial"/>
              </w:rPr>
              <w:t>set</w:t>
            </w:r>
            <w:r w:rsidRPr="0040218D">
              <w:rPr>
                <w:rFonts w:ascii="Arial" w:eastAsia="Arial" w:hAnsi="Arial" w:cs="Arial"/>
                <w:spacing w:val="41"/>
              </w:rPr>
              <w:t xml:space="preserve"> </w:t>
            </w:r>
            <w:r w:rsidRPr="0040218D">
              <w:rPr>
                <w:rFonts w:ascii="Arial" w:eastAsia="Arial" w:hAnsi="Arial" w:cs="Arial"/>
              </w:rPr>
              <w:t>up</w:t>
            </w:r>
            <w:r w:rsidRPr="0040218D">
              <w:rPr>
                <w:rFonts w:ascii="Arial" w:eastAsia="Arial" w:hAnsi="Arial" w:cs="Arial"/>
                <w:spacing w:val="41"/>
              </w:rPr>
              <w:t xml:space="preserve"> </w:t>
            </w:r>
            <w:r w:rsidRPr="0040218D">
              <w:rPr>
                <w:rFonts w:ascii="Arial" w:eastAsia="Arial" w:hAnsi="Arial" w:cs="Arial"/>
              </w:rPr>
              <w:t>and</w:t>
            </w:r>
            <w:r w:rsidRPr="0040218D">
              <w:rPr>
                <w:rFonts w:ascii="Arial" w:eastAsia="Arial" w:hAnsi="Arial" w:cs="Arial"/>
                <w:w w:val="99"/>
              </w:rPr>
              <w:t xml:space="preserve"> </w:t>
            </w:r>
            <w:r w:rsidRPr="0040218D">
              <w:rPr>
                <w:rFonts w:ascii="Arial" w:eastAsia="Arial" w:hAnsi="Arial" w:cs="Arial"/>
              </w:rPr>
              <w:t>manage effective filing</w:t>
            </w:r>
            <w:r w:rsidRPr="0040218D">
              <w:rPr>
                <w:rFonts w:ascii="Arial" w:eastAsia="Arial" w:hAnsi="Arial" w:cs="Arial"/>
                <w:spacing w:val="34"/>
              </w:rPr>
              <w:t xml:space="preserve"> </w:t>
            </w:r>
            <w:r w:rsidRPr="0040218D">
              <w:rPr>
                <w:rFonts w:ascii="Arial" w:eastAsia="Arial" w:hAnsi="Arial" w:cs="Arial"/>
              </w:rPr>
              <w:t>systems.</w:t>
            </w:r>
            <w:r w:rsidRPr="0040218D">
              <w:rPr>
                <w:rFonts w:ascii="Arial" w:eastAsia="Arial" w:hAnsi="Arial" w:cs="Arial"/>
                <w:w w:val="99"/>
              </w:rPr>
              <w:t xml:space="preserve"> </w:t>
            </w:r>
          </w:p>
          <w:p w14:paraId="3ED77283" w14:textId="77777777" w:rsidR="0040218D" w:rsidRDefault="0040218D" w:rsidP="00145C2D">
            <w:pPr>
              <w:pStyle w:val="TableParagraph"/>
              <w:tabs>
                <w:tab w:val="left" w:pos="920"/>
                <w:tab w:val="left" w:pos="1604"/>
                <w:tab w:val="left" w:pos="1838"/>
              </w:tabs>
              <w:spacing w:line="254" w:lineRule="exact"/>
              <w:ind w:left="102" w:right="101" w:hanging="2"/>
              <w:rPr>
                <w:rFonts w:ascii="Arial" w:eastAsia="Arial" w:hAnsi="Arial" w:cs="Arial"/>
                <w:w w:val="99"/>
              </w:rPr>
            </w:pPr>
          </w:p>
          <w:p w14:paraId="3ED77284" w14:textId="77777777" w:rsidR="0040218D" w:rsidRDefault="0040218D" w:rsidP="00145C2D">
            <w:pPr>
              <w:pStyle w:val="TableParagraph"/>
              <w:tabs>
                <w:tab w:val="left" w:pos="920"/>
                <w:tab w:val="left" w:pos="1604"/>
                <w:tab w:val="left" w:pos="1838"/>
              </w:tabs>
              <w:spacing w:line="254" w:lineRule="exact"/>
              <w:ind w:left="102" w:right="101" w:hanging="2"/>
              <w:rPr>
                <w:rFonts w:ascii="Arial" w:eastAsia="Arial" w:hAnsi="Arial" w:cs="Arial"/>
              </w:rPr>
            </w:pPr>
            <w:r w:rsidRPr="0040218D">
              <w:rPr>
                <w:rFonts w:ascii="Arial" w:eastAsia="Arial" w:hAnsi="Arial" w:cs="Arial"/>
              </w:rPr>
              <w:t>Evidence</w:t>
            </w:r>
            <w:r w:rsidRPr="0040218D">
              <w:rPr>
                <w:rFonts w:ascii="Arial" w:eastAsia="Arial" w:hAnsi="Arial" w:cs="Arial"/>
                <w:spacing w:val="23"/>
              </w:rPr>
              <w:t xml:space="preserve"> </w:t>
            </w:r>
            <w:r w:rsidRPr="0040218D">
              <w:rPr>
                <w:rFonts w:ascii="Arial" w:eastAsia="Arial" w:hAnsi="Arial" w:cs="Arial"/>
              </w:rPr>
              <w:t>of</w:t>
            </w:r>
            <w:r w:rsidRPr="0040218D">
              <w:rPr>
                <w:rFonts w:ascii="Arial" w:eastAsia="Arial" w:hAnsi="Arial" w:cs="Arial"/>
                <w:spacing w:val="23"/>
              </w:rPr>
              <w:t xml:space="preserve"> </w:t>
            </w:r>
            <w:r w:rsidRPr="0040218D">
              <w:rPr>
                <w:rFonts w:ascii="Arial" w:eastAsia="Arial" w:hAnsi="Arial" w:cs="Arial"/>
              </w:rPr>
              <w:t>ability</w:t>
            </w:r>
            <w:r w:rsidRPr="0040218D">
              <w:rPr>
                <w:rFonts w:ascii="Arial" w:eastAsia="Arial" w:hAnsi="Arial" w:cs="Arial"/>
                <w:spacing w:val="23"/>
              </w:rPr>
              <w:t xml:space="preserve"> </w:t>
            </w:r>
            <w:r w:rsidRPr="0040218D">
              <w:rPr>
                <w:rFonts w:ascii="Arial" w:eastAsia="Arial" w:hAnsi="Arial" w:cs="Arial"/>
                <w:spacing w:val="-1"/>
              </w:rPr>
              <w:t>t</w:t>
            </w:r>
            <w:r w:rsidRPr="0040218D">
              <w:rPr>
                <w:rFonts w:ascii="Arial" w:eastAsia="Arial" w:hAnsi="Arial" w:cs="Arial"/>
              </w:rPr>
              <w:t>o</w:t>
            </w:r>
            <w:r w:rsidRPr="0040218D">
              <w:rPr>
                <w:rFonts w:ascii="Arial" w:eastAsia="Arial" w:hAnsi="Arial" w:cs="Arial"/>
                <w:w w:val="99"/>
              </w:rPr>
              <w:t xml:space="preserve"> </w:t>
            </w:r>
            <w:proofErr w:type="spellStart"/>
            <w:r w:rsidRPr="0040218D">
              <w:rPr>
                <w:rFonts w:ascii="Arial" w:eastAsia="Arial" w:hAnsi="Arial" w:cs="Arial"/>
              </w:rPr>
              <w:t>prioritise</w:t>
            </w:r>
            <w:proofErr w:type="spellEnd"/>
            <w:r w:rsidRPr="0040218D">
              <w:rPr>
                <w:rFonts w:ascii="Arial" w:eastAsia="Arial" w:hAnsi="Arial" w:cs="Arial"/>
                <w:spacing w:val="-18"/>
              </w:rPr>
              <w:t xml:space="preserve"> </w:t>
            </w:r>
            <w:r w:rsidRPr="0040218D">
              <w:rPr>
                <w:rFonts w:ascii="Arial" w:eastAsia="Arial" w:hAnsi="Arial" w:cs="Arial"/>
              </w:rPr>
              <w:t>w</w:t>
            </w:r>
            <w:r w:rsidRPr="0040218D">
              <w:rPr>
                <w:rFonts w:ascii="Arial" w:eastAsia="Arial" w:hAnsi="Arial" w:cs="Arial"/>
                <w:spacing w:val="-1"/>
              </w:rPr>
              <w:t>o</w:t>
            </w:r>
            <w:r w:rsidRPr="0040218D">
              <w:rPr>
                <w:rFonts w:ascii="Arial" w:eastAsia="Arial" w:hAnsi="Arial" w:cs="Arial"/>
              </w:rPr>
              <w:t>rkload</w:t>
            </w:r>
          </w:p>
          <w:p w14:paraId="3ED77285" w14:textId="77777777" w:rsidR="00A67BAC" w:rsidRPr="0040218D" w:rsidRDefault="00A67BAC" w:rsidP="00145C2D">
            <w:pPr>
              <w:rPr>
                <w:rFonts w:ascii="Arial (W1)" w:hAnsi="Arial (W1)" w:cs="Arial"/>
                <w:bCs/>
                <w:sz w:val="22"/>
              </w:rPr>
            </w:pPr>
          </w:p>
        </w:tc>
        <w:tc>
          <w:tcPr>
            <w:tcW w:w="5400" w:type="dxa"/>
          </w:tcPr>
          <w:p w14:paraId="3ED77286" w14:textId="77777777" w:rsidR="0040218D" w:rsidRPr="0040218D" w:rsidRDefault="0040218D" w:rsidP="0040218D">
            <w:pPr>
              <w:rPr>
                <w:rFonts w:cs="Arial"/>
                <w:sz w:val="22"/>
              </w:rPr>
            </w:pPr>
            <w:r w:rsidRPr="0040218D">
              <w:rPr>
                <w:rFonts w:cs="Arial"/>
                <w:sz w:val="22"/>
              </w:rPr>
              <w:t>Evidence of ability to use Oracle system.</w:t>
            </w:r>
          </w:p>
          <w:p w14:paraId="3ED77287" w14:textId="77777777" w:rsidR="0040218D" w:rsidRPr="0040218D" w:rsidRDefault="0040218D" w:rsidP="0040218D">
            <w:pPr>
              <w:rPr>
                <w:rFonts w:cs="Arial"/>
                <w:sz w:val="22"/>
              </w:rPr>
            </w:pPr>
          </w:p>
          <w:p w14:paraId="3ED77288" w14:textId="77777777" w:rsidR="00A67BAC" w:rsidRPr="0040218D" w:rsidRDefault="0040218D" w:rsidP="0040218D">
            <w:pPr>
              <w:rPr>
                <w:rFonts w:ascii="Arial (W1)" w:hAnsi="Arial (W1)" w:cs="Arial"/>
                <w:sz w:val="22"/>
              </w:rPr>
            </w:pPr>
            <w:r w:rsidRPr="0040218D">
              <w:rPr>
                <w:rFonts w:cs="Arial"/>
                <w:sz w:val="22"/>
              </w:rPr>
              <w:t>Customer Service awareness.</w:t>
            </w:r>
          </w:p>
        </w:tc>
        <w:tc>
          <w:tcPr>
            <w:tcW w:w="2340" w:type="dxa"/>
          </w:tcPr>
          <w:p w14:paraId="3ED77289" w14:textId="77777777" w:rsidR="00A67BAC" w:rsidRPr="007847E3" w:rsidRDefault="00A67BAC" w:rsidP="00A7575D">
            <w:pPr>
              <w:rPr>
                <w:rFonts w:cs="Arial"/>
                <w:sz w:val="20"/>
                <w:szCs w:val="20"/>
              </w:rPr>
            </w:pPr>
            <w:r w:rsidRPr="007847E3">
              <w:rPr>
                <w:rFonts w:cs="Arial"/>
                <w:sz w:val="20"/>
                <w:szCs w:val="20"/>
              </w:rPr>
              <w:t>Application form</w:t>
            </w:r>
          </w:p>
          <w:p w14:paraId="3ED7728A" w14:textId="77777777" w:rsidR="00A67BAC" w:rsidRPr="007847E3" w:rsidRDefault="00A67BAC" w:rsidP="00A7575D">
            <w:pPr>
              <w:rPr>
                <w:rFonts w:cs="Arial"/>
                <w:sz w:val="20"/>
                <w:szCs w:val="20"/>
              </w:rPr>
            </w:pPr>
            <w:r w:rsidRPr="007847E3">
              <w:rPr>
                <w:rFonts w:cs="Arial"/>
                <w:sz w:val="20"/>
                <w:szCs w:val="20"/>
              </w:rPr>
              <w:t>Selection Process</w:t>
            </w:r>
          </w:p>
          <w:p w14:paraId="3ED7728B" w14:textId="77777777" w:rsidR="00A67BAC" w:rsidRPr="007847E3" w:rsidRDefault="00A67BAC" w:rsidP="00A7575D">
            <w:pPr>
              <w:rPr>
                <w:rFonts w:cs="Arial"/>
                <w:sz w:val="20"/>
                <w:szCs w:val="20"/>
              </w:rPr>
            </w:pPr>
            <w:r w:rsidRPr="007847E3">
              <w:rPr>
                <w:rFonts w:cs="Arial"/>
                <w:sz w:val="20"/>
                <w:szCs w:val="20"/>
              </w:rPr>
              <w:t>Pre-employment checks</w:t>
            </w:r>
          </w:p>
          <w:p w14:paraId="3ED7728C" w14:textId="77777777" w:rsidR="00A67BAC" w:rsidRPr="007847E3" w:rsidRDefault="00A67BAC" w:rsidP="00A7575D">
            <w:pPr>
              <w:rPr>
                <w:rFonts w:cs="Arial"/>
                <w:sz w:val="20"/>
                <w:szCs w:val="20"/>
              </w:rPr>
            </w:pPr>
          </w:p>
        </w:tc>
      </w:tr>
      <w:tr w:rsidR="00A67BAC" w:rsidRPr="007847E3" w14:paraId="3ED7729C" w14:textId="77777777" w:rsidTr="00A7575D">
        <w:trPr>
          <w:trHeight w:val="1958"/>
        </w:trPr>
        <w:tc>
          <w:tcPr>
            <w:tcW w:w="2109" w:type="dxa"/>
            <w:tcBorders>
              <w:top w:val="single" w:sz="4" w:space="0" w:color="auto"/>
              <w:left w:val="single" w:sz="4" w:space="0" w:color="auto"/>
              <w:bottom w:val="single" w:sz="4" w:space="0" w:color="auto"/>
              <w:right w:val="single" w:sz="4" w:space="0" w:color="auto"/>
            </w:tcBorders>
          </w:tcPr>
          <w:p w14:paraId="3ED7728E" w14:textId="77777777"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14:paraId="3ED7728F" w14:textId="77777777" w:rsidR="0040218D" w:rsidRDefault="0040218D" w:rsidP="0040218D">
            <w:pPr>
              <w:tabs>
                <w:tab w:val="left" w:pos="423"/>
              </w:tabs>
              <w:spacing w:before="12"/>
              <w:ind w:left="102"/>
              <w:rPr>
                <w:rFonts w:eastAsia="Arial" w:cs="Arial"/>
                <w:sz w:val="22"/>
              </w:rPr>
            </w:pPr>
            <w:r w:rsidRPr="0040218D">
              <w:rPr>
                <w:rFonts w:eastAsia="Arial" w:cs="Arial"/>
                <w:sz w:val="22"/>
              </w:rPr>
              <w:t>Team</w:t>
            </w:r>
            <w:r w:rsidRPr="0040218D">
              <w:rPr>
                <w:rFonts w:eastAsia="Arial" w:cs="Arial"/>
                <w:spacing w:val="-13"/>
                <w:sz w:val="22"/>
              </w:rPr>
              <w:t xml:space="preserve"> </w:t>
            </w:r>
            <w:r w:rsidRPr="0040218D">
              <w:rPr>
                <w:rFonts w:eastAsia="Arial" w:cs="Arial"/>
                <w:sz w:val="22"/>
              </w:rPr>
              <w:t>Worker</w:t>
            </w:r>
          </w:p>
          <w:p w14:paraId="3ED77290" w14:textId="77777777" w:rsidR="0040218D" w:rsidRPr="0040218D" w:rsidRDefault="0040218D" w:rsidP="0040218D">
            <w:pPr>
              <w:tabs>
                <w:tab w:val="left" w:pos="423"/>
              </w:tabs>
              <w:spacing w:before="12"/>
              <w:ind w:left="102"/>
              <w:rPr>
                <w:rFonts w:eastAsia="Arial" w:cs="Arial"/>
                <w:sz w:val="22"/>
              </w:rPr>
            </w:pPr>
          </w:p>
          <w:p w14:paraId="3ED77291" w14:textId="77777777" w:rsidR="0040218D" w:rsidRDefault="0040218D" w:rsidP="0040218D">
            <w:pPr>
              <w:tabs>
                <w:tab w:val="left" w:pos="423"/>
              </w:tabs>
              <w:spacing w:before="19" w:line="252" w:lineRule="exact"/>
              <w:ind w:left="102" w:right="502"/>
              <w:rPr>
                <w:rFonts w:eastAsia="Arial" w:cs="Arial"/>
                <w:sz w:val="22"/>
              </w:rPr>
            </w:pPr>
            <w:r w:rsidRPr="0040218D">
              <w:rPr>
                <w:rFonts w:eastAsia="Arial" w:cs="Arial"/>
                <w:sz w:val="22"/>
              </w:rPr>
              <w:t>Good</w:t>
            </w:r>
            <w:r w:rsidRPr="0040218D">
              <w:rPr>
                <w:rFonts w:eastAsia="Arial" w:cs="Arial"/>
                <w:w w:val="99"/>
                <w:sz w:val="22"/>
              </w:rPr>
              <w:t xml:space="preserve"> </w:t>
            </w:r>
            <w:r w:rsidRPr="0040218D">
              <w:rPr>
                <w:rFonts w:eastAsia="Arial" w:cs="Arial"/>
                <w:sz w:val="22"/>
              </w:rPr>
              <w:t>co</w:t>
            </w:r>
            <w:r w:rsidRPr="0040218D">
              <w:rPr>
                <w:rFonts w:eastAsia="Arial" w:cs="Arial"/>
                <w:spacing w:val="-1"/>
                <w:sz w:val="22"/>
              </w:rPr>
              <w:t>mm</w:t>
            </w:r>
            <w:r w:rsidRPr="0040218D">
              <w:rPr>
                <w:rFonts w:eastAsia="Arial" w:cs="Arial"/>
                <w:sz w:val="22"/>
              </w:rPr>
              <w:t>unicator</w:t>
            </w:r>
          </w:p>
          <w:p w14:paraId="3ED77292" w14:textId="77777777" w:rsidR="0040218D" w:rsidRPr="0040218D" w:rsidRDefault="0040218D" w:rsidP="0040218D">
            <w:pPr>
              <w:tabs>
                <w:tab w:val="left" w:pos="423"/>
              </w:tabs>
              <w:spacing w:before="19" w:line="252" w:lineRule="exact"/>
              <w:ind w:left="102" w:right="502"/>
              <w:rPr>
                <w:rFonts w:eastAsia="Arial" w:cs="Arial"/>
                <w:sz w:val="22"/>
              </w:rPr>
            </w:pPr>
          </w:p>
          <w:p w14:paraId="3ED77293" w14:textId="77777777" w:rsidR="0040218D" w:rsidRDefault="0040218D" w:rsidP="0040218D">
            <w:pPr>
              <w:tabs>
                <w:tab w:val="left" w:pos="424"/>
                <w:tab w:val="left" w:pos="1485"/>
              </w:tabs>
              <w:spacing w:before="16" w:line="252" w:lineRule="exact"/>
              <w:ind w:left="102" w:right="100"/>
              <w:rPr>
                <w:rFonts w:eastAsia="Arial" w:cs="Arial"/>
                <w:sz w:val="22"/>
              </w:rPr>
            </w:pPr>
            <w:r w:rsidRPr="0040218D">
              <w:rPr>
                <w:rFonts w:eastAsia="Arial" w:cs="Arial"/>
                <w:sz w:val="22"/>
              </w:rPr>
              <w:t>Flexible attitu</w:t>
            </w:r>
            <w:r w:rsidRPr="0040218D">
              <w:rPr>
                <w:rFonts w:eastAsia="Arial" w:cs="Arial"/>
                <w:spacing w:val="-1"/>
                <w:sz w:val="22"/>
              </w:rPr>
              <w:t>d</w:t>
            </w:r>
            <w:r w:rsidRPr="0040218D">
              <w:rPr>
                <w:rFonts w:eastAsia="Arial" w:cs="Arial"/>
                <w:sz w:val="22"/>
              </w:rPr>
              <w:t>e</w:t>
            </w:r>
            <w:r w:rsidRPr="0040218D">
              <w:rPr>
                <w:rFonts w:eastAsia="Arial" w:cs="Arial"/>
                <w:spacing w:val="-10"/>
                <w:sz w:val="22"/>
              </w:rPr>
              <w:t xml:space="preserve"> </w:t>
            </w:r>
            <w:r w:rsidRPr="0040218D">
              <w:rPr>
                <w:rFonts w:eastAsia="Arial" w:cs="Arial"/>
                <w:sz w:val="22"/>
              </w:rPr>
              <w:t>to work</w:t>
            </w:r>
          </w:p>
          <w:p w14:paraId="3ED77294" w14:textId="77777777" w:rsidR="0040218D" w:rsidRPr="0040218D" w:rsidRDefault="0040218D" w:rsidP="0040218D">
            <w:pPr>
              <w:tabs>
                <w:tab w:val="left" w:pos="424"/>
                <w:tab w:val="left" w:pos="1485"/>
              </w:tabs>
              <w:spacing w:before="16" w:line="252" w:lineRule="exact"/>
              <w:ind w:left="102" w:right="100"/>
              <w:rPr>
                <w:rFonts w:eastAsia="Arial" w:cs="Arial"/>
                <w:sz w:val="22"/>
              </w:rPr>
            </w:pPr>
          </w:p>
          <w:p w14:paraId="3ED77295" w14:textId="77777777" w:rsidR="0040218D" w:rsidRPr="0040218D" w:rsidRDefault="0040218D" w:rsidP="0040218D">
            <w:pPr>
              <w:tabs>
                <w:tab w:val="left" w:pos="424"/>
              </w:tabs>
              <w:spacing w:before="12"/>
              <w:ind w:left="102"/>
              <w:rPr>
                <w:rFonts w:eastAsia="Arial" w:cs="Arial"/>
                <w:sz w:val="22"/>
              </w:rPr>
            </w:pPr>
            <w:r w:rsidRPr="0040218D">
              <w:rPr>
                <w:rFonts w:eastAsia="Arial" w:cs="Arial"/>
                <w:sz w:val="22"/>
              </w:rPr>
              <w:t>Approachable</w:t>
            </w:r>
          </w:p>
          <w:p w14:paraId="3ED77296" w14:textId="77777777" w:rsidR="00A67BAC" w:rsidRPr="007847E3" w:rsidRDefault="00A67BAC" w:rsidP="00A7575D">
            <w:pPr>
              <w:rPr>
                <w:rFonts w:cs="Arial"/>
                <w:sz w:val="22"/>
              </w:rPr>
            </w:pPr>
          </w:p>
        </w:tc>
        <w:tc>
          <w:tcPr>
            <w:tcW w:w="5400" w:type="dxa"/>
          </w:tcPr>
          <w:p w14:paraId="3ED77297" w14:textId="77777777" w:rsidR="00A67BAC" w:rsidRPr="007847E3" w:rsidRDefault="00A67BAC" w:rsidP="00A7575D">
            <w:pPr>
              <w:spacing w:after="120"/>
              <w:rPr>
                <w:rFonts w:cs="Arial"/>
                <w:sz w:val="22"/>
              </w:rPr>
            </w:pPr>
          </w:p>
        </w:tc>
        <w:tc>
          <w:tcPr>
            <w:tcW w:w="2340" w:type="dxa"/>
          </w:tcPr>
          <w:p w14:paraId="3ED77298" w14:textId="77777777" w:rsidR="00A67BAC" w:rsidRPr="007847E3" w:rsidRDefault="00A67BAC" w:rsidP="00A7575D">
            <w:pPr>
              <w:rPr>
                <w:rFonts w:cs="Arial"/>
                <w:sz w:val="20"/>
                <w:szCs w:val="20"/>
              </w:rPr>
            </w:pPr>
            <w:r w:rsidRPr="007847E3">
              <w:rPr>
                <w:rFonts w:cs="Arial"/>
                <w:sz w:val="20"/>
                <w:szCs w:val="20"/>
              </w:rPr>
              <w:t>Application form</w:t>
            </w:r>
          </w:p>
          <w:p w14:paraId="3ED77299" w14:textId="77777777" w:rsidR="00A67BAC" w:rsidRPr="007847E3" w:rsidRDefault="00A67BAC" w:rsidP="00A7575D">
            <w:pPr>
              <w:rPr>
                <w:rFonts w:cs="Arial"/>
                <w:sz w:val="20"/>
                <w:szCs w:val="20"/>
              </w:rPr>
            </w:pPr>
            <w:r w:rsidRPr="007847E3">
              <w:rPr>
                <w:rFonts w:cs="Arial"/>
                <w:sz w:val="20"/>
                <w:szCs w:val="20"/>
              </w:rPr>
              <w:t>Selection Process</w:t>
            </w:r>
          </w:p>
          <w:p w14:paraId="3ED7729A" w14:textId="77777777" w:rsidR="00A67BAC" w:rsidRPr="007847E3" w:rsidRDefault="00A67BAC" w:rsidP="00A7575D">
            <w:pPr>
              <w:rPr>
                <w:rFonts w:cs="Arial"/>
                <w:sz w:val="20"/>
                <w:szCs w:val="20"/>
              </w:rPr>
            </w:pPr>
            <w:r w:rsidRPr="007847E3">
              <w:rPr>
                <w:rFonts w:cs="Arial"/>
                <w:sz w:val="20"/>
                <w:szCs w:val="20"/>
              </w:rPr>
              <w:t>Pre-employment checks</w:t>
            </w:r>
          </w:p>
          <w:p w14:paraId="3ED7729B" w14:textId="77777777" w:rsidR="00A67BAC" w:rsidRPr="007847E3" w:rsidRDefault="00A67BAC" w:rsidP="00A7575D">
            <w:pPr>
              <w:rPr>
                <w:rFonts w:cs="Arial"/>
                <w:sz w:val="20"/>
                <w:szCs w:val="20"/>
              </w:rPr>
            </w:pPr>
          </w:p>
        </w:tc>
      </w:tr>
    </w:tbl>
    <w:p w14:paraId="3ED7729D" w14:textId="77777777" w:rsidR="00A67BAC" w:rsidRDefault="00A67BAC" w:rsidP="00A67BAC">
      <w:pPr>
        <w:jc w:val="center"/>
        <w:rPr>
          <w:rFonts w:cs="Arial"/>
          <w:b/>
          <w:bCs/>
        </w:rPr>
      </w:pPr>
    </w:p>
    <w:sectPr w:rsidR="00A67BAC" w:rsidSect="00BC6664">
      <w:headerReference w:type="default" r:id="rId15"/>
      <w:footerReference w:type="default" r:id="rId16"/>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772A0" w14:textId="77777777" w:rsidR="00145C2D" w:rsidRDefault="00145C2D" w:rsidP="0077606C">
      <w:r>
        <w:separator/>
      </w:r>
    </w:p>
  </w:endnote>
  <w:endnote w:type="continuationSeparator" w:id="0">
    <w:p w14:paraId="3ED772A1" w14:textId="77777777" w:rsidR="00145C2D" w:rsidRDefault="00145C2D"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14:paraId="3ED772AF" w14:textId="77777777">
      <w:trPr>
        <w:cantSplit/>
        <w:trHeight w:val="170"/>
      </w:trPr>
      <w:tc>
        <w:tcPr>
          <w:tcW w:w="900" w:type="dxa"/>
          <w:shd w:val="clear" w:color="auto" w:fill="FFFFFF"/>
        </w:tcPr>
        <w:p w14:paraId="3ED772AB" w14:textId="77777777"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14:paraId="3ED772AC" w14:textId="77777777" w:rsidR="00FC3F28" w:rsidRPr="008D5868" w:rsidRDefault="00FC3F28" w:rsidP="00A7575D">
          <w:pPr>
            <w:pStyle w:val="Footer"/>
            <w:rPr>
              <w:sz w:val="16"/>
              <w:szCs w:val="16"/>
            </w:rPr>
          </w:pPr>
        </w:p>
      </w:tc>
      <w:tc>
        <w:tcPr>
          <w:tcW w:w="958" w:type="dxa"/>
          <w:shd w:val="clear" w:color="auto" w:fill="FFFFFF"/>
        </w:tcPr>
        <w:p w14:paraId="3ED772AD" w14:textId="77777777"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14:paraId="3ED772AE" w14:textId="77777777" w:rsidR="00FC3F28" w:rsidRPr="008D5868" w:rsidRDefault="00FA0AFE" w:rsidP="00A7575D">
          <w:pPr>
            <w:pStyle w:val="Footer"/>
            <w:rPr>
              <w:sz w:val="16"/>
              <w:szCs w:val="16"/>
            </w:rPr>
          </w:pPr>
          <w:r>
            <w:rPr>
              <w:sz w:val="16"/>
              <w:szCs w:val="16"/>
            </w:rPr>
            <w:t>BARBARA TAYLORSON</w:t>
          </w:r>
        </w:p>
      </w:tc>
    </w:tr>
    <w:tr w:rsidR="00FC3F28" w:rsidRPr="008D5868" w14:paraId="3ED772B4" w14:textId="77777777">
      <w:trPr>
        <w:cantSplit/>
        <w:trHeight w:val="170"/>
      </w:trPr>
      <w:tc>
        <w:tcPr>
          <w:tcW w:w="900" w:type="dxa"/>
          <w:shd w:val="clear" w:color="auto" w:fill="FFFFFF"/>
        </w:tcPr>
        <w:p w14:paraId="3ED772B0" w14:textId="77777777"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14:paraId="3ED772B1" w14:textId="77777777" w:rsidR="00FC3F28" w:rsidRPr="008D5868" w:rsidRDefault="00FA0AFE" w:rsidP="00A7575D">
          <w:pPr>
            <w:pStyle w:val="Footer"/>
            <w:rPr>
              <w:sz w:val="16"/>
              <w:szCs w:val="16"/>
            </w:rPr>
          </w:pPr>
          <w:r>
            <w:rPr>
              <w:sz w:val="16"/>
              <w:szCs w:val="16"/>
            </w:rPr>
            <w:t>14 MARCH 2014</w:t>
          </w:r>
        </w:p>
      </w:tc>
      <w:tc>
        <w:tcPr>
          <w:tcW w:w="958" w:type="dxa"/>
          <w:shd w:val="clear" w:color="auto" w:fill="FFFFFF"/>
        </w:tcPr>
        <w:p w14:paraId="3ED772B2" w14:textId="77777777"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14:paraId="3ED772B3" w14:textId="77777777" w:rsidR="00FC3F28" w:rsidRPr="008D5868" w:rsidRDefault="00FC3F28" w:rsidP="00A7575D">
          <w:pPr>
            <w:pStyle w:val="Footer"/>
            <w:rPr>
              <w:sz w:val="16"/>
              <w:szCs w:val="16"/>
            </w:rPr>
          </w:pPr>
        </w:p>
      </w:tc>
    </w:tr>
  </w:tbl>
  <w:p w14:paraId="3ED772B5" w14:textId="77777777" w:rsidR="00FC3F28" w:rsidRPr="00F277B5" w:rsidRDefault="00FC3F28" w:rsidP="00A7575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72B9" w14:textId="77777777" w:rsidR="00FC3F28" w:rsidRDefault="00FC3F28">
    <w:pPr>
      <w:pStyle w:val="Footer"/>
      <w:jc w:val="center"/>
    </w:pPr>
  </w:p>
  <w:p w14:paraId="3ED772BA" w14:textId="77777777" w:rsidR="00FC3F28" w:rsidRDefault="00FC3F28">
    <w:pPr>
      <w:pStyle w:val="Footer"/>
      <w:jc w:val="center"/>
    </w:pPr>
  </w:p>
  <w:p w14:paraId="3ED772BB" w14:textId="77777777" w:rsidR="00FC3F28" w:rsidRDefault="00FC3F28">
    <w:pPr>
      <w:pStyle w:val="Footer"/>
      <w:jc w:val="center"/>
    </w:pPr>
  </w:p>
  <w:p w14:paraId="3ED772BC" w14:textId="77777777" w:rsidR="00FC3F28" w:rsidRDefault="00FC3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729E" w14:textId="77777777" w:rsidR="00145C2D" w:rsidRDefault="00145C2D" w:rsidP="0077606C">
      <w:r>
        <w:separator/>
      </w:r>
    </w:p>
  </w:footnote>
  <w:footnote w:type="continuationSeparator" w:id="0">
    <w:p w14:paraId="3ED7729F" w14:textId="77777777" w:rsidR="00145C2D" w:rsidRDefault="00145C2D" w:rsidP="00776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86"/>
      <w:gridCol w:w="8568"/>
    </w:tblGrid>
    <w:tr w:rsidR="00FC3F28" w:rsidRPr="005331A6" w14:paraId="3ED772A5" w14:textId="77777777" w:rsidTr="00A7575D">
      <w:tc>
        <w:tcPr>
          <w:tcW w:w="1908" w:type="dxa"/>
          <w:shd w:val="clear" w:color="auto" w:fill="auto"/>
        </w:tcPr>
        <w:p w14:paraId="3ED772A2" w14:textId="77777777" w:rsidR="00FC3F28" w:rsidRPr="005331A6" w:rsidRDefault="00FC3F28" w:rsidP="00A7575D">
          <w:pPr>
            <w:pStyle w:val="Header"/>
            <w:rPr>
              <w:b/>
              <w:sz w:val="16"/>
              <w:szCs w:val="16"/>
            </w:rPr>
          </w:pPr>
          <w:r w:rsidRPr="005331A6">
            <w:rPr>
              <w:b/>
              <w:sz w:val="16"/>
              <w:szCs w:val="16"/>
            </w:rPr>
            <w:t>SERVICE:</w:t>
          </w:r>
          <w:r w:rsidR="00FA0AFE">
            <w:rPr>
              <w:b/>
              <w:sz w:val="16"/>
              <w:szCs w:val="16"/>
            </w:rPr>
            <w:t>RESOURCES</w:t>
          </w:r>
        </w:p>
        <w:p w14:paraId="3ED772A3" w14:textId="77777777" w:rsidR="00FC3F28" w:rsidRPr="005331A6" w:rsidRDefault="00FC3F28" w:rsidP="00A7575D">
          <w:pPr>
            <w:pStyle w:val="Header"/>
            <w:rPr>
              <w:b/>
              <w:sz w:val="16"/>
              <w:szCs w:val="16"/>
            </w:rPr>
          </w:pPr>
        </w:p>
      </w:tc>
      <w:tc>
        <w:tcPr>
          <w:tcW w:w="8646" w:type="dxa"/>
          <w:shd w:val="clear" w:color="auto" w:fill="auto"/>
        </w:tcPr>
        <w:p w14:paraId="3ED772A4" w14:textId="77777777" w:rsidR="00FC3F28" w:rsidRPr="005331A6" w:rsidRDefault="00FC3F28" w:rsidP="00A7575D">
          <w:pPr>
            <w:pStyle w:val="Header"/>
            <w:rPr>
              <w:b/>
              <w:sz w:val="16"/>
              <w:szCs w:val="16"/>
            </w:rPr>
          </w:pPr>
        </w:p>
      </w:tc>
    </w:tr>
    <w:tr w:rsidR="00FC3F28" w:rsidRPr="005331A6" w14:paraId="3ED772A9" w14:textId="77777777" w:rsidTr="00A7575D">
      <w:tc>
        <w:tcPr>
          <w:tcW w:w="1908" w:type="dxa"/>
          <w:shd w:val="clear" w:color="auto" w:fill="auto"/>
        </w:tcPr>
        <w:p w14:paraId="3ED772A6" w14:textId="77777777" w:rsidR="00FC3F28" w:rsidRPr="005331A6" w:rsidRDefault="00FC3F28" w:rsidP="00A7575D">
          <w:pPr>
            <w:pStyle w:val="Header"/>
            <w:rPr>
              <w:b/>
              <w:sz w:val="16"/>
              <w:szCs w:val="16"/>
            </w:rPr>
          </w:pPr>
          <w:r w:rsidRPr="005331A6">
            <w:rPr>
              <w:b/>
              <w:sz w:val="16"/>
              <w:szCs w:val="16"/>
            </w:rPr>
            <w:t>SERVICE GROUPING:</w:t>
          </w:r>
          <w:r w:rsidR="00FA0AFE">
            <w:rPr>
              <w:b/>
              <w:sz w:val="16"/>
              <w:szCs w:val="16"/>
            </w:rPr>
            <w:t>ICT</w:t>
          </w:r>
        </w:p>
        <w:p w14:paraId="3ED772A7" w14:textId="77777777" w:rsidR="00FC3F28" w:rsidRPr="005331A6" w:rsidRDefault="00FC3F28" w:rsidP="00A7575D">
          <w:pPr>
            <w:pStyle w:val="Header"/>
            <w:rPr>
              <w:b/>
              <w:sz w:val="16"/>
              <w:szCs w:val="16"/>
            </w:rPr>
          </w:pPr>
        </w:p>
      </w:tc>
      <w:tc>
        <w:tcPr>
          <w:tcW w:w="8646" w:type="dxa"/>
          <w:shd w:val="clear" w:color="auto" w:fill="auto"/>
        </w:tcPr>
        <w:p w14:paraId="3ED772A8" w14:textId="77777777" w:rsidR="00FC3F28" w:rsidRPr="005331A6" w:rsidRDefault="00FC3F28" w:rsidP="00A7575D">
          <w:pPr>
            <w:pStyle w:val="Header"/>
            <w:rPr>
              <w:b/>
              <w:sz w:val="16"/>
              <w:szCs w:val="16"/>
            </w:rPr>
          </w:pPr>
        </w:p>
      </w:tc>
    </w:tr>
  </w:tbl>
  <w:p w14:paraId="3ED772AA" w14:textId="77777777" w:rsidR="00FC3F28" w:rsidRDefault="0040218D">
    <w:pPr>
      <w:pStyle w:val="Header"/>
      <w:jc w:val="right"/>
    </w:pPr>
    <w:r>
      <w:rPr>
        <w:noProof/>
        <w:lang w:eastAsia="en-GB"/>
      </w:rPr>
      <mc:AlternateContent>
        <mc:Choice Requires="wps">
          <w:drawing>
            <wp:anchor distT="0" distB="0" distL="114300" distR="114300" simplePos="0" relativeHeight="251658240" behindDoc="0" locked="0" layoutInCell="1" allowOverlap="1" wp14:anchorId="3ED772BD" wp14:editId="3ED772BE">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72C6" w14:textId="77777777"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72B6" w14:textId="77777777" w:rsidR="00FC3F28" w:rsidRDefault="0040218D">
    <w:pPr>
      <w:pStyle w:val="Header"/>
      <w:jc w:val="right"/>
    </w:pPr>
    <w:r>
      <w:rPr>
        <w:noProof/>
        <w:lang w:eastAsia="en-GB"/>
      </w:rPr>
      <mc:AlternateContent>
        <mc:Choice Requires="wps">
          <w:drawing>
            <wp:anchor distT="0" distB="0" distL="114300" distR="114300" simplePos="0" relativeHeight="251657216" behindDoc="0" locked="0" layoutInCell="1" allowOverlap="1" wp14:anchorId="3ED772BF" wp14:editId="3ED772C0">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772C7"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3ED772C8" w14:textId="77777777" w:rsidR="00FC3F28" w:rsidRDefault="00FC3F28">
                          <w:pPr>
                            <w:pStyle w:val="Heading1"/>
                            <w:ind w:left="0" w:firstLine="0"/>
                            <w:rPr>
                              <w:b w:val="0"/>
                            </w:rPr>
                          </w:pPr>
                          <w:r>
                            <w:rPr>
                              <w:b w:val="0"/>
                            </w:rPr>
                            <w:t>Human Resources Division</w:t>
                          </w:r>
                        </w:p>
                        <w:p w14:paraId="3ED772C9" w14:textId="77777777"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3ED772C1" wp14:editId="3ED772C2">
          <wp:extent cx="1438275" cy="619125"/>
          <wp:effectExtent l="0" t="0" r="9525" b="9525"/>
          <wp:docPr id="9"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14:paraId="3ED772B7" w14:textId="77777777" w:rsidR="00FC3F28" w:rsidRDefault="00566511">
    <w:pPr>
      <w:pStyle w:val="Header"/>
      <w:jc w:val="right"/>
    </w:pPr>
    <w:r>
      <w:rPr>
        <w:noProof/>
        <w:lang w:bidi="en-US"/>
      </w:rPr>
      <w:pict w14:anchorId="3ED772C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40218D">
      <w:rPr>
        <w:noProof/>
        <w:lang w:eastAsia="en-GB"/>
      </w:rPr>
      <mc:AlternateContent>
        <mc:Choice Requires="wps">
          <w:drawing>
            <wp:anchor distT="0" distB="0" distL="114300" distR="114300" simplePos="0" relativeHeight="251656192" behindDoc="0" locked="0" layoutInCell="1" allowOverlap="1" wp14:anchorId="3ED772C4" wp14:editId="3ED772C5">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772B8" w14:textId="77777777" w:rsidR="00FC3F28" w:rsidRDefault="00FC3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EA97F5B"/>
    <w:multiLevelType w:val="hybridMultilevel"/>
    <w:tmpl w:val="39D06824"/>
    <w:lvl w:ilvl="0" w:tplc="3814D0EC">
      <w:start w:val="1"/>
      <w:numFmt w:val="bullet"/>
      <w:lvlText w:val="•"/>
      <w:lvlJc w:val="left"/>
      <w:pPr>
        <w:ind w:left="1549" w:hanging="360"/>
      </w:pPr>
      <w:rPr>
        <w:rFonts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25">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FC65D6"/>
    <w:multiLevelType w:val="hybridMultilevel"/>
    <w:tmpl w:val="3B96453E"/>
    <w:lvl w:ilvl="0" w:tplc="A94C68E0">
      <w:start w:val="5"/>
      <w:numFmt w:val="decimal"/>
      <w:lvlText w:val="%1."/>
      <w:lvlJc w:val="left"/>
      <w:pPr>
        <w:ind w:hanging="720"/>
        <w:jc w:val="right"/>
      </w:pPr>
      <w:rPr>
        <w:rFonts w:ascii="Arial" w:eastAsia="Arial" w:hAnsi="Arial" w:hint="default"/>
        <w:b/>
        <w:bCs/>
        <w:sz w:val="24"/>
        <w:szCs w:val="24"/>
      </w:rPr>
    </w:lvl>
    <w:lvl w:ilvl="1" w:tplc="B2ACEB4C">
      <w:start w:val="1"/>
      <w:numFmt w:val="bullet"/>
      <w:lvlText w:val="•"/>
      <w:lvlJc w:val="left"/>
      <w:pPr>
        <w:ind w:hanging="361"/>
      </w:pPr>
      <w:rPr>
        <w:rFonts w:ascii="Arial" w:eastAsia="Arial" w:hAnsi="Arial" w:hint="default"/>
        <w:w w:val="131"/>
        <w:sz w:val="24"/>
        <w:szCs w:val="24"/>
      </w:rPr>
    </w:lvl>
    <w:lvl w:ilvl="2" w:tplc="55669B86">
      <w:start w:val="1"/>
      <w:numFmt w:val="bullet"/>
      <w:lvlText w:val="•"/>
      <w:lvlJc w:val="left"/>
      <w:rPr>
        <w:rFonts w:hint="default"/>
      </w:rPr>
    </w:lvl>
    <w:lvl w:ilvl="3" w:tplc="12281074">
      <w:start w:val="1"/>
      <w:numFmt w:val="bullet"/>
      <w:lvlText w:val="•"/>
      <w:lvlJc w:val="left"/>
      <w:rPr>
        <w:rFonts w:hint="default"/>
      </w:rPr>
    </w:lvl>
    <w:lvl w:ilvl="4" w:tplc="7C4CD0E0">
      <w:start w:val="1"/>
      <w:numFmt w:val="bullet"/>
      <w:lvlText w:val="•"/>
      <w:lvlJc w:val="left"/>
      <w:rPr>
        <w:rFonts w:hint="default"/>
      </w:rPr>
    </w:lvl>
    <w:lvl w:ilvl="5" w:tplc="C1DCC56C">
      <w:start w:val="1"/>
      <w:numFmt w:val="bullet"/>
      <w:lvlText w:val="•"/>
      <w:lvlJc w:val="left"/>
      <w:rPr>
        <w:rFonts w:hint="default"/>
      </w:rPr>
    </w:lvl>
    <w:lvl w:ilvl="6" w:tplc="4B322F82">
      <w:start w:val="1"/>
      <w:numFmt w:val="bullet"/>
      <w:lvlText w:val="•"/>
      <w:lvlJc w:val="left"/>
      <w:rPr>
        <w:rFonts w:hint="default"/>
      </w:rPr>
    </w:lvl>
    <w:lvl w:ilvl="7" w:tplc="E0D29A28">
      <w:start w:val="1"/>
      <w:numFmt w:val="bullet"/>
      <w:lvlText w:val="•"/>
      <w:lvlJc w:val="left"/>
      <w:rPr>
        <w:rFonts w:hint="default"/>
      </w:rPr>
    </w:lvl>
    <w:lvl w:ilvl="8" w:tplc="912CC0EA">
      <w:start w:val="1"/>
      <w:numFmt w:val="bullet"/>
      <w:lvlText w:val="•"/>
      <w:lvlJc w:val="left"/>
      <w:rPr>
        <w:rFonts w:hint="default"/>
      </w:rPr>
    </w:lvl>
  </w:abstractNum>
  <w:abstractNum w:abstractNumId="3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6"/>
  </w:num>
  <w:num w:numId="3">
    <w:abstractNumId w:val="16"/>
  </w:num>
  <w:num w:numId="4">
    <w:abstractNumId w:val="15"/>
  </w:num>
  <w:num w:numId="5">
    <w:abstractNumId w:val="13"/>
  </w:num>
  <w:num w:numId="6">
    <w:abstractNumId w:val="20"/>
  </w:num>
  <w:num w:numId="7">
    <w:abstractNumId w:val="1"/>
  </w:num>
  <w:num w:numId="8">
    <w:abstractNumId w:val="10"/>
  </w:num>
  <w:num w:numId="9">
    <w:abstractNumId w:val="5"/>
  </w:num>
  <w:num w:numId="10">
    <w:abstractNumId w:val="17"/>
  </w:num>
  <w:num w:numId="11">
    <w:abstractNumId w:val="19"/>
  </w:num>
  <w:num w:numId="12">
    <w:abstractNumId w:val="9"/>
  </w:num>
  <w:num w:numId="13">
    <w:abstractNumId w:val="0"/>
  </w:num>
  <w:num w:numId="14">
    <w:abstractNumId w:val="14"/>
  </w:num>
  <w:num w:numId="15">
    <w:abstractNumId w:val="26"/>
  </w:num>
  <w:num w:numId="16">
    <w:abstractNumId w:val="22"/>
  </w:num>
  <w:num w:numId="17">
    <w:abstractNumId w:val="28"/>
  </w:num>
  <w:num w:numId="18">
    <w:abstractNumId w:val="31"/>
  </w:num>
  <w:num w:numId="19">
    <w:abstractNumId w:val="3"/>
  </w:num>
  <w:num w:numId="20">
    <w:abstractNumId w:val="4"/>
  </w:num>
  <w:num w:numId="21">
    <w:abstractNumId w:val="2"/>
  </w:num>
  <w:num w:numId="22">
    <w:abstractNumId w:val="7"/>
  </w:num>
  <w:num w:numId="23">
    <w:abstractNumId w:val="30"/>
  </w:num>
  <w:num w:numId="24">
    <w:abstractNumId w:val="1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num>
  <w:num w:numId="29">
    <w:abstractNumId w:val="21"/>
  </w:num>
  <w:num w:numId="30">
    <w:abstractNumId w:val="8"/>
  </w:num>
  <w:num w:numId="31">
    <w:abstractNumId w:val="6"/>
    <w:lvlOverride w:ilvl="0">
      <w:startOverride w:val="4"/>
    </w:lvlOverride>
    <w:lvlOverride w:ilvl="1">
      <w:startOverride w:val="13"/>
    </w:lvlOverride>
  </w:num>
  <w:num w:numId="32">
    <w:abstractNumId w:val="29"/>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2D"/>
    <w:rsid w:val="000205BA"/>
    <w:rsid w:val="00031BD4"/>
    <w:rsid w:val="00034130"/>
    <w:rsid w:val="00053E65"/>
    <w:rsid w:val="00056503"/>
    <w:rsid w:val="00070BC1"/>
    <w:rsid w:val="00073496"/>
    <w:rsid w:val="000A28A5"/>
    <w:rsid w:val="000A54BB"/>
    <w:rsid w:val="000C7062"/>
    <w:rsid w:val="000D614B"/>
    <w:rsid w:val="000E1391"/>
    <w:rsid w:val="000E1C93"/>
    <w:rsid w:val="001123C3"/>
    <w:rsid w:val="00143767"/>
    <w:rsid w:val="00145C2D"/>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36DB5"/>
    <w:rsid w:val="00340F6B"/>
    <w:rsid w:val="0035119F"/>
    <w:rsid w:val="00353A9F"/>
    <w:rsid w:val="003936AB"/>
    <w:rsid w:val="003C44FD"/>
    <w:rsid w:val="003D16A2"/>
    <w:rsid w:val="003E1FAF"/>
    <w:rsid w:val="003E4178"/>
    <w:rsid w:val="003F07ED"/>
    <w:rsid w:val="0040218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651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B5ED3"/>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A0AFE"/>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ED7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1"/>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uiPriority w:val="1"/>
    <w:qFormat/>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TableParagraph">
    <w:name w:val="Table Paragraph"/>
    <w:basedOn w:val="Normal"/>
    <w:uiPriority w:val="1"/>
    <w:qFormat/>
    <w:rsid w:val="00145C2D"/>
    <w:pPr>
      <w:widowControl w:val="0"/>
    </w:pPr>
    <w:rPr>
      <w:rFonts w:ascii="Calibri" w:eastAsia="Calibri" w:hAnsi="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35"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1"/>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uiPriority w:val="1"/>
    <w:qFormat/>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TableParagraph">
    <w:name w:val="Table Paragraph"/>
    <w:basedOn w:val="Normal"/>
    <w:uiPriority w:val="1"/>
    <w:qFormat/>
    <w:rsid w:val="00145C2D"/>
    <w:pPr>
      <w:widowControl w:val="0"/>
    </w:pPr>
    <w:rPr>
      <w:rFonts w:ascii="Calibri" w:eastAsia="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taylorson\AppData\Local\Microsoft\Windows\Temporary%20Internet%20Files\Content.IE5\IDEYJL29\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B1F7B-13C7-4509-9439-CCD44FCD8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25241E-B5E5-427B-B57A-F4954C1F5663}">
  <ds:schemaRefs>
    <ds:schemaRef ds:uri="http://schemas.microsoft.com/sharepoint/v3/contenttype/forms"/>
  </ds:schemaRefs>
</ds:datastoreItem>
</file>

<file path=customXml/itemProps3.xml><?xml version="1.0" encoding="utf-8"?>
<ds:datastoreItem xmlns:ds="http://schemas.openxmlformats.org/officeDocument/2006/customXml" ds:itemID="{D6DB9D00-7DAC-4F8B-9BB6-B8822D61C3B9}">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31DD950-9074-4781-86E3-6BAACE17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Template>
  <TotalTime>4</TotalTime>
  <Pages>4</Pages>
  <Words>888</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Taylorson</dc:creator>
  <cp:lastModifiedBy>Julie Longstaff</cp:lastModifiedBy>
  <cp:revision>3</cp:revision>
  <cp:lastPrinted>2012-11-27T12:18:00Z</cp:lastPrinted>
  <dcterms:created xsi:type="dcterms:W3CDTF">2014-03-14T14:03:00Z</dcterms:created>
  <dcterms:modified xsi:type="dcterms:W3CDTF">2014-03-14T14:21:00Z</dcterms:modified>
</cp:coreProperties>
</file>