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3FB" w:rsidRDefault="002953FB">
      <w:pPr>
        <w:rPr>
          <w:rFonts w:ascii="Arial" w:hAnsi="Arial" w:cs="Arial"/>
          <w:b/>
          <w:bCs/>
        </w:rPr>
      </w:pPr>
    </w:p>
    <w:p w:rsidR="00331B35" w:rsidRDefault="00AF103E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4757420</wp:posOffset>
            </wp:positionH>
            <wp:positionV relativeFrom="paragraph">
              <wp:posOffset>-554990</wp:posOffset>
            </wp:positionV>
            <wp:extent cx="104775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07" y="21207"/>
                <wp:lineTo x="21207" y="0"/>
                <wp:lineTo x="0" y="0"/>
              </wp:wrapPolygon>
            </wp:wrapTight>
            <wp:docPr id="2" name="Picture 1" descr="C:\LOGO\Walkergate_Primary_Schoo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OGO\Walkergate_Primary_School_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-554990</wp:posOffset>
            </wp:positionV>
            <wp:extent cx="2286000" cy="5943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B35" w:rsidRDefault="004C0506">
      <w:pPr>
        <w:pStyle w:val="Heading2"/>
      </w:pPr>
      <w:r>
        <w:t>Person Specification –</w:t>
      </w:r>
      <w:r w:rsidR="00193D8B">
        <w:t xml:space="preserve"> </w:t>
      </w:r>
      <w:r w:rsidR="00681D7F">
        <w:t>Welfare and Behaviour Support</w:t>
      </w:r>
      <w:r>
        <w:t xml:space="preserve"> </w:t>
      </w:r>
    </w:p>
    <w:p w:rsidR="00331B35" w:rsidRDefault="00331B35">
      <w:pPr>
        <w:pStyle w:val="Heading1"/>
      </w:pPr>
    </w:p>
    <w:p w:rsidR="00331B35" w:rsidRDefault="00331B35">
      <w:pPr>
        <w:pStyle w:val="Heading1"/>
      </w:pPr>
      <w:r>
        <w:t>Part A: Application Stage</w:t>
      </w:r>
    </w:p>
    <w:p w:rsidR="00331B35" w:rsidRDefault="00331B35">
      <w:pPr>
        <w:rPr>
          <w:rFonts w:ascii="Arial" w:hAnsi="Arial" w:cs="Arial"/>
        </w:rPr>
      </w:pPr>
      <w:r>
        <w:rPr>
          <w:rFonts w:ascii="Arial" w:hAnsi="Arial" w:cs="Arial"/>
        </w:rPr>
        <w:t>The following criteria (experience, skills and qualifications) will be used to short-list at the application stage:</w:t>
      </w:r>
    </w:p>
    <w:p w:rsidR="00837F37" w:rsidRDefault="00837F37">
      <w:pPr>
        <w:rPr>
          <w:rFonts w:ascii="Arial" w:hAnsi="Arial" w:cs="Arial"/>
        </w:rPr>
      </w:pPr>
    </w:p>
    <w:p w:rsidR="00837F37" w:rsidRPr="00193D8B" w:rsidRDefault="00837F37" w:rsidP="00837F37">
      <w:pPr>
        <w:pStyle w:val="Heading1"/>
        <w:rPr>
          <w:rFonts w:ascii="Century Gothic" w:hAnsi="Century Gothic"/>
        </w:rPr>
      </w:pPr>
      <w:r w:rsidRPr="00193D8B">
        <w:rPr>
          <w:rFonts w:ascii="Century Gothic" w:hAnsi="Century Gothic"/>
        </w:rPr>
        <w:t>Essential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8494"/>
      </w:tblGrid>
      <w:tr w:rsidR="00E40F09" w:rsidRPr="008831E4" w:rsidTr="00260286">
        <w:tc>
          <w:tcPr>
            <w:tcW w:w="792" w:type="dxa"/>
          </w:tcPr>
          <w:p w:rsidR="00E40F09" w:rsidRPr="008831E4" w:rsidRDefault="00E40F09" w:rsidP="00C03E52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1</w:t>
            </w:r>
          </w:p>
        </w:tc>
        <w:tc>
          <w:tcPr>
            <w:tcW w:w="8494" w:type="dxa"/>
          </w:tcPr>
          <w:p w:rsidR="00E40F09" w:rsidRPr="008831E4" w:rsidRDefault="00E40F09" w:rsidP="00681D7F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Experience of working with children or young people </w:t>
            </w:r>
          </w:p>
        </w:tc>
      </w:tr>
      <w:tr w:rsidR="00E40F09" w:rsidRPr="008831E4" w:rsidTr="00260286">
        <w:tc>
          <w:tcPr>
            <w:tcW w:w="792" w:type="dxa"/>
          </w:tcPr>
          <w:p w:rsidR="00E40F09" w:rsidRPr="008831E4" w:rsidRDefault="00E40F09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2</w:t>
            </w:r>
          </w:p>
        </w:tc>
        <w:tc>
          <w:tcPr>
            <w:tcW w:w="8494" w:type="dxa"/>
          </w:tcPr>
          <w:p w:rsidR="00E40F09" w:rsidRPr="008831E4" w:rsidRDefault="00E40F09" w:rsidP="00260286">
            <w:pPr>
              <w:ind w:left="6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 xml:space="preserve">Good understanding </w:t>
            </w:r>
            <w:r>
              <w:rPr>
                <w:rFonts w:ascii="Century Gothic" w:hAnsi="Century Gothic"/>
                <w:sz w:val="22"/>
                <w:szCs w:val="22"/>
              </w:rPr>
              <w:t>and knowledge of strategies to overcome barriers to learning for young people</w:t>
            </w:r>
            <w:r w:rsidRPr="008831E4">
              <w:rPr>
                <w:rFonts w:ascii="Century Gothic" w:hAnsi="Century Gothic"/>
                <w:sz w:val="22"/>
                <w:szCs w:val="22"/>
              </w:rPr>
              <w:t>.</w:t>
            </w:r>
          </w:p>
        </w:tc>
      </w:tr>
      <w:tr w:rsidR="00E40F09" w:rsidRPr="008831E4" w:rsidTr="00260286">
        <w:tc>
          <w:tcPr>
            <w:tcW w:w="792" w:type="dxa"/>
          </w:tcPr>
          <w:p w:rsidR="00E40F09" w:rsidRPr="008831E4" w:rsidRDefault="00E40F09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3</w:t>
            </w:r>
          </w:p>
        </w:tc>
        <w:tc>
          <w:tcPr>
            <w:tcW w:w="8494" w:type="dxa"/>
          </w:tcPr>
          <w:p w:rsidR="00E40F09" w:rsidRPr="008831E4" w:rsidRDefault="00E40F09" w:rsidP="00260286">
            <w:pPr>
              <w:tabs>
                <w:tab w:val="left" w:pos="4320"/>
                <w:tab w:val="left" w:pos="6210"/>
                <w:tab w:val="left" w:pos="11520"/>
                <w:tab w:val="left" w:pos="12240"/>
              </w:tabs>
              <w:autoSpaceDE w:val="0"/>
              <w:autoSpaceDN w:val="0"/>
              <w:ind w:left="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Demonstrable knowledge of relevant legislation relating to child protection.</w:t>
            </w:r>
          </w:p>
        </w:tc>
      </w:tr>
      <w:tr w:rsidR="00E40F09" w:rsidRPr="008831E4" w:rsidTr="00260286">
        <w:tc>
          <w:tcPr>
            <w:tcW w:w="792" w:type="dxa"/>
          </w:tcPr>
          <w:p w:rsidR="00E40F09" w:rsidRPr="008831E4" w:rsidRDefault="00E40F09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4</w:t>
            </w:r>
          </w:p>
        </w:tc>
        <w:tc>
          <w:tcPr>
            <w:tcW w:w="8494" w:type="dxa"/>
          </w:tcPr>
          <w:p w:rsidR="00E40F09" w:rsidRPr="008831E4" w:rsidRDefault="00E40F09" w:rsidP="00260286">
            <w:pPr>
              <w:tabs>
                <w:tab w:val="left" w:pos="4320"/>
                <w:tab w:val="left" w:pos="6210"/>
                <w:tab w:val="left" w:pos="11520"/>
                <w:tab w:val="left" w:pos="12240"/>
              </w:tabs>
              <w:autoSpaceDE w:val="0"/>
              <w:autoSpaceDN w:val="0"/>
              <w:ind w:left="6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Good understanding of child development and learning processes.</w:t>
            </w:r>
          </w:p>
        </w:tc>
      </w:tr>
      <w:tr w:rsidR="00E40F09" w:rsidRPr="008831E4" w:rsidTr="00260286">
        <w:tc>
          <w:tcPr>
            <w:tcW w:w="792" w:type="dxa"/>
          </w:tcPr>
          <w:p w:rsidR="00E40F09" w:rsidRPr="008831E4" w:rsidRDefault="00E40F09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5</w:t>
            </w:r>
          </w:p>
        </w:tc>
        <w:tc>
          <w:tcPr>
            <w:tcW w:w="8494" w:type="dxa"/>
          </w:tcPr>
          <w:p w:rsidR="00E40F09" w:rsidRPr="008831E4" w:rsidRDefault="00E40F09" w:rsidP="00260286">
            <w:pPr>
              <w:ind w:left="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Experience of working successfully with families, multi-agency groups, partners or external stakeholders.</w:t>
            </w:r>
          </w:p>
        </w:tc>
      </w:tr>
      <w:tr w:rsidR="00E40F09" w:rsidRPr="008831E4" w:rsidTr="00260286">
        <w:tc>
          <w:tcPr>
            <w:tcW w:w="792" w:type="dxa"/>
          </w:tcPr>
          <w:p w:rsidR="00E40F09" w:rsidRPr="008831E4" w:rsidRDefault="00E40F09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6</w:t>
            </w:r>
          </w:p>
        </w:tc>
        <w:tc>
          <w:tcPr>
            <w:tcW w:w="8494" w:type="dxa"/>
          </w:tcPr>
          <w:p w:rsidR="00E40F09" w:rsidRPr="008831E4" w:rsidRDefault="00E40F09" w:rsidP="00260286">
            <w:pPr>
              <w:ind w:left="6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Ability to work effectively with minimal supervision on own initiative and as a member of a team.</w:t>
            </w:r>
          </w:p>
        </w:tc>
      </w:tr>
      <w:tr w:rsidR="00E40F09" w:rsidRPr="008831E4" w:rsidTr="00260286">
        <w:tc>
          <w:tcPr>
            <w:tcW w:w="792" w:type="dxa"/>
          </w:tcPr>
          <w:p w:rsidR="00E40F09" w:rsidRPr="008831E4" w:rsidRDefault="00E40F09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7</w:t>
            </w:r>
          </w:p>
        </w:tc>
        <w:tc>
          <w:tcPr>
            <w:tcW w:w="8494" w:type="dxa"/>
          </w:tcPr>
          <w:p w:rsidR="00E40F09" w:rsidRPr="008831E4" w:rsidRDefault="00E40F09" w:rsidP="00681D7F">
            <w:pPr>
              <w:ind w:left="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Understanding of the</w:t>
            </w:r>
            <w:r w:rsidR="00681D7F">
              <w:rPr>
                <w:rFonts w:ascii="Century Gothic" w:hAnsi="Century Gothic"/>
                <w:sz w:val="22"/>
                <w:szCs w:val="22"/>
              </w:rPr>
              <w:t xml:space="preserve"> range of 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role</w:t>
            </w:r>
            <w:r w:rsidR="00681D7F">
              <w:rPr>
                <w:rFonts w:ascii="Century Gothic" w:hAnsi="Century Gothic"/>
                <w:sz w:val="22"/>
                <w:szCs w:val="22"/>
              </w:rPr>
              <w:t>s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and responsibilities</w:t>
            </w:r>
            <w:r w:rsidR="00681D7F">
              <w:rPr>
                <w:rFonts w:ascii="Century Gothic" w:hAnsi="Century Gothic"/>
                <w:sz w:val="22"/>
                <w:szCs w:val="22"/>
              </w:rPr>
              <w:t xml:space="preserve"> of primary school staff</w:t>
            </w:r>
          </w:p>
        </w:tc>
      </w:tr>
      <w:tr w:rsidR="00E40F09" w:rsidRPr="008831E4" w:rsidTr="00260286">
        <w:tc>
          <w:tcPr>
            <w:tcW w:w="792" w:type="dxa"/>
          </w:tcPr>
          <w:p w:rsidR="00E40F09" w:rsidRPr="008831E4" w:rsidRDefault="00E40F09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8</w:t>
            </w:r>
          </w:p>
        </w:tc>
        <w:tc>
          <w:tcPr>
            <w:tcW w:w="8494" w:type="dxa"/>
          </w:tcPr>
          <w:p w:rsidR="00E40F09" w:rsidRPr="008831E4" w:rsidRDefault="00E40F09" w:rsidP="00260286">
            <w:pPr>
              <w:ind w:left="6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Effective written communication skills.</w:t>
            </w:r>
          </w:p>
        </w:tc>
      </w:tr>
      <w:tr w:rsidR="00E40F09" w:rsidRPr="008831E4" w:rsidTr="00260286">
        <w:tc>
          <w:tcPr>
            <w:tcW w:w="792" w:type="dxa"/>
          </w:tcPr>
          <w:p w:rsidR="00E40F09" w:rsidRPr="008831E4" w:rsidRDefault="00E40F09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9</w:t>
            </w:r>
          </w:p>
        </w:tc>
        <w:tc>
          <w:tcPr>
            <w:tcW w:w="8494" w:type="dxa"/>
          </w:tcPr>
          <w:p w:rsidR="00E40F09" w:rsidRPr="008831E4" w:rsidRDefault="00E40F09" w:rsidP="00260286">
            <w:pPr>
              <w:ind w:left="6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Effective organisational skills.</w:t>
            </w:r>
          </w:p>
        </w:tc>
      </w:tr>
      <w:tr w:rsidR="00E40F09" w:rsidRPr="008831E4" w:rsidTr="00260286">
        <w:tc>
          <w:tcPr>
            <w:tcW w:w="792" w:type="dxa"/>
          </w:tcPr>
          <w:p w:rsidR="00E40F09" w:rsidRPr="008831E4" w:rsidRDefault="00E40F09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1</w:t>
            </w:r>
            <w:r>
              <w:rPr>
                <w:rFonts w:ascii="Century Gothic" w:hAnsi="Century Gothic"/>
                <w:sz w:val="22"/>
                <w:szCs w:val="22"/>
              </w:rPr>
              <w:t>0</w:t>
            </w:r>
          </w:p>
        </w:tc>
        <w:tc>
          <w:tcPr>
            <w:tcW w:w="8494" w:type="dxa"/>
          </w:tcPr>
          <w:p w:rsidR="00E40F09" w:rsidRPr="008831E4" w:rsidRDefault="00E40F09" w:rsidP="00260286">
            <w:pPr>
              <w:tabs>
                <w:tab w:val="left" w:pos="4320"/>
                <w:tab w:val="left" w:pos="6210"/>
                <w:tab w:val="left" w:pos="11520"/>
                <w:tab w:val="left" w:pos="12240"/>
              </w:tabs>
              <w:autoSpaceDE w:val="0"/>
              <w:autoSpaceDN w:val="0"/>
              <w:ind w:left="6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Excellent ICT skills and ability to use them effectively to support learning.</w:t>
            </w:r>
          </w:p>
        </w:tc>
      </w:tr>
      <w:tr w:rsidR="00E40F09" w:rsidRPr="008831E4" w:rsidTr="00260286">
        <w:tc>
          <w:tcPr>
            <w:tcW w:w="792" w:type="dxa"/>
          </w:tcPr>
          <w:p w:rsidR="00E40F09" w:rsidRPr="008831E4" w:rsidRDefault="00E40F09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11</w:t>
            </w:r>
          </w:p>
        </w:tc>
        <w:tc>
          <w:tcPr>
            <w:tcW w:w="8494" w:type="dxa"/>
          </w:tcPr>
          <w:p w:rsidR="00E40F09" w:rsidRPr="008831E4" w:rsidRDefault="00E40F09" w:rsidP="00260286">
            <w:pPr>
              <w:autoSpaceDE w:val="0"/>
              <w:autoSpaceDN w:val="0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Committed to achieving further professional development.</w:t>
            </w:r>
          </w:p>
        </w:tc>
      </w:tr>
    </w:tbl>
    <w:p w:rsidR="00837F37" w:rsidRDefault="00837F37">
      <w:pPr>
        <w:rPr>
          <w:rFonts w:ascii="Arial" w:hAnsi="Arial" w:cs="Arial"/>
        </w:rPr>
      </w:pPr>
    </w:p>
    <w:p w:rsidR="00331B35" w:rsidRDefault="00331B35" w:rsidP="00837F37">
      <w:pPr>
        <w:rPr>
          <w:rFonts w:ascii="Arial" w:hAnsi="Arial" w:cs="Arial"/>
        </w:rPr>
      </w:pPr>
    </w:p>
    <w:p w:rsidR="00837F37" w:rsidRPr="00193D8B" w:rsidRDefault="00837F37" w:rsidP="00837F37">
      <w:pPr>
        <w:pStyle w:val="Heading1"/>
        <w:rPr>
          <w:rFonts w:ascii="Century Gothic" w:hAnsi="Century Gothic"/>
        </w:rPr>
      </w:pPr>
      <w:r w:rsidRPr="00193D8B">
        <w:rPr>
          <w:rFonts w:ascii="Century Gothic" w:hAnsi="Century Gothic"/>
        </w:rPr>
        <w:t>Desirable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8494"/>
      </w:tblGrid>
      <w:tr w:rsidR="00837F37" w:rsidRPr="008831E4" w:rsidTr="00260286">
        <w:tc>
          <w:tcPr>
            <w:tcW w:w="792" w:type="dxa"/>
          </w:tcPr>
          <w:p w:rsidR="00837F37" w:rsidRPr="008831E4" w:rsidRDefault="00837F37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1</w:t>
            </w:r>
            <w:r>
              <w:rPr>
                <w:rFonts w:ascii="Century Gothic" w:hAnsi="Century Gothic"/>
                <w:sz w:val="22"/>
                <w:szCs w:val="22"/>
              </w:rPr>
              <w:t>3</w:t>
            </w:r>
          </w:p>
        </w:tc>
        <w:tc>
          <w:tcPr>
            <w:tcW w:w="8494" w:type="dxa"/>
          </w:tcPr>
          <w:p w:rsidR="00837F37" w:rsidRPr="000E4267" w:rsidRDefault="00837F37" w:rsidP="00260286">
            <w:pPr>
              <w:rPr>
                <w:rFonts w:ascii="Century Gothic" w:hAnsi="Century Gothic"/>
                <w:sz w:val="22"/>
                <w:szCs w:val="22"/>
              </w:rPr>
            </w:pPr>
            <w:r w:rsidRPr="000E4267">
              <w:rPr>
                <w:rFonts w:ascii="Century Gothic" w:hAnsi="Century Gothic"/>
                <w:sz w:val="22"/>
                <w:szCs w:val="22"/>
              </w:rPr>
              <w:t>Experience working with children with social, emotional or behavioural difficulties.</w:t>
            </w:r>
          </w:p>
        </w:tc>
      </w:tr>
      <w:tr w:rsidR="00837F37" w:rsidRPr="008831E4" w:rsidTr="00260286">
        <w:tc>
          <w:tcPr>
            <w:tcW w:w="792" w:type="dxa"/>
          </w:tcPr>
          <w:p w:rsidR="00837F37" w:rsidRPr="008831E4" w:rsidRDefault="00837F37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14</w:t>
            </w:r>
          </w:p>
        </w:tc>
        <w:tc>
          <w:tcPr>
            <w:tcW w:w="8494" w:type="dxa"/>
          </w:tcPr>
          <w:p w:rsidR="00837F37" w:rsidRPr="008831E4" w:rsidRDefault="00837F37" w:rsidP="00260286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Proven experience working successfully in a pastoral role in secondary school.</w:t>
            </w:r>
          </w:p>
        </w:tc>
      </w:tr>
      <w:tr w:rsidR="00837F37" w:rsidRPr="008831E4" w:rsidTr="00260286">
        <w:tc>
          <w:tcPr>
            <w:tcW w:w="792" w:type="dxa"/>
          </w:tcPr>
          <w:p w:rsidR="00837F37" w:rsidRPr="008831E4" w:rsidRDefault="00837F37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15</w:t>
            </w:r>
          </w:p>
        </w:tc>
        <w:tc>
          <w:tcPr>
            <w:tcW w:w="8494" w:type="dxa"/>
          </w:tcPr>
          <w:p w:rsidR="00837F37" w:rsidRPr="008831E4" w:rsidRDefault="00837F37" w:rsidP="00260286">
            <w:pPr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Experience using/implementing behaviour management strategies.</w:t>
            </w:r>
          </w:p>
        </w:tc>
      </w:tr>
    </w:tbl>
    <w:p w:rsidR="00837F37" w:rsidRDefault="00837F37">
      <w:pPr>
        <w:pStyle w:val="Heading1"/>
      </w:pPr>
    </w:p>
    <w:p w:rsidR="00837F37" w:rsidRDefault="00837F37">
      <w:pPr>
        <w:pStyle w:val="Heading1"/>
      </w:pPr>
    </w:p>
    <w:p w:rsidR="00837F37" w:rsidRPr="008831E4" w:rsidRDefault="00837F37" w:rsidP="00837F37">
      <w:pPr>
        <w:pStyle w:val="Heading1"/>
        <w:rPr>
          <w:rFonts w:ascii="Century Gothic" w:hAnsi="Century Gothic"/>
          <w:sz w:val="22"/>
          <w:szCs w:val="22"/>
        </w:rPr>
      </w:pPr>
      <w:r w:rsidRPr="008831E4">
        <w:rPr>
          <w:rFonts w:ascii="Century Gothic" w:hAnsi="Century Gothic"/>
          <w:sz w:val="22"/>
          <w:szCs w:val="22"/>
        </w:rPr>
        <w:t>Part B: Assessment Stage</w:t>
      </w:r>
    </w:p>
    <w:p w:rsidR="00837F37" w:rsidRPr="008831E4" w:rsidRDefault="00837F37" w:rsidP="00837F37">
      <w:pPr>
        <w:rPr>
          <w:rFonts w:ascii="Century Gothic" w:hAnsi="Century Gothic"/>
          <w:sz w:val="22"/>
          <w:szCs w:val="22"/>
        </w:rPr>
      </w:pPr>
      <w:r w:rsidRPr="008831E4">
        <w:rPr>
          <w:rFonts w:ascii="Century Gothic" w:hAnsi="Century Gothic"/>
          <w:sz w:val="22"/>
          <w:szCs w:val="22"/>
        </w:rPr>
        <w:t xml:space="preserve">Items </w:t>
      </w:r>
      <w:r>
        <w:rPr>
          <w:rFonts w:ascii="Century Gothic" w:hAnsi="Century Gothic"/>
          <w:sz w:val="22"/>
          <w:szCs w:val="22"/>
        </w:rPr>
        <w:t xml:space="preserve">1, 2, 3, 4, 5, 6, 7 and 9 </w:t>
      </w:r>
      <w:r w:rsidRPr="008831E4">
        <w:rPr>
          <w:rFonts w:ascii="Century Gothic" w:hAnsi="Century Gothic"/>
          <w:sz w:val="22"/>
          <w:szCs w:val="22"/>
        </w:rPr>
        <w:t>of the above criteria will be further explored at the assessment stage in addition to the criteria listed below:</w:t>
      </w:r>
    </w:p>
    <w:p w:rsidR="00837F37" w:rsidRPr="008831E4" w:rsidRDefault="00837F37" w:rsidP="00837F37">
      <w:pPr>
        <w:pStyle w:val="Heading1"/>
        <w:rPr>
          <w:rFonts w:ascii="Century Gothic" w:hAnsi="Century Gothic"/>
          <w:sz w:val="22"/>
          <w:szCs w:val="22"/>
        </w:rPr>
      </w:pPr>
    </w:p>
    <w:p w:rsidR="00837F37" w:rsidRPr="008831E4" w:rsidRDefault="00837F37" w:rsidP="00837F37">
      <w:pPr>
        <w:pStyle w:val="Heading1"/>
        <w:rPr>
          <w:rFonts w:ascii="Century Gothic" w:hAnsi="Century Gothic"/>
          <w:sz w:val="22"/>
          <w:szCs w:val="22"/>
        </w:rPr>
      </w:pPr>
      <w:r w:rsidRPr="008831E4">
        <w:rPr>
          <w:rFonts w:ascii="Century Gothic" w:hAnsi="Century Gothic"/>
          <w:sz w:val="22"/>
          <w:szCs w:val="22"/>
        </w:rPr>
        <w:t>Essential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8494"/>
      </w:tblGrid>
      <w:tr w:rsidR="00837F37" w:rsidRPr="008831E4" w:rsidTr="00260286">
        <w:tc>
          <w:tcPr>
            <w:tcW w:w="792" w:type="dxa"/>
          </w:tcPr>
          <w:p w:rsidR="00837F37" w:rsidRPr="008831E4" w:rsidRDefault="00837F37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1</w:t>
            </w:r>
          </w:p>
        </w:tc>
        <w:tc>
          <w:tcPr>
            <w:tcW w:w="8494" w:type="dxa"/>
          </w:tcPr>
          <w:p w:rsidR="00837F37" w:rsidRPr="008831E4" w:rsidRDefault="00837F37" w:rsidP="00260286">
            <w:pPr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Effective oral communication and presentation skills.</w:t>
            </w:r>
          </w:p>
        </w:tc>
      </w:tr>
      <w:tr w:rsidR="00837F37" w:rsidRPr="008831E4" w:rsidTr="00260286">
        <w:tc>
          <w:tcPr>
            <w:tcW w:w="792" w:type="dxa"/>
          </w:tcPr>
          <w:p w:rsidR="00837F37" w:rsidRPr="008831E4" w:rsidRDefault="00837F37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2</w:t>
            </w:r>
          </w:p>
        </w:tc>
        <w:tc>
          <w:tcPr>
            <w:tcW w:w="8494" w:type="dxa"/>
          </w:tcPr>
          <w:p w:rsidR="00837F37" w:rsidRPr="008831E4" w:rsidRDefault="00837F37" w:rsidP="00260286">
            <w:pPr>
              <w:autoSpaceDE w:val="0"/>
              <w:autoSpaceDN w:val="0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Ability to persuade, influence and gain co-operation.</w:t>
            </w:r>
          </w:p>
        </w:tc>
      </w:tr>
      <w:tr w:rsidR="00837F37" w:rsidRPr="008831E4" w:rsidTr="00260286">
        <w:tc>
          <w:tcPr>
            <w:tcW w:w="792" w:type="dxa"/>
          </w:tcPr>
          <w:p w:rsidR="00837F37" w:rsidRPr="008831E4" w:rsidRDefault="00837F37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3</w:t>
            </w:r>
          </w:p>
        </w:tc>
        <w:tc>
          <w:tcPr>
            <w:tcW w:w="8494" w:type="dxa"/>
          </w:tcPr>
          <w:p w:rsidR="00837F37" w:rsidRPr="008831E4" w:rsidRDefault="00837F37" w:rsidP="00260286">
            <w:pPr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 xml:space="preserve">Appropriate behaviour and attitude towards safeguarding and promoting the welfare of children and young people including: </w:t>
            </w:r>
          </w:p>
          <w:p w:rsidR="00837F37" w:rsidRPr="008831E4" w:rsidRDefault="00837F37" w:rsidP="00837F37">
            <w:pPr>
              <w:numPr>
                <w:ilvl w:val="2"/>
                <w:numId w:val="5"/>
              </w:numPr>
              <w:tabs>
                <w:tab w:val="clear" w:pos="1080"/>
                <w:tab w:val="num" w:pos="-51"/>
              </w:tabs>
              <w:ind w:left="348" w:hanging="342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motivation to work with children and young people</w:t>
            </w:r>
          </w:p>
          <w:p w:rsidR="00837F37" w:rsidRPr="008831E4" w:rsidRDefault="00837F37" w:rsidP="00837F37">
            <w:pPr>
              <w:numPr>
                <w:ilvl w:val="2"/>
                <w:numId w:val="5"/>
              </w:numPr>
              <w:tabs>
                <w:tab w:val="clear" w:pos="1080"/>
                <w:tab w:val="num" w:pos="-51"/>
              </w:tabs>
              <w:ind w:left="348" w:hanging="342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 xml:space="preserve">ability to form and maintain appropriate relationships and personal boundaries with children and young people </w:t>
            </w:r>
          </w:p>
          <w:p w:rsidR="00837F37" w:rsidRPr="008831E4" w:rsidRDefault="00837F37" w:rsidP="00837F37">
            <w:pPr>
              <w:numPr>
                <w:ilvl w:val="2"/>
                <w:numId w:val="5"/>
              </w:numPr>
              <w:tabs>
                <w:tab w:val="clear" w:pos="1080"/>
                <w:tab w:val="num" w:pos="-51"/>
              </w:tabs>
              <w:ind w:left="348" w:hanging="342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emotional resilience in working with challenging behaviours</w:t>
            </w:r>
            <w:bookmarkStart w:id="0" w:name="_GoBack"/>
            <w:bookmarkEnd w:id="0"/>
          </w:p>
          <w:p w:rsidR="00837F37" w:rsidRPr="008831E4" w:rsidRDefault="00837F37" w:rsidP="00837F37">
            <w:pPr>
              <w:numPr>
                <w:ilvl w:val="2"/>
                <w:numId w:val="5"/>
              </w:numPr>
              <w:tabs>
                <w:tab w:val="clear" w:pos="1080"/>
                <w:tab w:val="num" w:pos="-51"/>
              </w:tabs>
              <w:ind w:left="348" w:hanging="342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attitude to use of authority and maintaining discipline.</w:t>
            </w:r>
          </w:p>
        </w:tc>
      </w:tr>
      <w:tr w:rsidR="00837F37" w:rsidRPr="008831E4" w:rsidTr="00260286">
        <w:tc>
          <w:tcPr>
            <w:tcW w:w="792" w:type="dxa"/>
          </w:tcPr>
          <w:p w:rsidR="00837F37" w:rsidRPr="008831E4" w:rsidRDefault="00837F37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4</w:t>
            </w:r>
          </w:p>
        </w:tc>
        <w:tc>
          <w:tcPr>
            <w:tcW w:w="8494" w:type="dxa"/>
          </w:tcPr>
          <w:p w:rsidR="00837F37" w:rsidRPr="008831E4" w:rsidRDefault="00837F37" w:rsidP="00260286">
            <w:pPr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No disclosure about criminal convictions or safeguarding concern that makes applicant unsuitable for this post.</w:t>
            </w:r>
          </w:p>
        </w:tc>
      </w:tr>
      <w:tr w:rsidR="00837F37" w:rsidRPr="008831E4" w:rsidTr="00260286">
        <w:tc>
          <w:tcPr>
            <w:tcW w:w="792" w:type="dxa"/>
          </w:tcPr>
          <w:p w:rsidR="00837F37" w:rsidRPr="008831E4" w:rsidRDefault="00837F37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5</w:t>
            </w:r>
          </w:p>
        </w:tc>
        <w:tc>
          <w:tcPr>
            <w:tcW w:w="8494" w:type="dxa"/>
          </w:tcPr>
          <w:p w:rsidR="00837F37" w:rsidRPr="008831E4" w:rsidRDefault="00837F37" w:rsidP="00260286">
            <w:pPr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Willing to take part in out-of-hours activities.</w:t>
            </w:r>
          </w:p>
        </w:tc>
      </w:tr>
    </w:tbl>
    <w:p w:rsidR="00837F37" w:rsidRPr="008831E4" w:rsidRDefault="00837F37" w:rsidP="00837F37">
      <w:pPr>
        <w:ind w:firstLine="720"/>
        <w:rPr>
          <w:rFonts w:ascii="Century Gothic" w:hAnsi="Century Gothic"/>
          <w:sz w:val="22"/>
          <w:szCs w:val="22"/>
        </w:rPr>
      </w:pPr>
    </w:p>
    <w:p w:rsidR="00837F37" w:rsidRPr="008831E4" w:rsidRDefault="00837F37" w:rsidP="00837F37">
      <w:pPr>
        <w:rPr>
          <w:rFonts w:ascii="Century Gothic" w:hAnsi="Century Gothic"/>
          <w:sz w:val="22"/>
          <w:szCs w:val="22"/>
        </w:rPr>
      </w:pPr>
      <w:r w:rsidRPr="008831E4">
        <w:rPr>
          <w:rFonts w:ascii="Century Gothic" w:hAnsi="Century Gothic"/>
          <w:sz w:val="22"/>
          <w:szCs w:val="22"/>
        </w:rPr>
        <w:lastRenderedPageBreak/>
        <w:t>The following methods of assessment will be used:</w:t>
      </w:r>
    </w:p>
    <w:p w:rsidR="00837F37" w:rsidRPr="008831E4" w:rsidRDefault="00837F37" w:rsidP="00837F37">
      <w:pPr>
        <w:rPr>
          <w:rFonts w:ascii="Century Gothic" w:hAnsi="Century Gothic"/>
          <w:sz w:val="22"/>
          <w:szCs w:val="22"/>
        </w:rPr>
      </w:pPr>
    </w:p>
    <w:tbl>
      <w:tblPr>
        <w:tblW w:w="0" w:type="auto"/>
        <w:tblInd w:w="-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77"/>
        <w:gridCol w:w="1140"/>
        <w:gridCol w:w="3591"/>
        <w:gridCol w:w="1140"/>
      </w:tblGrid>
      <w:tr w:rsidR="00837F37" w:rsidRPr="008831E4" w:rsidTr="00260286">
        <w:tc>
          <w:tcPr>
            <w:tcW w:w="3477" w:type="dxa"/>
          </w:tcPr>
          <w:p w:rsidR="00837F37" w:rsidRPr="008831E4" w:rsidRDefault="00837F37" w:rsidP="00260286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831E4">
              <w:rPr>
                <w:rFonts w:ascii="Century Gothic" w:hAnsi="Century Gothic"/>
                <w:b/>
                <w:bCs/>
                <w:sz w:val="22"/>
                <w:szCs w:val="22"/>
              </w:rPr>
              <w:t>Method</w:t>
            </w:r>
          </w:p>
        </w:tc>
        <w:tc>
          <w:tcPr>
            <w:tcW w:w="1140" w:type="dxa"/>
          </w:tcPr>
          <w:p w:rsidR="00837F37" w:rsidRPr="008831E4" w:rsidRDefault="00837F37" w:rsidP="00260286">
            <w:pPr>
              <w:pStyle w:val="Heading2"/>
              <w:rPr>
                <w:rFonts w:ascii="Century Gothic" w:hAnsi="Century Gothic"/>
              </w:rPr>
            </w:pPr>
          </w:p>
        </w:tc>
        <w:tc>
          <w:tcPr>
            <w:tcW w:w="3591" w:type="dxa"/>
          </w:tcPr>
          <w:p w:rsidR="00837F37" w:rsidRPr="008831E4" w:rsidRDefault="00837F37" w:rsidP="00260286">
            <w:pPr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8831E4">
              <w:rPr>
                <w:rFonts w:ascii="Century Gothic" w:hAnsi="Century Gothic"/>
                <w:b/>
                <w:bCs/>
                <w:sz w:val="22"/>
                <w:szCs w:val="22"/>
              </w:rPr>
              <w:t>Method</w:t>
            </w:r>
          </w:p>
        </w:tc>
        <w:tc>
          <w:tcPr>
            <w:tcW w:w="1140" w:type="dxa"/>
          </w:tcPr>
          <w:p w:rsidR="00837F37" w:rsidRPr="008831E4" w:rsidRDefault="00837F37" w:rsidP="00260286">
            <w:pPr>
              <w:pStyle w:val="Heading2"/>
              <w:rPr>
                <w:rFonts w:ascii="Century Gothic" w:hAnsi="Century Gothic"/>
              </w:rPr>
            </w:pPr>
          </w:p>
        </w:tc>
      </w:tr>
      <w:tr w:rsidR="00837F37" w:rsidRPr="008831E4" w:rsidTr="00260286">
        <w:tc>
          <w:tcPr>
            <w:tcW w:w="3477" w:type="dxa"/>
          </w:tcPr>
          <w:p w:rsidR="00837F37" w:rsidRPr="008831E4" w:rsidRDefault="00837F37" w:rsidP="00260286">
            <w:pPr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Interview</w:t>
            </w:r>
          </w:p>
        </w:tc>
        <w:tc>
          <w:tcPr>
            <w:tcW w:w="1140" w:type="dxa"/>
          </w:tcPr>
          <w:p w:rsidR="00837F37" w:rsidRPr="008831E4" w:rsidRDefault="00837F37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Yes</w:t>
            </w:r>
          </w:p>
        </w:tc>
        <w:tc>
          <w:tcPr>
            <w:tcW w:w="3591" w:type="dxa"/>
          </w:tcPr>
          <w:p w:rsidR="00837F37" w:rsidRPr="008831E4" w:rsidRDefault="00837F37" w:rsidP="00260286">
            <w:pPr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Task</w:t>
            </w:r>
          </w:p>
        </w:tc>
        <w:tc>
          <w:tcPr>
            <w:tcW w:w="1140" w:type="dxa"/>
          </w:tcPr>
          <w:p w:rsidR="00837F37" w:rsidRPr="008831E4" w:rsidRDefault="00837F37" w:rsidP="00260286">
            <w:pPr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Yes</w:t>
            </w:r>
          </w:p>
        </w:tc>
      </w:tr>
      <w:tr w:rsidR="00837F37" w:rsidRPr="008831E4" w:rsidTr="00260286">
        <w:tc>
          <w:tcPr>
            <w:tcW w:w="3477" w:type="dxa"/>
          </w:tcPr>
          <w:p w:rsidR="00837F37" w:rsidRPr="008831E4" w:rsidRDefault="00837F37" w:rsidP="00260286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Arial" w:hAnsi="Arial" w:cs="Arial"/>
              </w:rPr>
              <w:t>Structured discussion with pupils</w:t>
            </w:r>
          </w:p>
        </w:tc>
        <w:tc>
          <w:tcPr>
            <w:tcW w:w="1140" w:type="dxa"/>
          </w:tcPr>
          <w:p w:rsidR="00837F37" w:rsidRPr="008831E4" w:rsidRDefault="00681D7F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No</w:t>
            </w:r>
          </w:p>
        </w:tc>
        <w:tc>
          <w:tcPr>
            <w:tcW w:w="3591" w:type="dxa"/>
          </w:tcPr>
          <w:p w:rsidR="00837F37" w:rsidRDefault="00837F37" w:rsidP="000E51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Presentation</w:t>
            </w:r>
          </w:p>
        </w:tc>
        <w:tc>
          <w:tcPr>
            <w:tcW w:w="1140" w:type="dxa"/>
          </w:tcPr>
          <w:p w:rsidR="00837F37" w:rsidRPr="00837F37" w:rsidRDefault="00837F37" w:rsidP="000E51C9">
            <w:pPr>
              <w:rPr>
                <w:sz w:val="22"/>
                <w:szCs w:val="22"/>
              </w:rPr>
            </w:pPr>
            <w:r w:rsidRPr="00837F37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</w:tr>
    </w:tbl>
    <w:p w:rsidR="00837F37" w:rsidRPr="008831E4" w:rsidRDefault="00837F37" w:rsidP="00837F37">
      <w:pPr>
        <w:rPr>
          <w:rFonts w:ascii="Century Gothic" w:hAnsi="Century Gothic"/>
          <w:b/>
          <w:bCs/>
          <w:sz w:val="22"/>
          <w:szCs w:val="22"/>
        </w:rPr>
      </w:pPr>
    </w:p>
    <w:p w:rsidR="00837F37" w:rsidRPr="008831E4" w:rsidRDefault="00837F37" w:rsidP="00837F37">
      <w:pPr>
        <w:rPr>
          <w:rFonts w:ascii="Century Gothic" w:hAnsi="Century Gothic"/>
          <w:b/>
          <w:bCs/>
          <w:sz w:val="22"/>
          <w:szCs w:val="22"/>
        </w:rPr>
      </w:pPr>
      <w:r w:rsidRPr="008831E4">
        <w:rPr>
          <w:rFonts w:ascii="Century Gothic" w:hAnsi="Century Gothic"/>
          <w:b/>
          <w:bCs/>
          <w:sz w:val="22"/>
          <w:szCs w:val="22"/>
        </w:rPr>
        <w:t>Part C: Additional Requirements</w:t>
      </w:r>
    </w:p>
    <w:p w:rsidR="00837F37" w:rsidRPr="008831E4" w:rsidRDefault="00837F37" w:rsidP="00837F37">
      <w:pPr>
        <w:rPr>
          <w:rFonts w:ascii="Century Gothic" w:hAnsi="Century Gothic"/>
          <w:sz w:val="22"/>
          <w:szCs w:val="22"/>
        </w:rPr>
      </w:pPr>
      <w:r w:rsidRPr="008831E4">
        <w:rPr>
          <w:rFonts w:ascii="Century Gothic" w:hAnsi="Century Gothic"/>
          <w:sz w:val="22"/>
          <w:szCs w:val="22"/>
        </w:rPr>
        <w:t>The following criteria must be judged as satisfactory when pre-employment checks are completed:</w:t>
      </w:r>
    </w:p>
    <w:p w:rsidR="00837F37" w:rsidRPr="008831E4" w:rsidRDefault="00837F37" w:rsidP="00837F37">
      <w:pPr>
        <w:rPr>
          <w:rFonts w:ascii="Century Gothic" w:hAnsi="Century Gothic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8494"/>
      </w:tblGrid>
      <w:tr w:rsidR="00837F37" w:rsidRPr="008831E4" w:rsidTr="00260286">
        <w:tc>
          <w:tcPr>
            <w:tcW w:w="792" w:type="dxa"/>
          </w:tcPr>
          <w:p w:rsidR="00837F37" w:rsidRPr="008831E4" w:rsidRDefault="00837F37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1</w:t>
            </w:r>
          </w:p>
        </w:tc>
        <w:tc>
          <w:tcPr>
            <w:tcW w:w="8494" w:type="dxa"/>
          </w:tcPr>
          <w:p w:rsidR="00837F37" w:rsidRPr="008831E4" w:rsidRDefault="00837F37" w:rsidP="00962F2B">
            <w:pPr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 xml:space="preserve">Enhanced Certificate of Disclosure from the </w:t>
            </w:r>
            <w:r w:rsidR="00962F2B">
              <w:rPr>
                <w:rFonts w:ascii="Century Gothic" w:hAnsi="Century Gothic"/>
                <w:sz w:val="22"/>
                <w:szCs w:val="22"/>
              </w:rPr>
              <w:t>Disclosure and Barring Service</w:t>
            </w:r>
          </w:p>
        </w:tc>
      </w:tr>
      <w:tr w:rsidR="00837F37" w:rsidRPr="008831E4" w:rsidTr="00260286">
        <w:tc>
          <w:tcPr>
            <w:tcW w:w="792" w:type="dxa"/>
          </w:tcPr>
          <w:p w:rsidR="00837F37" w:rsidRPr="008831E4" w:rsidRDefault="00837F37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2</w:t>
            </w:r>
          </w:p>
        </w:tc>
        <w:tc>
          <w:tcPr>
            <w:tcW w:w="8494" w:type="dxa"/>
          </w:tcPr>
          <w:p w:rsidR="00837F37" w:rsidRPr="008831E4" w:rsidRDefault="00837F37" w:rsidP="00260286">
            <w:pPr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 xml:space="preserve">Additional criminal record checks if applicant has lived outside the </w:t>
            </w:r>
            <w:smartTag w:uri="urn:schemas-microsoft-com:office:smarttags" w:element="place">
              <w:smartTag w:uri="urn:schemas-microsoft-com:office:smarttags" w:element="country-region">
                <w:r w:rsidRPr="008831E4">
                  <w:rPr>
                    <w:rFonts w:ascii="Century Gothic" w:hAnsi="Century Gothic"/>
                    <w:sz w:val="22"/>
                    <w:szCs w:val="22"/>
                  </w:rPr>
                  <w:t>UK</w:t>
                </w:r>
              </w:smartTag>
            </w:smartTag>
          </w:p>
        </w:tc>
      </w:tr>
      <w:tr w:rsidR="00837F37" w:rsidRPr="008831E4" w:rsidTr="00260286">
        <w:tc>
          <w:tcPr>
            <w:tcW w:w="792" w:type="dxa"/>
          </w:tcPr>
          <w:p w:rsidR="00837F37" w:rsidRPr="008831E4" w:rsidRDefault="00837F37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3</w:t>
            </w:r>
          </w:p>
        </w:tc>
        <w:tc>
          <w:tcPr>
            <w:tcW w:w="8494" w:type="dxa"/>
          </w:tcPr>
          <w:p w:rsidR="00837F37" w:rsidRPr="008831E4" w:rsidRDefault="00837F37" w:rsidP="00260286">
            <w:pPr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List 99 and/or POCA List (residential establishments only) check</w:t>
            </w:r>
          </w:p>
        </w:tc>
      </w:tr>
      <w:tr w:rsidR="00837F37" w:rsidRPr="008831E4" w:rsidTr="00260286">
        <w:tc>
          <w:tcPr>
            <w:tcW w:w="792" w:type="dxa"/>
          </w:tcPr>
          <w:p w:rsidR="00837F37" w:rsidRPr="008831E4" w:rsidRDefault="00837F37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4</w:t>
            </w:r>
          </w:p>
        </w:tc>
        <w:tc>
          <w:tcPr>
            <w:tcW w:w="8494" w:type="dxa"/>
          </w:tcPr>
          <w:p w:rsidR="00837F37" w:rsidRPr="008831E4" w:rsidRDefault="00837F37" w:rsidP="00260286">
            <w:pPr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Medical clearance</w:t>
            </w:r>
          </w:p>
        </w:tc>
      </w:tr>
      <w:tr w:rsidR="00837F37" w:rsidRPr="008831E4" w:rsidTr="00260286">
        <w:tc>
          <w:tcPr>
            <w:tcW w:w="792" w:type="dxa"/>
          </w:tcPr>
          <w:p w:rsidR="00837F37" w:rsidRPr="008831E4" w:rsidRDefault="00837F37" w:rsidP="00260286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5</w:t>
            </w:r>
          </w:p>
        </w:tc>
        <w:tc>
          <w:tcPr>
            <w:tcW w:w="8494" w:type="dxa"/>
          </w:tcPr>
          <w:p w:rsidR="00837F37" w:rsidRPr="008831E4" w:rsidRDefault="00837F37" w:rsidP="00260286">
            <w:pPr>
              <w:rPr>
                <w:rFonts w:ascii="Century Gothic" w:hAnsi="Century Gothic"/>
                <w:sz w:val="22"/>
                <w:szCs w:val="22"/>
              </w:rPr>
            </w:pPr>
            <w:r w:rsidRPr="008831E4">
              <w:rPr>
                <w:rFonts w:ascii="Century Gothic" w:hAnsi="Century Gothic"/>
                <w:sz w:val="22"/>
                <w:szCs w:val="22"/>
              </w:rPr>
              <w:t>Two references from current and previous employers (or education establishment if applicant not in employment)</w:t>
            </w:r>
          </w:p>
        </w:tc>
      </w:tr>
    </w:tbl>
    <w:p w:rsidR="00837F37" w:rsidRDefault="00837F37">
      <w:pPr>
        <w:pStyle w:val="Heading1"/>
      </w:pPr>
    </w:p>
    <w:sectPr w:rsidR="00837F37">
      <w:pgSz w:w="11906" w:h="16838"/>
      <w:pgMar w:top="1418" w:right="1418" w:bottom="1418" w:left="141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D53A8"/>
    <w:multiLevelType w:val="hybridMultilevel"/>
    <w:tmpl w:val="BEF200A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>
    <w:nsid w:val="08FE26A1"/>
    <w:multiLevelType w:val="hybridMultilevel"/>
    <w:tmpl w:val="4FB4FFA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>
    <w:nsid w:val="10A417AA"/>
    <w:multiLevelType w:val="hybridMultilevel"/>
    <w:tmpl w:val="BEF200A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>
    <w:nsid w:val="23FB0BAD"/>
    <w:multiLevelType w:val="hybridMultilevel"/>
    <w:tmpl w:val="555290D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>
    <w:nsid w:val="48511D38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68A4F2C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>
    <w:nsid w:val="4D270974"/>
    <w:multiLevelType w:val="hybridMultilevel"/>
    <w:tmpl w:val="BEF200A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>
    <w:nsid w:val="518225A4"/>
    <w:multiLevelType w:val="hybridMultilevel"/>
    <w:tmpl w:val="59D4849C"/>
    <w:lvl w:ilvl="0" w:tplc="68A4F2C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076365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F4C91D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7562D62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9BA1C1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5DA6CE8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8E0271B0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E446EB3A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976EC556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32203C2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>
    <w:nsid w:val="56681C5C"/>
    <w:multiLevelType w:val="hybridMultilevel"/>
    <w:tmpl w:val="6394C5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C13658A"/>
    <w:multiLevelType w:val="hybridMultilevel"/>
    <w:tmpl w:val="60DA0BA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34B5C16"/>
    <w:multiLevelType w:val="hybridMultilevel"/>
    <w:tmpl w:val="BEF200A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9"/>
  </w:num>
  <w:num w:numId="5">
    <w:abstractNumId w:val="4"/>
  </w:num>
  <w:num w:numId="6">
    <w:abstractNumId w:val="7"/>
  </w:num>
  <w:num w:numId="7">
    <w:abstractNumId w:val="8"/>
  </w:num>
  <w:num w:numId="8">
    <w:abstractNumId w:val="6"/>
  </w:num>
  <w:num w:numId="9">
    <w:abstractNumId w:val="10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57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635"/>
    <w:rsid w:val="000E4267"/>
    <w:rsid w:val="000E51C9"/>
    <w:rsid w:val="00193D8B"/>
    <w:rsid w:val="00260286"/>
    <w:rsid w:val="002953FB"/>
    <w:rsid w:val="00331B35"/>
    <w:rsid w:val="00340EAC"/>
    <w:rsid w:val="00363DE4"/>
    <w:rsid w:val="003D5D67"/>
    <w:rsid w:val="003E167D"/>
    <w:rsid w:val="004C0506"/>
    <w:rsid w:val="00681D7F"/>
    <w:rsid w:val="00731D1C"/>
    <w:rsid w:val="007C33F1"/>
    <w:rsid w:val="007D24D3"/>
    <w:rsid w:val="0081373D"/>
    <w:rsid w:val="00837F37"/>
    <w:rsid w:val="008831E4"/>
    <w:rsid w:val="00962F2B"/>
    <w:rsid w:val="00AF103E"/>
    <w:rsid w:val="00BF780A"/>
    <w:rsid w:val="00C03E52"/>
    <w:rsid w:val="00C049A3"/>
    <w:rsid w:val="00CC2635"/>
    <w:rsid w:val="00D118B6"/>
    <w:rsid w:val="00DA579F"/>
    <w:rsid w:val="00E40F09"/>
    <w:rsid w:val="00EB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7677A27</Template>
  <TotalTime>3</TotalTime>
  <Pages>2</Pages>
  <Words>395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 Specification</vt:lpstr>
    </vt:vector>
  </TitlesOfParts>
  <Company>Home</Company>
  <LinksUpToDate>false</LinksUpToDate>
  <CharactersWithSpaces>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 Specification</dc:title>
  <dc:creator>Stephen Roe</dc:creator>
  <cp:lastModifiedBy>Potter, Anne</cp:lastModifiedBy>
  <cp:revision>4</cp:revision>
  <cp:lastPrinted>2006-10-30T10:22:00Z</cp:lastPrinted>
  <dcterms:created xsi:type="dcterms:W3CDTF">2014-09-12T10:16:00Z</dcterms:created>
  <dcterms:modified xsi:type="dcterms:W3CDTF">2014-09-16T15:27:00Z</dcterms:modified>
</cp:coreProperties>
</file>