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D8" w:rsidRPr="00F27DD8" w:rsidRDefault="00F27DD8">
      <w:pPr>
        <w:rPr>
          <w:rFonts w:ascii="Myriad Pro" w:hAnsi="Myriad Pro" w:cs="Arial"/>
          <w:b/>
          <w:u w:val="single"/>
          <w:lang w:val="en-GB"/>
        </w:rPr>
      </w:pPr>
      <w:bookmarkStart w:id="0" w:name="_GoBack"/>
      <w:bookmarkEnd w:id="0"/>
      <w:r>
        <w:rPr>
          <w:rFonts w:ascii="Myriad Pro" w:hAnsi="Myriad Pro" w:cs="Arial"/>
          <w:b/>
          <w:u w:val="single"/>
          <w:lang w:val="en-GB"/>
        </w:rPr>
        <w:t xml:space="preserve">Job Description – Administration </w:t>
      </w:r>
      <w:r w:rsidR="00DB2B7D">
        <w:rPr>
          <w:rFonts w:ascii="Myriad Pro" w:hAnsi="Myriad Pro" w:cs="Arial"/>
          <w:b/>
          <w:u w:val="single"/>
          <w:lang w:val="en-GB"/>
        </w:rPr>
        <w:t>Assistant</w:t>
      </w:r>
    </w:p>
    <w:p w:rsidR="00F27DD8" w:rsidRDefault="00F27DD8">
      <w:pPr>
        <w:rPr>
          <w:rFonts w:ascii="Myriad Pro" w:hAnsi="Myriad Pro" w:cs="Arial"/>
          <w:b/>
          <w:lang w:val="en-GB"/>
        </w:rPr>
      </w:pPr>
    </w:p>
    <w:p w:rsidR="007560F4" w:rsidRPr="00CD6EEA" w:rsidRDefault="008F37C0">
      <w:pPr>
        <w:rPr>
          <w:rFonts w:ascii="Myriad Pro" w:hAnsi="Myriad Pro" w:cs="Arial"/>
          <w:b/>
          <w:lang w:val="en-GB"/>
        </w:rPr>
      </w:pPr>
      <w:r>
        <w:rPr>
          <w:rFonts w:ascii="Myriad Pro" w:hAnsi="Myriad Pro" w:cs="Arial"/>
          <w:b/>
          <w:lang w:val="en-GB"/>
        </w:rPr>
        <w:t>Teaching School administrative duties</w:t>
      </w:r>
    </w:p>
    <w:p w:rsidR="00CD6EEA" w:rsidRDefault="00CD6EEA">
      <w:pPr>
        <w:rPr>
          <w:rFonts w:ascii="Arial" w:hAnsi="Arial" w:cs="Arial"/>
          <w:lang w:val="en-GB"/>
        </w:rPr>
      </w:pPr>
    </w:p>
    <w:p w:rsidR="004D5540" w:rsidRDefault="004D5540">
      <w:pPr>
        <w:rPr>
          <w:rFonts w:ascii="Myriad Pro" w:hAnsi="Myriad Pro" w:cs="Arial"/>
          <w:lang w:val="en-GB"/>
        </w:rPr>
      </w:pPr>
    </w:p>
    <w:p w:rsidR="00CD6EEA" w:rsidRPr="00E93627" w:rsidRDefault="00CD6EEA">
      <w:pPr>
        <w:rPr>
          <w:rFonts w:ascii="Myriad Pro" w:hAnsi="Myriad Pro" w:cs="Arial"/>
          <w:b/>
          <w:lang w:val="en-GB"/>
        </w:rPr>
      </w:pPr>
      <w:r w:rsidRPr="00E93627">
        <w:rPr>
          <w:rFonts w:ascii="Myriad Pro" w:hAnsi="Myriad Pro" w:cs="Arial"/>
          <w:b/>
          <w:lang w:val="en-GB"/>
        </w:rPr>
        <w:t xml:space="preserve">Managing </w:t>
      </w:r>
      <w:r w:rsidR="005E34BB">
        <w:rPr>
          <w:rFonts w:ascii="Myriad Pro" w:hAnsi="Myriad Pro" w:cs="Arial"/>
          <w:b/>
          <w:lang w:val="en-GB"/>
        </w:rPr>
        <w:t>c</w:t>
      </w:r>
      <w:r w:rsidR="0034720A">
        <w:rPr>
          <w:rFonts w:ascii="Myriad Pro" w:hAnsi="Myriad Pro" w:cs="Arial"/>
          <w:b/>
          <w:lang w:val="en-GB"/>
        </w:rPr>
        <w:t xml:space="preserve">omplex </w:t>
      </w:r>
      <w:r w:rsidR="005E34BB">
        <w:rPr>
          <w:rFonts w:ascii="Myriad Pro" w:hAnsi="Myriad Pro" w:cs="Arial"/>
          <w:b/>
          <w:lang w:val="en-GB"/>
        </w:rPr>
        <w:t>n</w:t>
      </w:r>
      <w:r w:rsidR="0034720A">
        <w:rPr>
          <w:rFonts w:ascii="Myriad Pro" w:hAnsi="Myriad Pro" w:cs="Arial"/>
          <w:b/>
          <w:lang w:val="en-GB"/>
        </w:rPr>
        <w:t xml:space="preserve">ational </w:t>
      </w:r>
      <w:r w:rsidR="005E34BB">
        <w:rPr>
          <w:rFonts w:ascii="Myriad Pro" w:hAnsi="Myriad Pro" w:cs="Arial"/>
          <w:b/>
          <w:lang w:val="en-GB"/>
        </w:rPr>
        <w:t>d</w:t>
      </w:r>
      <w:r w:rsidR="0034720A">
        <w:rPr>
          <w:rFonts w:ascii="Myriad Pro" w:hAnsi="Myriad Pro" w:cs="Arial"/>
          <w:b/>
          <w:lang w:val="en-GB"/>
        </w:rPr>
        <w:t xml:space="preserve">ata </w:t>
      </w:r>
      <w:r w:rsidR="005E34BB">
        <w:rPr>
          <w:rFonts w:ascii="Myriad Pro" w:hAnsi="Myriad Pro" w:cs="Arial"/>
          <w:b/>
          <w:lang w:val="en-GB"/>
        </w:rPr>
        <w:t>s</w:t>
      </w:r>
      <w:r w:rsidRPr="00E93627">
        <w:rPr>
          <w:rFonts w:ascii="Myriad Pro" w:hAnsi="Myriad Pro" w:cs="Arial"/>
          <w:b/>
          <w:lang w:val="en-GB"/>
        </w:rPr>
        <w:t>ystems</w:t>
      </w:r>
    </w:p>
    <w:p w:rsidR="008F37C0" w:rsidRPr="007D1646" w:rsidRDefault="008F37C0" w:rsidP="00CD6EEA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New universal application system</w:t>
      </w:r>
    </w:p>
    <w:p w:rsidR="0034720A" w:rsidRPr="007D1646" w:rsidRDefault="0034720A" w:rsidP="00CD6EEA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Representation at GTTR events</w:t>
      </w:r>
    </w:p>
    <w:p w:rsidR="00CD6EEA" w:rsidRPr="007D1646" w:rsidRDefault="00CD6EEA" w:rsidP="00CD6EEA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School Experience Programme (SEP portal)</w:t>
      </w:r>
    </w:p>
    <w:p w:rsidR="00CD6EEA" w:rsidRPr="007D1646" w:rsidRDefault="00CD6EEA" w:rsidP="00CD6EEA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Pearson Vue (skills test portal)</w:t>
      </w:r>
    </w:p>
    <w:p w:rsidR="00CD6EEA" w:rsidRPr="007D1646" w:rsidRDefault="00CD6EEA" w:rsidP="00CD6EEA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SLC – HEI portal</w:t>
      </w:r>
    </w:p>
    <w:p w:rsidR="004D5540" w:rsidRPr="007D1646" w:rsidRDefault="00E93627" w:rsidP="004D5540">
      <w:pPr>
        <w:pStyle w:val="ListParagraph"/>
        <w:numPr>
          <w:ilvl w:val="0"/>
          <w:numId w:val="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Tracking of accepted candidates</w:t>
      </w:r>
    </w:p>
    <w:p w:rsidR="004D5540" w:rsidRDefault="004D5540" w:rsidP="004D5540">
      <w:pPr>
        <w:rPr>
          <w:rFonts w:ascii="Myriad Pro" w:hAnsi="Myriad Pro" w:cs="Arial"/>
          <w:b/>
          <w:lang w:val="en-GB"/>
        </w:rPr>
      </w:pPr>
    </w:p>
    <w:p w:rsidR="004D5540" w:rsidRPr="007D1646" w:rsidRDefault="004D5540" w:rsidP="004D5540">
      <w:pPr>
        <w:rPr>
          <w:rFonts w:ascii="Myriad Pro" w:hAnsi="Myriad Pro" w:cs="Arial"/>
          <w:b/>
          <w:lang w:val="en-GB"/>
        </w:rPr>
      </w:pPr>
      <w:r w:rsidRPr="007D1646">
        <w:rPr>
          <w:rFonts w:ascii="Myriad Pro" w:hAnsi="Myriad Pro" w:cs="Arial"/>
          <w:b/>
          <w:lang w:val="en-GB"/>
        </w:rPr>
        <w:t>ITT</w:t>
      </w:r>
      <w:r w:rsidR="005E34BB" w:rsidRPr="007D1646">
        <w:rPr>
          <w:rFonts w:ascii="Myriad Pro" w:hAnsi="Myriad Pro" w:cs="Arial"/>
          <w:b/>
          <w:lang w:val="en-GB"/>
        </w:rPr>
        <w:t xml:space="preserve"> &amp; applications</w:t>
      </w:r>
    </w:p>
    <w:p w:rsidR="004D5540" w:rsidRPr="007D1646" w:rsidRDefault="004D5540" w:rsidP="004D5540">
      <w:pPr>
        <w:pStyle w:val="ListParagraph"/>
        <w:numPr>
          <w:ilvl w:val="0"/>
          <w:numId w:val="1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Handling queries and requests from trainees</w:t>
      </w:r>
    </w:p>
    <w:p w:rsidR="004D5540" w:rsidRPr="007D1646" w:rsidRDefault="004D5540" w:rsidP="004D5540">
      <w:pPr>
        <w:pStyle w:val="ListParagraph"/>
        <w:numPr>
          <w:ilvl w:val="0"/>
          <w:numId w:val="17"/>
        </w:numPr>
        <w:rPr>
          <w:rFonts w:ascii="Myriad Pro" w:hAnsi="Myriad Pro" w:cs="Arial"/>
          <w:lang w:val="en-GB"/>
        </w:rPr>
      </w:pPr>
      <w:r w:rsidRPr="007D1646">
        <w:rPr>
          <w:rFonts w:ascii="Myriad Pro" w:hAnsi="Myriad Pro" w:cs="Arial"/>
          <w:lang w:val="en-GB"/>
        </w:rPr>
        <w:t>Organising placement schools for trainees</w:t>
      </w:r>
    </w:p>
    <w:p w:rsidR="00CD6EEA" w:rsidRPr="007D1646" w:rsidRDefault="00E93627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Managing </w:t>
      </w:r>
      <w:r w:rsidR="00CD6EEA" w:rsidRPr="007D1646">
        <w:rPr>
          <w:rFonts w:ascii="Myriad Pro" w:hAnsi="Myriad Pro" w:cstheme="minorHAnsi"/>
        </w:rPr>
        <w:t>SCITT &amp; School Direct</w:t>
      </w:r>
      <w:r w:rsidRPr="007D1646">
        <w:rPr>
          <w:rFonts w:ascii="Myriad Pro" w:hAnsi="Myriad Pro" w:cstheme="minorHAnsi"/>
        </w:rPr>
        <w:t xml:space="preserve"> applications</w:t>
      </w:r>
    </w:p>
    <w:p w:rsidR="00CD6EEA" w:rsidRPr="007D1646" w:rsidRDefault="00CD6EEA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Initial review/shortlisting/passing to JM for further review</w:t>
      </w:r>
    </w:p>
    <w:p w:rsidR="00CD6EEA" w:rsidRPr="007D1646" w:rsidRDefault="00CD6EEA" w:rsidP="00CD6EEA">
      <w:pPr>
        <w:pStyle w:val="ListParagraph"/>
        <w:numPr>
          <w:ilvl w:val="1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Checking qualifications/equivalencies, work experience and personal statement</w:t>
      </w:r>
    </w:p>
    <w:p w:rsidR="00CD6EEA" w:rsidRPr="007D1646" w:rsidRDefault="00CD6EEA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Emailing </w:t>
      </w:r>
      <w:r w:rsidR="00E93627" w:rsidRPr="007D1646">
        <w:rPr>
          <w:rFonts w:ascii="Myriad Pro" w:hAnsi="Myriad Pro" w:cstheme="minorHAnsi"/>
        </w:rPr>
        <w:t xml:space="preserve"> feedback to unsuccessful applicants</w:t>
      </w:r>
    </w:p>
    <w:p w:rsidR="00E93627" w:rsidRPr="007D1646" w:rsidRDefault="00092245" w:rsidP="00E93627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Notification of interviews to candidates</w:t>
      </w:r>
    </w:p>
    <w:p w:rsidR="00CD6EEA" w:rsidRPr="007D1646" w:rsidRDefault="00CD6EEA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Accepting and rejecting </w:t>
      </w:r>
      <w:r w:rsidR="00F12A2D" w:rsidRPr="007D1646">
        <w:rPr>
          <w:rFonts w:ascii="Myriad Pro" w:hAnsi="Myriad Pro" w:cstheme="minorHAnsi"/>
        </w:rPr>
        <w:t xml:space="preserve">applications </w:t>
      </w:r>
      <w:r w:rsidRPr="007D1646">
        <w:rPr>
          <w:rFonts w:ascii="Myriad Pro" w:hAnsi="Myriad Pro" w:cstheme="minorHAnsi"/>
        </w:rPr>
        <w:t>on relevant systems</w:t>
      </w:r>
    </w:p>
    <w:p w:rsidR="00CD6EEA" w:rsidRPr="007D1646" w:rsidRDefault="00CD6EEA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Updating spreadsheet – adding new applications, marking as successful/unsuccessful/interview etc</w:t>
      </w:r>
    </w:p>
    <w:p w:rsidR="00F12A2D" w:rsidRPr="007D1646" w:rsidRDefault="00F12A2D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Tracking of successful applicants offer conditions – CRBs, skills tests, SKE, qualification certificates</w:t>
      </w:r>
    </w:p>
    <w:p w:rsidR="00CD6EEA" w:rsidRPr="007D1646" w:rsidRDefault="00E93627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Collating references</w:t>
      </w:r>
    </w:p>
    <w:p w:rsidR="00092245" w:rsidRPr="007D1646" w:rsidRDefault="00092245" w:rsidP="00CD6EEA">
      <w:pPr>
        <w:pStyle w:val="ListParagraph"/>
        <w:numPr>
          <w:ilvl w:val="0"/>
          <w:numId w:val="9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CRBs – co</w:t>
      </w:r>
      <w:r w:rsidR="00E93627" w:rsidRPr="007D1646">
        <w:rPr>
          <w:rFonts w:ascii="Myriad Pro" w:hAnsi="Myriad Pro" w:cstheme="minorHAnsi"/>
        </w:rPr>
        <w:t>llation of</w:t>
      </w:r>
      <w:r w:rsidRPr="007D1646">
        <w:rPr>
          <w:rFonts w:ascii="Myriad Pro" w:hAnsi="Myriad Pro" w:cstheme="minorHAnsi"/>
        </w:rPr>
        <w:t xml:space="preserve"> documentation</w:t>
      </w:r>
      <w:r w:rsidR="00E93627" w:rsidRPr="007D1646">
        <w:rPr>
          <w:rFonts w:ascii="Myriad Pro" w:hAnsi="Myriad Pro" w:cstheme="minorHAnsi"/>
        </w:rPr>
        <w:t xml:space="preserve"> in liaison with Debra Livingston </w:t>
      </w:r>
    </w:p>
    <w:p w:rsidR="005E34BB" w:rsidRDefault="005E34BB" w:rsidP="005E34BB">
      <w:pPr>
        <w:rPr>
          <w:rFonts w:ascii="Myriad Pro" w:hAnsi="Myriad Pro" w:cstheme="minorHAnsi"/>
        </w:rPr>
      </w:pPr>
    </w:p>
    <w:p w:rsidR="005E34BB" w:rsidRDefault="005E34BB" w:rsidP="005E34BB">
      <w:pPr>
        <w:rPr>
          <w:rFonts w:ascii="Myriad Pro" w:hAnsi="Myriad Pro" w:cs="Arial"/>
          <w:b/>
          <w:lang w:val="en-GB"/>
        </w:rPr>
      </w:pPr>
      <w:r w:rsidRPr="004D5540">
        <w:rPr>
          <w:rFonts w:ascii="Myriad Pro" w:hAnsi="Myriad Pro" w:cs="Arial"/>
          <w:b/>
          <w:lang w:val="en-GB"/>
        </w:rPr>
        <w:t>Student finance</w:t>
      </w:r>
    </w:p>
    <w:p w:rsidR="005E34BB" w:rsidRDefault="005E34BB" w:rsidP="005E34BB">
      <w:pPr>
        <w:pStyle w:val="ListParagraph"/>
        <w:numPr>
          <w:ilvl w:val="0"/>
          <w:numId w:val="16"/>
        </w:numPr>
        <w:rPr>
          <w:rFonts w:ascii="Myriad Pro" w:hAnsi="Myriad Pro" w:cs="Arial"/>
          <w:lang w:val="en-GB"/>
        </w:rPr>
      </w:pPr>
      <w:r>
        <w:rPr>
          <w:rFonts w:ascii="Myriad Pro" w:hAnsi="Myriad Pro" w:cs="Arial"/>
          <w:lang w:val="en-GB"/>
        </w:rPr>
        <w:t>Managing HEI portal</w:t>
      </w:r>
    </w:p>
    <w:p w:rsidR="005E34BB" w:rsidRDefault="005E34BB" w:rsidP="005E34BB">
      <w:pPr>
        <w:pStyle w:val="ListParagraph"/>
        <w:numPr>
          <w:ilvl w:val="1"/>
          <w:numId w:val="16"/>
        </w:numPr>
        <w:rPr>
          <w:rFonts w:ascii="Myriad Pro" w:hAnsi="Myriad Pro" w:cs="Arial"/>
          <w:lang w:val="en-GB"/>
        </w:rPr>
      </w:pPr>
      <w:r>
        <w:rPr>
          <w:rFonts w:ascii="Myriad Pro" w:hAnsi="Myriad Pro" w:cs="Arial"/>
          <w:lang w:val="en-GB"/>
        </w:rPr>
        <w:t>Registering students on course and authorising maintenance loans to be paid to trainees</w:t>
      </w:r>
    </w:p>
    <w:p w:rsidR="005E34BB" w:rsidRPr="004D5540" w:rsidRDefault="005E34BB" w:rsidP="005E34BB">
      <w:pPr>
        <w:pStyle w:val="ListParagraph"/>
        <w:numPr>
          <w:ilvl w:val="1"/>
          <w:numId w:val="16"/>
        </w:numPr>
        <w:rPr>
          <w:rFonts w:ascii="Myriad Pro" w:hAnsi="Myriad Pro" w:cs="Arial"/>
          <w:lang w:val="en-GB"/>
        </w:rPr>
      </w:pPr>
      <w:r>
        <w:rPr>
          <w:rFonts w:ascii="Myriad Pro" w:hAnsi="Myriad Pro" w:cs="Arial"/>
          <w:lang w:val="en-GB"/>
        </w:rPr>
        <w:t>Tracking student fee loans to ensure they are paid on time</w:t>
      </w:r>
    </w:p>
    <w:p w:rsidR="005E34BB" w:rsidRDefault="005E34BB" w:rsidP="005E34BB">
      <w:pPr>
        <w:pStyle w:val="ListParagraph"/>
        <w:numPr>
          <w:ilvl w:val="0"/>
          <w:numId w:val="16"/>
        </w:numPr>
        <w:rPr>
          <w:rFonts w:ascii="Myriad Pro" w:hAnsi="Myriad Pro" w:cs="Arial"/>
          <w:lang w:val="en-GB"/>
        </w:rPr>
      </w:pPr>
      <w:r w:rsidRPr="004D5540">
        <w:rPr>
          <w:rFonts w:ascii="Myriad Pro" w:hAnsi="Myriad Pro" w:cs="Arial"/>
          <w:lang w:val="en-GB"/>
        </w:rPr>
        <w:t>Entering trainee data to NCTL data collection systems</w:t>
      </w:r>
      <w:r>
        <w:rPr>
          <w:rFonts w:ascii="Myriad Pro" w:hAnsi="Myriad Pro" w:cs="Arial"/>
          <w:lang w:val="en-GB"/>
        </w:rPr>
        <w:t xml:space="preserve"> (HESA &amp; SCITT DMS)</w:t>
      </w:r>
      <w:r w:rsidRPr="004D5540">
        <w:rPr>
          <w:rFonts w:ascii="Myriad Pro" w:hAnsi="Myriad Pro" w:cs="Arial"/>
          <w:lang w:val="en-GB"/>
        </w:rPr>
        <w:t xml:space="preserve"> to ensure census data is correct for bursary</w:t>
      </w:r>
      <w:r>
        <w:rPr>
          <w:rFonts w:ascii="Myriad Pro" w:hAnsi="Myriad Pro" w:cs="Arial"/>
          <w:lang w:val="en-GB"/>
        </w:rPr>
        <w:t xml:space="preserve"> allocations and</w:t>
      </w:r>
      <w:r w:rsidRPr="004D5540">
        <w:rPr>
          <w:rFonts w:ascii="Myriad Pro" w:hAnsi="Myriad Pro" w:cs="Arial"/>
          <w:lang w:val="en-GB"/>
        </w:rPr>
        <w:t xml:space="preserve"> payment</w:t>
      </w:r>
      <w:r>
        <w:rPr>
          <w:rFonts w:ascii="Myriad Pro" w:hAnsi="Myriad Pro" w:cs="Arial"/>
          <w:lang w:val="en-GB"/>
        </w:rPr>
        <w:t>s</w:t>
      </w:r>
    </w:p>
    <w:p w:rsidR="008F37C0" w:rsidRDefault="008F37C0" w:rsidP="005E34BB">
      <w:pPr>
        <w:pStyle w:val="ListParagraph"/>
        <w:numPr>
          <w:ilvl w:val="0"/>
          <w:numId w:val="16"/>
        </w:numPr>
        <w:rPr>
          <w:rFonts w:ascii="Myriad Pro" w:hAnsi="Myriad Pro" w:cs="Arial"/>
          <w:lang w:val="en-GB"/>
        </w:rPr>
      </w:pPr>
      <w:r>
        <w:rPr>
          <w:rFonts w:ascii="Myriad Pro" w:hAnsi="Myriad Pro" w:cs="Arial"/>
          <w:lang w:val="en-GB"/>
        </w:rPr>
        <w:t>Troubleshooting for individual candidates</w:t>
      </w:r>
    </w:p>
    <w:p w:rsidR="008F37C0" w:rsidRDefault="008F37C0" w:rsidP="005E34BB">
      <w:pPr>
        <w:pStyle w:val="ListParagraph"/>
        <w:numPr>
          <w:ilvl w:val="0"/>
          <w:numId w:val="16"/>
        </w:numPr>
        <w:rPr>
          <w:rFonts w:ascii="Myriad Pro" w:hAnsi="Myriad Pro" w:cs="Arial"/>
          <w:lang w:val="en-GB"/>
        </w:rPr>
      </w:pPr>
      <w:r>
        <w:rPr>
          <w:rFonts w:ascii="Myriad Pro" w:hAnsi="Myriad Pro" w:cs="Arial"/>
          <w:lang w:val="en-GB"/>
        </w:rPr>
        <w:t>Troubleshooting on behalf of provider</w:t>
      </w:r>
    </w:p>
    <w:p w:rsidR="005E34BB" w:rsidRDefault="005E34BB" w:rsidP="005E34BB">
      <w:pPr>
        <w:rPr>
          <w:rFonts w:ascii="Myriad Pro" w:hAnsi="Myriad Pro" w:cstheme="minorHAnsi"/>
        </w:rPr>
      </w:pPr>
    </w:p>
    <w:p w:rsidR="005E34BB" w:rsidRPr="005E34BB" w:rsidRDefault="005E34BB" w:rsidP="005E34BB">
      <w:pPr>
        <w:rPr>
          <w:rFonts w:ascii="Myriad Pro" w:hAnsi="Myriad Pro" w:cstheme="minorHAnsi"/>
        </w:rPr>
      </w:pPr>
    </w:p>
    <w:p w:rsidR="00CD6EEA" w:rsidRDefault="00CD6EEA" w:rsidP="005A6E60">
      <w:pPr>
        <w:rPr>
          <w:rFonts w:ascii="Myriad Pro" w:hAnsi="Myriad Pro" w:cstheme="minorHAnsi"/>
        </w:rPr>
      </w:pPr>
    </w:p>
    <w:p w:rsidR="005A6E60" w:rsidRPr="00E93627" w:rsidRDefault="00CD6EEA" w:rsidP="005A6E60">
      <w:pPr>
        <w:rPr>
          <w:rFonts w:ascii="Myriad Pro" w:hAnsi="Myriad Pro" w:cstheme="minorHAnsi"/>
          <w:b/>
        </w:rPr>
      </w:pPr>
      <w:r w:rsidRPr="00E93627">
        <w:rPr>
          <w:rFonts w:ascii="Myriad Pro" w:hAnsi="Myriad Pro" w:cstheme="minorHAnsi"/>
          <w:b/>
        </w:rPr>
        <w:t>Selection days</w:t>
      </w:r>
    </w:p>
    <w:p w:rsidR="00CD6EEA" w:rsidRPr="007D1646" w:rsidRDefault="00E93627" w:rsidP="00CD6EEA">
      <w:pPr>
        <w:pStyle w:val="ListParagraph"/>
        <w:numPr>
          <w:ilvl w:val="0"/>
          <w:numId w:val="8"/>
        </w:numPr>
        <w:rPr>
          <w:rFonts w:cstheme="minorHAnsi"/>
        </w:rPr>
      </w:pPr>
      <w:r w:rsidRPr="007D1646">
        <w:rPr>
          <w:rFonts w:ascii="Myriad Pro" w:hAnsi="Myriad Pro" w:cstheme="minorHAnsi"/>
          <w:lang w:val="en-GB"/>
        </w:rPr>
        <w:t>Organisation</w:t>
      </w:r>
      <w:r w:rsidRPr="007D1646">
        <w:rPr>
          <w:rFonts w:ascii="Myriad Pro" w:hAnsi="Myriad Pro" w:cstheme="minorHAnsi"/>
        </w:rPr>
        <w:t xml:space="preserve"> of resources, space and refreshments</w:t>
      </w:r>
    </w:p>
    <w:p w:rsidR="00092245" w:rsidRPr="007D1646" w:rsidRDefault="00E93627" w:rsidP="00092245">
      <w:pPr>
        <w:pStyle w:val="ListParagraph"/>
        <w:numPr>
          <w:ilvl w:val="0"/>
          <w:numId w:val="8"/>
        </w:numPr>
        <w:rPr>
          <w:rFonts w:cstheme="minorHAnsi"/>
        </w:rPr>
      </w:pPr>
      <w:r w:rsidRPr="007D1646">
        <w:rPr>
          <w:rFonts w:ascii="Myriad Pro" w:hAnsi="Myriad Pro" w:cstheme="minorHAnsi"/>
        </w:rPr>
        <w:t>Management of</w:t>
      </w:r>
      <w:r w:rsidR="00092245" w:rsidRPr="007D1646">
        <w:rPr>
          <w:rFonts w:ascii="Myriad Pro" w:hAnsi="Myriad Pro" w:cstheme="minorHAnsi"/>
        </w:rPr>
        <w:t xml:space="preserve"> teaching tasks, student council and panel members</w:t>
      </w:r>
    </w:p>
    <w:p w:rsidR="00092245" w:rsidRPr="007D1646" w:rsidRDefault="00E93627" w:rsidP="00092245">
      <w:pPr>
        <w:pStyle w:val="ListParagraph"/>
        <w:numPr>
          <w:ilvl w:val="0"/>
          <w:numId w:val="8"/>
        </w:numPr>
        <w:rPr>
          <w:rFonts w:cstheme="minorHAnsi"/>
        </w:rPr>
      </w:pPr>
      <w:r w:rsidRPr="007D1646">
        <w:rPr>
          <w:rFonts w:ascii="Myriad Pro" w:hAnsi="Myriad Pro" w:cstheme="minorHAnsi"/>
        </w:rPr>
        <w:t>Communication of details and requirements to</w:t>
      </w:r>
      <w:r w:rsidR="00092245" w:rsidRPr="007D1646">
        <w:rPr>
          <w:rFonts w:ascii="Myriad Pro" w:hAnsi="Myriad Pro" w:cstheme="minorHAnsi"/>
        </w:rPr>
        <w:t xml:space="preserve"> candidates </w:t>
      </w:r>
      <w:r w:rsidRPr="007D1646">
        <w:rPr>
          <w:rFonts w:ascii="Myriad Pro" w:hAnsi="Myriad Pro" w:cstheme="minorHAnsi"/>
        </w:rPr>
        <w:t xml:space="preserve">regarding </w:t>
      </w:r>
      <w:r w:rsidR="00092245" w:rsidRPr="007D1646">
        <w:rPr>
          <w:rFonts w:ascii="Myriad Pro" w:hAnsi="Myriad Pro" w:cstheme="minorHAnsi"/>
        </w:rPr>
        <w:t>selection day and teaching task</w:t>
      </w:r>
      <w:r w:rsidRPr="007D1646">
        <w:rPr>
          <w:rFonts w:ascii="Myriad Pro" w:hAnsi="Myriad Pro" w:cstheme="minorHAnsi"/>
        </w:rPr>
        <w:t>s</w:t>
      </w:r>
    </w:p>
    <w:p w:rsidR="00B3156E" w:rsidRPr="007D1646" w:rsidRDefault="00B3156E" w:rsidP="00092245">
      <w:pPr>
        <w:pStyle w:val="ListParagraph"/>
        <w:numPr>
          <w:ilvl w:val="0"/>
          <w:numId w:val="8"/>
        </w:numPr>
        <w:rPr>
          <w:rFonts w:cstheme="minorHAnsi"/>
        </w:rPr>
      </w:pPr>
      <w:r w:rsidRPr="007D1646">
        <w:rPr>
          <w:rFonts w:ascii="Myriad Pro" w:hAnsi="Myriad Pro" w:cstheme="minorHAnsi"/>
        </w:rPr>
        <w:t>Liaison with alliance schools with School Direct places – invite to selection days</w:t>
      </w:r>
    </w:p>
    <w:p w:rsidR="00092245" w:rsidRPr="007D1646" w:rsidRDefault="00E93627" w:rsidP="00092245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Preparation of a wide range of selection day materials in line with National Requirements </w:t>
      </w:r>
    </w:p>
    <w:p w:rsidR="00E93627" w:rsidRPr="007D1646" w:rsidRDefault="00E93627" w:rsidP="00092245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Liaison with teaching staff to develop personalised schedules</w:t>
      </w:r>
    </w:p>
    <w:p w:rsidR="00092245" w:rsidRPr="007D1646" w:rsidRDefault="00E93627" w:rsidP="00092245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Management of</w:t>
      </w:r>
      <w:r w:rsidR="00092245" w:rsidRPr="007D1646">
        <w:rPr>
          <w:rFonts w:ascii="Myriad Pro" w:hAnsi="Myriad Pro" w:cstheme="minorHAnsi"/>
        </w:rPr>
        <w:t xml:space="preserve"> selection records and copies of original application for panel members</w:t>
      </w:r>
    </w:p>
    <w:p w:rsidR="00092245" w:rsidRPr="007D1646" w:rsidRDefault="00E93627" w:rsidP="00092245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Management of</w:t>
      </w:r>
      <w:r w:rsidR="00092245" w:rsidRPr="007D1646">
        <w:rPr>
          <w:rFonts w:ascii="Myriad Pro" w:hAnsi="Myriad Pro" w:cstheme="minorHAnsi"/>
        </w:rPr>
        <w:t xml:space="preserve"> candidates </w:t>
      </w:r>
      <w:r w:rsidRPr="007D1646">
        <w:rPr>
          <w:rFonts w:ascii="Myriad Pro" w:hAnsi="Myriad Pro" w:cstheme="minorHAnsi"/>
        </w:rPr>
        <w:t>during the selection process in line with personalised schedules</w:t>
      </w:r>
    </w:p>
    <w:p w:rsidR="00E93627" w:rsidRPr="007D1646" w:rsidRDefault="00E93627" w:rsidP="00E93627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Provision of rapid, detailed feedback to</w:t>
      </w:r>
      <w:r w:rsidR="00092245" w:rsidRPr="007D1646">
        <w:rPr>
          <w:rFonts w:ascii="Myriad Pro" w:hAnsi="Myriad Pro" w:cstheme="minorHAnsi"/>
        </w:rPr>
        <w:t xml:space="preserve"> successful and unsuccessful candidates </w:t>
      </w:r>
    </w:p>
    <w:p w:rsidR="00E93627" w:rsidRPr="007D1646" w:rsidRDefault="00E93627" w:rsidP="00E93627">
      <w:pPr>
        <w:pStyle w:val="ListParagraph"/>
        <w:numPr>
          <w:ilvl w:val="0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Ongoing communication with prospective trainees to secure: </w:t>
      </w:r>
    </w:p>
    <w:p w:rsidR="00E93627" w:rsidRPr="007D1646" w:rsidRDefault="00E93627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Proof of meeting any conditions stipulated</w:t>
      </w:r>
    </w:p>
    <w:p w:rsidR="00E93627" w:rsidRPr="007D1646" w:rsidRDefault="00E93627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Completion of Professional Skills Tests</w:t>
      </w:r>
    </w:p>
    <w:p w:rsidR="00E93627" w:rsidRPr="007D1646" w:rsidRDefault="00E93627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Additional documentation required to meet Statutory Requirements</w:t>
      </w:r>
    </w:p>
    <w:p w:rsidR="00E93627" w:rsidRPr="007D1646" w:rsidRDefault="00E93627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Clarity with the prospective cohort with regards to course schedules and pre-course tasks</w:t>
      </w:r>
    </w:p>
    <w:p w:rsidR="00E93627" w:rsidRPr="007D1646" w:rsidRDefault="0034720A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The provision of information relating to ITT Funding</w:t>
      </w:r>
    </w:p>
    <w:p w:rsidR="0034720A" w:rsidRPr="007D1646" w:rsidRDefault="0034720A" w:rsidP="00E93627">
      <w:pPr>
        <w:pStyle w:val="ListParagraph"/>
        <w:numPr>
          <w:ilvl w:val="1"/>
          <w:numId w:val="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The development of a welcome pack for the programme</w:t>
      </w:r>
    </w:p>
    <w:p w:rsidR="00B3156E" w:rsidRPr="007D1646" w:rsidRDefault="00B3156E" w:rsidP="00B3156E">
      <w:pPr>
        <w:pStyle w:val="ListParagraph"/>
        <w:rPr>
          <w:rFonts w:ascii="Myriad Pro" w:hAnsi="Myriad Pro" w:cstheme="minorHAnsi"/>
        </w:rPr>
      </w:pPr>
    </w:p>
    <w:p w:rsidR="008863D1" w:rsidRPr="007D1646" w:rsidRDefault="008863D1" w:rsidP="00B3156E">
      <w:pPr>
        <w:rPr>
          <w:rFonts w:ascii="Myriad Pro" w:hAnsi="Myriad Pro" w:cstheme="minorHAnsi"/>
          <w:b/>
        </w:rPr>
      </w:pPr>
      <w:r w:rsidRPr="007D1646">
        <w:rPr>
          <w:rFonts w:ascii="Myriad Pro" w:hAnsi="Myriad Pro" w:cstheme="minorHAnsi"/>
          <w:b/>
        </w:rPr>
        <w:t>School Experience Programme (SEP)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Liaising with HODs to organise timetables for  SEP placement</w:t>
      </w:r>
      <w:r w:rsidR="00BE383F" w:rsidRPr="007D1646">
        <w:rPr>
          <w:rFonts w:ascii="Myriad Pro" w:hAnsi="Myriad Pro" w:cstheme="minorHAnsi"/>
        </w:rPr>
        <w:t>s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Communicate details </w:t>
      </w:r>
      <w:r w:rsidR="00BE383F" w:rsidRPr="007D1646">
        <w:rPr>
          <w:rFonts w:ascii="Myriad Pro" w:hAnsi="Myriad Pro" w:cstheme="minorHAnsi"/>
        </w:rPr>
        <w:t>of observation day to SEP placements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Communicate school policies to placement students on arrival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Management of placement students throughout the day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Managing the organisation of additional placement days</w:t>
      </w:r>
    </w:p>
    <w:p w:rsidR="008863D1" w:rsidRPr="007D1646" w:rsidRDefault="008863D1" w:rsidP="008863D1">
      <w:pPr>
        <w:pStyle w:val="ListParagraph"/>
        <w:numPr>
          <w:ilvl w:val="0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Management of SEP portal</w:t>
      </w:r>
    </w:p>
    <w:p w:rsidR="008863D1" w:rsidRPr="007D1646" w:rsidRDefault="008863D1" w:rsidP="008863D1">
      <w:pPr>
        <w:pStyle w:val="ListParagraph"/>
        <w:numPr>
          <w:ilvl w:val="1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Confirmation of placements</w:t>
      </w:r>
    </w:p>
    <w:p w:rsidR="008863D1" w:rsidRPr="007D1646" w:rsidRDefault="008863D1" w:rsidP="008863D1">
      <w:pPr>
        <w:pStyle w:val="ListParagraph"/>
        <w:numPr>
          <w:ilvl w:val="1"/>
          <w:numId w:val="14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  <w:lang w:val="en-GB"/>
        </w:rPr>
        <w:t>Authorisation</w:t>
      </w:r>
      <w:r w:rsidRPr="007D1646">
        <w:rPr>
          <w:rFonts w:ascii="Myriad Pro" w:hAnsi="Myriad Pro" w:cstheme="minorHAnsi"/>
        </w:rPr>
        <w:t xml:space="preserve"> of invoices/payments to the school</w:t>
      </w:r>
    </w:p>
    <w:p w:rsidR="008863D1" w:rsidRPr="007D1646" w:rsidRDefault="008863D1" w:rsidP="00B3156E">
      <w:pPr>
        <w:rPr>
          <w:rFonts w:ascii="Myriad Pro" w:hAnsi="Myriad Pro" w:cstheme="minorHAnsi"/>
          <w:b/>
        </w:rPr>
      </w:pPr>
    </w:p>
    <w:p w:rsidR="00B3156E" w:rsidRPr="007D1646" w:rsidRDefault="00B3156E" w:rsidP="00B3156E">
      <w:pPr>
        <w:rPr>
          <w:rFonts w:ascii="Myriad Pro" w:hAnsi="Myriad Pro" w:cstheme="minorHAnsi"/>
        </w:rPr>
      </w:pPr>
    </w:p>
    <w:p w:rsidR="0034720A" w:rsidRPr="007D1646" w:rsidRDefault="0034720A" w:rsidP="00B3156E">
      <w:pPr>
        <w:rPr>
          <w:rFonts w:ascii="Myriad Pro" w:hAnsi="Myriad Pro" w:cstheme="minorHAnsi"/>
          <w:b/>
        </w:rPr>
      </w:pPr>
      <w:r w:rsidRPr="007D1646">
        <w:rPr>
          <w:rFonts w:ascii="Myriad Pro" w:hAnsi="Myriad Pro" w:cstheme="minorHAnsi"/>
          <w:b/>
        </w:rPr>
        <w:t>Handbooks and resources ITT</w:t>
      </w:r>
    </w:p>
    <w:p w:rsidR="008F37C0" w:rsidRPr="007D1646" w:rsidRDefault="008F37C0" w:rsidP="008F37C0">
      <w:pPr>
        <w:pStyle w:val="ListParagraph"/>
        <w:numPr>
          <w:ilvl w:val="0"/>
          <w:numId w:val="1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Collating all resources for the teaching school office</w:t>
      </w:r>
    </w:p>
    <w:p w:rsidR="008F37C0" w:rsidRPr="007D1646" w:rsidRDefault="008F37C0" w:rsidP="008F37C0">
      <w:pPr>
        <w:pStyle w:val="ListParagraph"/>
        <w:numPr>
          <w:ilvl w:val="0"/>
          <w:numId w:val="1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Photocopying/filing all documentation</w:t>
      </w:r>
    </w:p>
    <w:p w:rsidR="008F37C0" w:rsidRPr="007D1646" w:rsidRDefault="008F37C0" w:rsidP="008F37C0">
      <w:pPr>
        <w:pStyle w:val="ListParagraph"/>
        <w:numPr>
          <w:ilvl w:val="0"/>
          <w:numId w:val="18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Preparation of materials for course delivery and teaching school events</w:t>
      </w:r>
    </w:p>
    <w:p w:rsidR="00B3156E" w:rsidRDefault="00B3156E" w:rsidP="00B3156E">
      <w:pPr>
        <w:rPr>
          <w:rFonts w:ascii="Myriad Pro" w:hAnsi="Myriad Pro" w:cstheme="minorHAnsi"/>
          <w:b/>
        </w:rPr>
      </w:pPr>
    </w:p>
    <w:p w:rsidR="008F37C0" w:rsidRPr="00B3156E" w:rsidRDefault="008F37C0" w:rsidP="00B3156E">
      <w:pPr>
        <w:rPr>
          <w:rFonts w:ascii="Myriad Pro" w:hAnsi="Myriad Pro" w:cstheme="minorHAnsi"/>
          <w:b/>
        </w:rPr>
      </w:pPr>
    </w:p>
    <w:p w:rsidR="0034720A" w:rsidRDefault="0034720A" w:rsidP="00B3156E">
      <w:pPr>
        <w:rPr>
          <w:rFonts w:ascii="Myriad Pro" w:hAnsi="Myriad Pro" w:cstheme="minorHAnsi"/>
          <w:b/>
        </w:rPr>
      </w:pPr>
      <w:r w:rsidRPr="00B3156E">
        <w:rPr>
          <w:rFonts w:ascii="Myriad Pro" w:hAnsi="Myriad Pro" w:cstheme="minorHAnsi"/>
          <w:b/>
        </w:rPr>
        <w:t>Management of the ITT Steering Group</w:t>
      </w:r>
    </w:p>
    <w:p w:rsidR="00B3156E" w:rsidRDefault="00B3156E" w:rsidP="00B3156E">
      <w:pPr>
        <w:pStyle w:val="ListParagraph"/>
        <w:numPr>
          <w:ilvl w:val="0"/>
          <w:numId w:val="11"/>
        </w:numPr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 xml:space="preserve">Communication </w:t>
      </w:r>
      <w:r w:rsidR="00A90072">
        <w:rPr>
          <w:rFonts w:ascii="Myriad Pro" w:hAnsi="Myriad Pro" w:cstheme="minorHAnsi"/>
        </w:rPr>
        <w:t xml:space="preserve">to Steering Group members </w:t>
      </w:r>
      <w:r>
        <w:rPr>
          <w:rFonts w:ascii="Myriad Pro" w:hAnsi="Myriad Pro" w:cstheme="minorHAnsi"/>
        </w:rPr>
        <w:t>of meeting times/location and agendas/minutes</w:t>
      </w:r>
    </w:p>
    <w:p w:rsidR="00B3156E" w:rsidRDefault="00B3156E" w:rsidP="00B3156E">
      <w:pPr>
        <w:pStyle w:val="ListParagraph"/>
        <w:numPr>
          <w:ilvl w:val="0"/>
          <w:numId w:val="11"/>
        </w:numPr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>Recording minutes</w:t>
      </w:r>
    </w:p>
    <w:p w:rsidR="00B3156E" w:rsidRDefault="00B3156E" w:rsidP="00B3156E">
      <w:pPr>
        <w:pStyle w:val="ListParagraph"/>
        <w:numPr>
          <w:ilvl w:val="0"/>
          <w:numId w:val="11"/>
        </w:numPr>
        <w:rPr>
          <w:rFonts w:ascii="Myriad Pro" w:hAnsi="Myriad Pro" w:cstheme="minorHAnsi"/>
        </w:rPr>
      </w:pPr>
      <w:r>
        <w:rPr>
          <w:rFonts w:ascii="Myriad Pro" w:hAnsi="Myriad Pro" w:cstheme="minorHAnsi"/>
        </w:rPr>
        <w:t>Preparation of meeting documentation</w:t>
      </w:r>
    </w:p>
    <w:p w:rsidR="00B3156E" w:rsidRPr="00B3156E" w:rsidRDefault="00B3156E" w:rsidP="00B3156E">
      <w:pPr>
        <w:rPr>
          <w:rFonts w:ascii="Myriad Pro" w:hAnsi="Myriad Pro" w:cstheme="minorHAnsi"/>
        </w:rPr>
      </w:pPr>
    </w:p>
    <w:p w:rsidR="0034720A" w:rsidRDefault="0034720A" w:rsidP="00B3156E">
      <w:pPr>
        <w:rPr>
          <w:rFonts w:ascii="Myriad Pro" w:hAnsi="Myriad Pro" w:cstheme="minorHAnsi"/>
          <w:b/>
        </w:rPr>
      </w:pPr>
      <w:r w:rsidRPr="00B3156E">
        <w:rPr>
          <w:rFonts w:ascii="Myriad Pro" w:hAnsi="Myriad Pro" w:cstheme="minorHAnsi"/>
          <w:b/>
        </w:rPr>
        <w:t>Wider alliance work</w:t>
      </w:r>
    </w:p>
    <w:p w:rsidR="00B70FC4" w:rsidRPr="007D1646" w:rsidRDefault="00B3156E" w:rsidP="00B70FC4">
      <w:pPr>
        <w:pStyle w:val="ListParagraph"/>
        <w:numPr>
          <w:ilvl w:val="0"/>
          <w:numId w:val="12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Liaison with alliance schools re updates and upcoming events</w:t>
      </w:r>
    </w:p>
    <w:p w:rsidR="00762B3F" w:rsidRPr="007D1646" w:rsidRDefault="00762B3F" w:rsidP="00B70FC4">
      <w:pPr>
        <w:pStyle w:val="ListParagraph"/>
        <w:numPr>
          <w:ilvl w:val="0"/>
          <w:numId w:val="12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Communication of alliance documentation for new alliance schools</w:t>
      </w:r>
    </w:p>
    <w:p w:rsidR="00AD7E78" w:rsidRPr="007D1646" w:rsidRDefault="00AD7E78" w:rsidP="00B70FC4">
      <w:pPr>
        <w:pStyle w:val="ListParagraph"/>
        <w:numPr>
          <w:ilvl w:val="0"/>
          <w:numId w:val="12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Liaison with NCTL</w:t>
      </w:r>
    </w:p>
    <w:p w:rsidR="008D4E97" w:rsidRPr="007D1646" w:rsidRDefault="008F37C0" w:rsidP="00B70FC4">
      <w:pPr>
        <w:pStyle w:val="ListParagraph"/>
        <w:numPr>
          <w:ilvl w:val="0"/>
          <w:numId w:val="12"/>
        </w:numPr>
        <w:rPr>
          <w:rFonts w:ascii="Myriad Pro" w:hAnsi="Myriad Pro" w:cstheme="minorHAnsi"/>
        </w:rPr>
      </w:pPr>
      <w:r w:rsidRPr="007D1646">
        <w:rPr>
          <w:rFonts w:ascii="Myriad Pro" w:hAnsi="Myriad Pro"/>
        </w:rPr>
        <w:t>Organising r</w:t>
      </w:r>
      <w:r w:rsidR="008D4E97" w:rsidRPr="007D1646">
        <w:rPr>
          <w:rFonts w:ascii="Myriad Pro" w:hAnsi="Myriad Pro"/>
        </w:rPr>
        <w:t xml:space="preserve">egional </w:t>
      </w:r>
      <w:r w:rsidRPr="007D1646">
        <w:rPr>
          <w:rFonts w:ascii="Myriad Pro" w:hAnsi="Myriad Pro"/>
        </w:rPr>
        <w:t>e</w:t>
      </w:r>
      <w:r w:rsidR="008D4E97" w:rsidRPr="007D1646">
        <w:rPr>
          <w:rFonts w:ascii="Myriad Pro" w:hAnsi="Myriad Pro"/>
        </w:rPr>
        <w:t>vents where directed by the programme managers</w:t>
      </w:r>
    </w:p>
    <w:p w:rsidR="00B3156E" w:rsidRPr="007D1646" w:rsidRDefault="00B3156E" w:rsidP="00B3156E">
      <w:pPr>
        <w:rPr>
          <w:rFonts w:ascii="Myriad Pro" w:hAnsi="Myriad Pro" w:cstheme="minorHAnsi"/>
        </w:rPr>
      </w:pPr>
    </w:p>
    <w:p w:rsidR="00B3156E" w:rsidRPr="007D1646" w:rsidRDefault="00B3156E" w:rsidP="00B3156E">
      <w:pPr>
        <w:rPr>
          <w:rFonts w:ascii="Myriad Pro" w:hAnsi="Myriad Pro" w:cstheme="minorHAnsi"/>
          <w:b/>
        </w:rPr>
      </w:pPr>
    </w:p>
    <w:p w:rsidR="0034720A" w:rsidRPr="007D1646" w:rsidRDefault="0034720A" w:rsidP="00B3156E">
      <w:pPr>
        <w:rPr>
          <w:rFonts w:ascii="Myriad Pro" w:hAnsi="Myriad Pro" w:cstheme="minorHAnsi"/>
          <w:b/>
        </w:rPr>
      </w:pPr>
      <w:r w:rsidRPr="007D1646">
        <w:rPr>
          <w:rFonts w:ascii="Myriad Pro" w:hAnsi="Myriad Pro" w:cstheme="minorHAnsi"/>
          <w:b/>
        </w:rPr>
        <w:t xml:space="preserve">Teaching School </w:t>
      </w:r>
      <w:r w:rsidR="005E34BB" w:rsidRPr="007D1646">
        <w:rPr>
          <w:rFonts w:ascii="Myriad Pro" w:hAnsi="Myriad Pro" w:cstheme="minorHAnsi"/>
          <w:b/>
        </w:rPr>
        <w:t>c</w:t>
      </w:r>
      <w:r w:rsidRPr="007D1646">
        <w:rPr>
          <w:rFonts w:ascii="Myriad Pro" w:hAnsi="Myriad Pro" w:cstheme="minorHAnsi"/>
          <w:b/>
        </w:rPr>
        <w:t>onf</w:t>
      </w:r>
      <w:r w:rsidR="00B3156E" w:rsidRPr="007D1646">
        <w:rPr>
          <w:rFonts w:ascii="Myriad Pro" w:hAnsi="Myriad Pro" w:cstheme="minorHAnsi"/>
          <w:b/>
        </w:rPr>
        <w:t>erences</w:t>
      </w:r>
    </w:p>
    <w:p w:rsidR="00B70FC4" w:rsidRPr="007D1646" w:rsidRDefault="00360570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Operating</w:t>
      </w:r>
      <w:r w:rsidR="00B70FC4" w:rsidRPr="007D1646">
        <w:rPr>
          <w:rFonts w:ascii="Myriad Pro" w:hAnsi="Myriad Pro" w:cstheme="minorHAnsi"/>
        </w:rPr>
        <w:t xml:space="preserve"> booking system for conference delegates</w:t>
      </w:r>
    </w:p>
    <w:p w:rsidR="00B70FC4" w:rsidRPr="007D1646" w:rsidRDefault="00B70FC4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Communicating relevant information to delegates</w:t>
      </w:r>
    </w:p>
    <w:p w:rsidR="00B70FC4" w:rsidRPr="007D1646" w:rsidRDefault="00B70FC4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Managing registration/sign in</w:t>
      </w:r>
    </w:p>
    <w:p w:rsidR="00B70FC4" w:rsidRPr="007D1646" w:rsidRDefault="00B70FC4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Processing invoices</w:t>
      </w:r>
    </w:p>
    <w:p w:rsidR="00B3156E" w:rsidRPr="007D1646" w:rsidRDefault="00B3156E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Initial set up of conference room</w:t>
      </w:r>
    </w:p>
    <w:p w:rsidR="00B3156E" w:rsidRPr="007D1646" w:rsidRDefault="00B3156E" w:rsidP="00B3156E">
      <w:pPr>
        <w:pStyle w:val="ListParagraph"/>
        <w:numPr>
          <w:ilvl w:val="0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 xml:space="preserve">Steering </w:t>
      </w:r>
      <w:r w:rsidR="008863D1" w:rsidRPr="007D1646">
        <w:rPr>
          <w:rFonts w:ascii="Myriad Pro" w:hAnsi="Myriad Pro" w:cstheme="minorHAnsi"/>
        </w:rPr>
        <w:t xml:space="preserve">of </w:t>
      </w:r>
      <w:r w:rsidRPr="007D1646">
        <w:rPr>
          <w:rFonts w:ascii="Myriad Pro" w:hAnsi="Myriad Pro" w:cstheme="minorHAnsi"/>
        </w:rPr>
        <w:t>kitchen staff</w:t>
      </w:r>
      <w:r w:rsidR="008863D1" w:rsidRPr="007D1646">
        <w:rPr>
          <w:rFonts w:ascii="Myriad Pro" w:hAnsi="Myriad Pro" w:cstheme="minorHAnsi"/>
        </w:rPr>
        <w:t xml:space="preserve"> with the following;</w:t>
      </w:r>
    </w:p>
    <w:p w:rsidR="008863D1" w:rsidRPr="007D1646" w:rsidRDefault="008863D1" w:rsidP="008863D1">
      <w:pPr>
        <w:pStyle w:val="ListParagraph"/>
        <w:numPr>
          <w:ilvl w:val="1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Tea/coffee/water/juice and other refreshments</w:t>
      </w:r>
    </w:p>
    <w:p w:rsidR="008863D1" w:rsidRPr="007D1646" w:rsidRDefault="008863D1" w:rsidP="008863D1">
      <w:pPr>
        <w:pStyle w:val="ListParagraph"/>
        <w:numPr>
          <w:ilvl w:val="1"/>
          <w:numId w:val="13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B</w:t>
      </w:r>
      <w:r w:rsidR="00D627F7" w:rsidRPr="007D1646">
        <w:rPr>
          <w:rFonts w:ascii="Myriad Pro" w:hAnsi="Myriad Pro" w:cstheme="minorHAnsi"/>
        </w:rPr>
        <w:t>reakfasts and b</w:t>
      </w:r>
      <w:r w:rsidRPr="007D1646">
        <w:rPr>
          <w:rFonts w:ascii="Myriad Pro" w:hAnsi="Myriad Pro" w:cstheme="minorHAnsi"/>
        </w:rPr>
        <w:t xml:space="preserve">uffets </w:t>
      </w:r>
    </w:p>
    <w:p w:rsidR="00092245" w:rsidRPr="007D1646" w:rsidRDefault="00092245" w:rsidP="00092245">
      <w:pPr>
        <w:rPr>
          <w:rFonts w:ascii="Myriad Pro" w:hAnsi="Myriad Pro" w:cstheme="minorHAnsi"/>
          <w:b/>
        </w:rPr>
      </w:pPr>
    </w:p>
    <w:p w:rsidR="00B70FC4" w:rsidRPr="007D1646" w:rsidRDefault="00B70FC4" w:rsidP="00092245">
      <w:pPr>
        <w:rPr>
          <w:rFonts w:ascii="Myriad Pro" w:hAnsi="Myriad Pro" w:cstheme="minorHAnsi"/>
          <w:b/>
        </w:rPr>
      </w:pPr>
      <w:r w:rsidRPr="007D1646">
        <w:rPr>
          <w:rFonts w:ascii="Myriad Pro" w:hAnsi="Myriad Pro" w:cstheme="minorHAnsi"/>
          <w:b/>
        </w:rPr>
        <w:t xml:space="preserve">General </w:t>
      </w:r>
      <w:r w:rsidR="00762B3F" w:rsidRPr="007D1646">
        <w:rPr>
          <w:rFonts w:ascii="Myriad Pro" w:hAnsi="Myriad Pro" w:cstheme="minorHAnsi"/>
          <w:b/>
        </w:rPr>
        <w:t>t</w:t>
      </w:r>
      <w:r w:rsidRPr="007D1646">
        <w:rPr>
          <w:rFonts w:ascii="Myriad Pro" w:hAnsi="Myriad Pro" w:cstheme="minorHAnsi"/>
          <w:b/>
        </w:rPr>
        <w:t>asks</w:t>
      </w:r>
    </w:p>
    <w:p w:rsidR="000F7C4D" w:rsidRPr="007D1646" w:rsidRDefault="000F7C4D" w:rsidP="00B70FC4">
      <w:pPr>
        <w:pStyle w:val="ListParagraph"/>
        <w:numPr>
          <w:ilvl w:val="0"/>
          <w:numId w:val="15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Liaison with Child Protection team and admin re CRBs of trainees and SEP visitors to ensure watertight safeguarding procedures</w:t>
      </w:r>
    </w:p>
    <w:p w:rsidR="00B70FC4" w:rsidRPr="007D1646" w:rsidRDefault="00B70FC4" w:rsidP="00B70FC4">
      <w:pPr>
        <w:pStyle w:val="ListParagraph"/>
        <w:numPr>
          <w:ilvl w:val="0"/>
          <w:numId w:val="15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Ordering office supplies</w:t>
      </w:r>
    </w:p>
    <w:p w:rsidR="00B70FC4" w:rsidRPr="007D1646" w:rsidRDefault="00B70FC4" w:rsidP="00B70FC4">
      <w:pPr>
        <w:pStyle w:val="ListParagraph"/>
        <w:numPr>
          <w:ilvl w:val="0"/>
          <w:numId w:val="15"/>
        </w:numPr>
        <w:rPr>
          <w:rFonts w:ascii="Myriad Pro" w:hAnsi="Myriad Pro" w:cstheme="minorHAnsi"/>
        </w:rPr>
      </w:pPr>
      <w:r w:rsidRPr="007D1646">
        <w:rPr>
          <w:rFonts w:ascii="Myriad Pro" w:hAnsi="Myriad Pro" w:cstheme="minorHAnsi"/>
        </w:rPr>
        <w:t>General upkeep and tidiness of office</w:t>
      </w:r>
    </w:p>
    <w:p w:rsidR="00092245" w:rsidRPr="00092245" w:rsidRDefault="00092245" w:rsidP="00092245">
      <w:pPr>
        <w:rPr>
          <w:rFonts w:ascii="Myriad Pro" w:hAnsi="Myriad Pro" w:cstheme="minorHAnsi"/>
        </w:rPr>
      </w:pPr>
    </w:p>
    <w:p w:rsidR="007560F4" w:rsidRDefault="007560F4">
      <w:pPr>
        <w:rPr>
          <w:rFonts w:ascii="Arial" w:hAnsi="Arial" w:cs="Arial"/>
          <w:lang w:val="en-GB"/>
        </w:rPr>
      </w:pPr>
    </w:p>
    <w:p w:rsidR="00F27DD8" w:rsidRDefault="00F27DD8">
      <w:pPr>
        <w:rPr>
          <w:rFonts w:ascii="Arial" w:hAnsi="Arial" w:cs="Arial"/>
          <w:lang w:val="en-GB"/>
        </w:rPr>
      </w:pPr>
    </w:p>
    <w:p w:rsidR="00F27DD8" w:rsidRDefault="00F27DD8">
      <w:pPr>
        <w:rPr>
          <w:rFonts w:ascii="Arial" w:hAnsi="Arial" w:cs="Arial"/>
          <w:lang w:val="en-GB"/>
        </w:rPr>
      </w:pPr>
    </w:p>
    <w:p w:rsidR="00DB2B7D" w:rsidRDefault="00DB2B7D">
      <w:pPr>
        <w:rPr>
          <w:rFonts w:ascii="Arial" w:hAnsi="Arial" w:cs="Arial"/>
          <w:lang w:val="en-GB"/>
        </w:rPr>
        <w:sectPr w:rsidR="00DB2B7D" w:rsidSect="00DB2B7D">
          <w:footerReference w:type="default" r:id="rId7"/>
          <w:headerReference w:type="first" r:id="rId8"/>
          <w:footerReference w:type="first" r:id="rId9"/>
          <w:pgSz w:w="11900" w:h="16840"/>
          <w:pgMar w:top="1440" w:right="1797" w:bottom="1440" w:left="1797" w:header="425" w:footer="516" w:gutter="0"/>
          <w:cols w:space="708"/>
          <w:titlePg/>
          <w:docGrid w:linePitch="360"/>
        </w:sectPr>
      </w:pPr>
    </w:p>
    <w:p w:rsidR="00F27DD8" w:rsidRPr="00DB2B7D" w:rsidRDefault="00DB2B7D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>Administration Assistant Person Specification</w:t>
      </w:r>
    </w:p>
    <w:tbl>
      <w:tblPr>
        <w:tblStyle w:val="TableGrid"/>
        <w:tblW w:w="0" w:type="auto"/>
        <w:tblLook w:val="04A0"/>
      </w:tblPr>
      <w:tblGrid>
        <w:gridCol w:w="5945"/>
        <w:gridCol w:w="5701"/>
        <w:gridCol w:w="2530"/>
      </w:tblGrid>
      <w:tr w:rsidR="00F27DD8" w:rsidTr="00DB2B7D">
        <w:trPr>
          <w:tblHeader/>
        </w:trPr>
        <w:tc>
          <w:tcPr>
            <w:tcW w:w="5945" w:type="dxa"/>
            <w:shd w:val="clear" w:color="auto" w:fill="D9D9D9" w:themeFill="background1" w:themeFillShade="D9"/>
          </w:tcPr>
          <w:p w:rsidR="00F27DD8" w:rsidRDefault="00F27DD8" w:rsidP="00F27DD8">
            <w:pPr>
              <w:pStyle w:val="Heading1"/>
              <w:outlineLvl w:val="0"/>
            </w:pPr>
            <w:r>
              <w:t>Essential</w:t>
            </w:r>
          </w:p>
        </w:tc>
        <w:tc>
          <w:tcPr>
            <w:tcW w:w="5701" w:type="dxa"/>
            <w:shd w:val="clear" w:color="auto" w:fill="D9D9D9" w:themeFill="background1" w:themeFillShade="D9"/>
          </w:tcPr>
          <w:p w:rsidR="00F27DD8" w:rsidRDefault="00F27DD8" w:rsidP="00F27DD8">
            <w:pPr>
              <w:pStyle w:val="Heading1"/>
              <w:outlineLvl w:val="0"/>
            </w:pPr>
            <w:r>
              <w:t>Desirable</w:t>
            </w:r>
          </w:p>
        </w:tc>
        <w:tc>
          <w:tcPr>
            <w:tcW w:w="2530" w:type="dxa"/>
            <w:shd w:val="clear" w:color="auto" w:fill="D9D9D9" w:themeFill="background1" w:themeFillShade="D9"/>
          </w:tcPr>
          <w:p w:rsidR="00F27DD8" w:rsidRDefault="00F27DD8" w:rsidP="00F27DD8">
            <w:pPr>
              <w:pStyle w:val="Heading1"/>
              <w:outlineLvl w:val="0"/>
            </w:pPr>
            <w:r>
              <w:t>Evidence</w:t>
            </w:r>
          </w:p>
        </w:tc>
      </w:tr>
      <w:tr w:rsidR="00F27DD8" w:rsidTr="00DB2B7D">
        <w:tc>
          <w:tcPr>
            <w:tcW w:w="5945" w:type="dxa"/>
          </w:tcPr>
          <w:p w:rsidR="00F27DD8" w:rsidRDefault="00F27DD8" w:rsidP="00F27DD8">
            <w:pPr>
              <w:pStyle w:val="Heading1"/>
              <w:outlineLvl w:val="0"/>
            </w:pPr>
            <w:r>
              <w:t>Qualifications and experience:</w:t>
            </w:r>
          </w:p>
          <w:p w:rsidR="00F27DD8" w:rsidRDefault="00F27DD8" w:rsidP="00F27DD8">
            <w:pPr>
              <w:pStyle w:val="Bullet1"/>
            </w:pPr>
            <w:r>
              <w:rPr>
                <w:lang w:eastAsia="en-US"/>
              </w:rPr>
              <w:t xml:space="preserve">Educated to at least GCSE grade C standard or equivalent in five GCSE subjects  including English and mathematics plus </w:t>
            </w:r>
          </w:p>
          <w:p w:rsidR="00F27DD8" w:rsidRDefault="00F27DD8" w:rsidP="00F27DD8">
            <w:pPr>
              <w:pStyle w:val="Bullet1"/>
            </w:pPr>
            <w:r>
              <w:t>Experience of working in a busy office environment.</w:t>
            </w:r>
          </w:p>
          <w:p w:rsidR="00F27DD8" w:rsidRDefault="00F27DD8" w:rsidP="00F27DD8">
            <w:pPr>
              <w:pStyle w:val="Bullet1"/>
            </w:pPr>
            <w:r>
              <w:t>Previous administration experience</w:t>
            </w:r>
          </w:p>
          <w:p w:rsidR="00F27DD8" w:rsidRPr="002F6267" w:rsidRDefault="00F27DD8" w:rsidP="00F27DD8">
            <w:pPr>
              <w:pStyle w:val="Bullet1"/>
            </w:pPr>
            <w:r>
              <w:t>Experience of managing data and maintaining accurate records and filing systems.</w:t>
            </w:r>
          </w:p>
        </w:tc>
        <w:tc>
          <w:tcPr>
            <w:tcW w:w="5701" w:type="dxa"/>
          </w:tcPr>
          <w:p w:rsidR="00F27DD8" w:rsidRDefault="00F27DD8" w:rsidP="00F27DD8">
            <w:pPr>
              <w:pStyle w:val="Heading1"/>
              <w:outlineLvl w:val="0"/>
            </w:pPr>
            <w:r>
              <w:t>Qualifications and experience:</w:t>
            </w:r>
          </w:p>
          <w:p w:rsidR="00F27DD8" w:rsidRPr="002F6267" w:rsidRDefault="00F27DD8" w:rsidP="00F27DD8">
            <w:pPr>
              <w:pStyle w:val="Bullet1"/>
            </w:pPr>
            <w:r w:rsidRPr="002F6267">
              <w:t>Further education qualification/s in relevant field.</w:t>
            </w:r>
          </w:p>
          <w:p w:rsidR="00F27DD8" w:rsidRPr="002F6267" w:rsidRDefault="00F27DD8" w:rsidP="00F27DD8">
            <w:pPr>
              <w:pStyle w:val="Bullet1"/>
            </w:pPr>
            <w:r w:rsidRPr="002F6267">
              <w:t>Experience of working in a school or similar establishment.</w:t>
            </w:r>
          </w:p>
          <w:p w:rsidR="00F27DD8" w:rsidRPr="002F6267" w:rsidRDefault="00F27DD8" w:rsidP="00F27DD8">
            <w:pPr>
              <w:pStyle w:val="Bullet1"/>
            </w:pPr>
            <w:r w:rsidRPr="002F6267">
              <w:t>Experience of organising meetings and accurate minute taking.</w:t>
            </w:r>
          </w:p>
          <w:p w:rsidR="00F27DD8" w:rsidRPr="002F6267" w:rsidRDefault="00F27DD8" w:rsidP="00F27DD8">
            <w:pPr>
              <w:pStyle w:val="Bullet1"/>
              <w:numPr>
                <w:ilvl w:val="0"/>
                <w:numId w:val="0"/>
              </w:numPr>
              <w:ind w:left="284"/>
            </w:pPr>
          </w:p>
        </w:tc>
        <w:tc>
          <w:tcPr>
            <w:tcW w:w="2530" w:type="dxa"/>
          </w:tcPr>
          <w:p w:rsidR="00F27DD8" w:rsidRDefault="00F27DD8" w:rsidP="00F27DD8"/>
          <w:p w:rsidR="00F27DD8" w:rsidRPr="00901DD9" w:rsidRDefault="00F27DD8" w:rsidP="00F27DD8">
            <w:r w:rsidRPr="00901DD9">
              <w:t>Application form</w:t>
            </w:r>
          </w:p>
          <w:p w:rsidR="00F27DD8" w:rsidRPr="00901DD9" w:rsidRDefault="00F27DD8" w:rsidP="00F27DD8">
            <w:r w:rsidRPr="00901DD9">
              <w:t>Letter of application</w:t>
            </w:r>
          </w:p>
          <w:p w:rsidR="00F27DD8" w:rsidRPr="00901DD9" w:rsidRDefault="00F27DD8" w:rsidP="00F27DD8">
            <w:r w:rsidRPr="00901DD9">
              <w:t>References</w:t>
            </w:r>
          </w:p>
          <w:p w:rsidR="00F27DD8" w:rsidRDefault="00F27DD8" w:rsidP="00F27DD8">
            <w:r w:rsidRPr="00901DD9">
              <w:t>Interviews</w:t>
            </w:r>
          </w:p>
          <w:p w:rsidR="00F27DD8" w:rsidRDefault="00F27DD8" w:rsidP="00F27DD8">
            <w:r>
              <w:t>Certificate/s (to be available at interview)</w:t>
            </w:r>
          </w:p>
        </w:tc>
      </w:tr>
      <w:tr w:rsidR="00F27DD8" w:rsidTr="00DB2B7D">
        <w:tc>
          <w:tcPr>
            <w:tcW w:w="5945" w:type="dxa"/>
          </w:tcPr>
          <w:p w:rsidR="00F27DD8" w:rsidRDefault="00F27DD8" w:rsidP="00F27DD8">
            <w:pPr>
              <w:pStyle w:val="Heading1"/>
              <w:outlineLvl w:val="0"/>
            </w:pPr>
            <w:r>
              <w:t>Knowledge and skills: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Ability to build and form good relationships with students and colleagues.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Ability to work constructively as part of a team, understanding roles and responsibilities.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 xml:space="preserve">Good verbal and written communication skills </w:t>
            </w:r>
            <w:r>
              <w:rPr>
                <w:lang w:eastAsia="en-US"/>
              </w:rPr>
              <w:lastRenderedPageBreak/>
              <w:t>appropriate to the need to communicate effectively with colleagues, students, other professionals.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Good standard of numeracy and literacy skills.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Ability to absorb and understand a wide range of information.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Ability to manage and deal with confidential data/issues appropriately.</w:t>
            </w:r>
          </w:p>
          <w:p w:rsidR="00F27DD8" w:rsidRPr="0071146D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Ability to proficiently use office computer and finance software including word-processing</w:t>
            </w:r>
            <w:proofErr w:type="gramStart"/>
            <w:r>
              <w:rPr>
                <w:lang w:eastAsia="en-US"/>
              </w:rPr>
              <w:t>,  excel</w:t>
            </w:r>
            <w:proofErr w:type="gramEnd"/>
            <w:r>
              <w:rPr>
                <w:lang w:eastAsia="en-US"/>
              </w:rPr>
              <w:t xml:space="preserve"> spreadsheets, database and internet systems.</w:t>
            </w:r>
          </w:p>
        </w:tc>
        <w:tc>
          <w:tcPr>
            <w:tcW w:w="5701" w:type="dxa"/>
          </w:tcPr>
          <w:p w:rsidR="00F27DD8" w:rsidRDefault="00F27DD8" w:rsidP="00F27DD8">
            <w:pPr>
              <w:pStyle w:val="Heading1"/>
              <w:outlineLvl w:val="0"/>
            </w:pPr>
            <w:r>
              <w:lastRenderedPageBreak/>
              <w:t>Knowledge and skills: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Financial experience including and processing invoices.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 xml:space="preserve">Working knowledge of relevant policies, procedures, codes of practice, and awareness of relevant legislation such as data protection, Freedom of </w:t>
            </w:r>
            <w:r>
              <w:rPr>
                <w:lang w:eastAsia="en-US"/>
              </w:rPr>
              <w:lastRenderedPageBreak/>
              <w:t>Information Act.</w:t>
            </w:r>
          </w:p>
          <w:p w:rsidR="00F27DD8" w:rsidRPr="0071146D" w:rsidRDefault="00F27DD8" w:rsidP="00F27DD8">
            <w:pPr>
              <w:pStyle w:val="Bullet1"/>
              <w:numPr>
                <w:ilvl w:val="0"/>
                <w:numId w:val="0"/>
              </w:numPr>
              <w:ind w:left="720"/>
            </w:pPr>
          </w:p>
        </w:tc>
        <w:tc>
          <w:tcPr>
            <w:tcW w:w="2530" w:type="dxa"/>
          </w:tcPr>
          <w:p w:rsidR="00F27DD8" w:rsidRDefault="00F27DD8" w:rsidP="00F27DD8"/>
          <w:p w:rsidR="00F27DD8" w:rsidRPr="00901DD9" w:rsidRDefault="00F27DD8" w:rsidP="00F27DD8">
            <w:r w:rsidRPr="00901DD9">
              <w:t>Application form</w:t>
            </w:r>
          </w:p>
          <w:p w:rsidR="00F27DD8" w:rsidRPr="00901DD9" w:rsidRDefault="00F27DD8" w:rsidP="00F27DD8">
            <w:r w:rsidRPr="00901DD9">
              <w:t>Letter of application</w:t>
            </w:r>
          </w:p>
          <w:p w:rsidR="00F27DD8" w:rsidRPr="00901DD9" w:rsidRDefault="00F27DD8" w:rsidP="00F27DD8">
            <w:r w:rsidRPr="00901DD9">
              <w:t>References</w:t>
            </w:r>
          </w:p>
          <w:p w:rsidR="00F27DD8" w:rsidRDefault="00F27DD8" w:rsidP="00F27DD8">
            <w:r w:rsidRPr="00901DD9">
              <w:t>Interviews</w:t>
            </w:r>
          </w:p>
        </w:tc>
      </w:tr>
      <w:tr w:rsidR="00F27DD8" w:rsidTr="00DB2B7D">
        <w:tc>
          <w:tcPr>
            <w:tcW w:w="5945" w:type="dxa"/>
          </w:tcPr>
          <w:p w:rsidR="00F27DD8" w:rsidRDefault="00F27DD8" w:rsidP="00F27DD8">
            <w:pPr>
              <w:pStyle w:val="Heading1"/>
              <w:outlineLvl w:val="0"/>
            </w:pPr>
            <w:r>
              <w:lastRenderedPageBreak/>
              <w:t>Personal qualities: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 xml:space="preserve">Ability to show initiative and prioritise </w:t>
            </w:r>
            <w:proofErr w:type="gramStart"/>
            <w:r>
              <w:rPr>
                <w:lang w:eastAsia="en-US"/>
              </w:rPr>
              <w:t>one’s</w:t>
            </w:r>
            <w:proofErr w:type="gramEnd"/>
            <w:r>
              <w:rPr>
                <w:lang w:eastAsia="en-US"/>
              </w:rPr>
              <w:t xml:space="preserve"> own work and that of others even when under pressure.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Able to follow direction and work in collaboration with line manager and leadership team.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 xml:space="preserve">Able to work flexibly to support others and respond to </w:t>
            </w:r>
            <w:r>
              <w:rPr>
                <w:lang w:eastAsia="en-US"/>
              </w:rPr>
              <w:lastRenderedPageBreak/>
              <w:t>unplanned situations.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Efficient and meticulous in organisation.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Desire to enhance and develop skills and knowledge through CPD.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Commitment to the highest standards of child protection and safeguarding.</w:t>
            </w:r>
          </w:p>
          <w:p w:rsidR="00F27DD8" w:rsidRDefault="00F27DD8" w:rsidP="00F27DD8">
            <w:pPr>
              <w:pStyle w:val="Bullet1"/>
              <w:rPr>
                <w:lang w:eastAsia="en-US"/>
              </w:rPr>
            </w:pPr>
            <w:r>
              <w:rPr>
                <w:lang w:eastAsia="en-US"/>
              </w:rPr>
              <w:t>Recognition of the importance of personal responsibility for health and safety.</w:t>
            </w:r>
          </w:p>
          <w:p w:rsidR="00F27DD8" w:rsidRPr="0071146D" w:rsidRDefault="00F27DD8" w:rsidP="00F27DD8">
            <w:pPr>
              <w:pStyle w:val="Bullet1"/>
            </w:pPr>
            <w:r>
              <w:rPr>
                <w:lang w:eastAsia="en-US"/>
              </w:rPr>
              <w:t>Commitment to the Teaching School’s ethos, aims and its whole community.</w:t>
            </w:r>
          </w:p>
        </w:tc>
        <w:tc>
          <w:tcPr>
            <w:tcW w:w="5701" w:type="dxa"/>
          </w:tcPr>
          <w:p w:rsidR="00F27DD8" w:rsidRDefault="00F27DD8" w:rsidP="00F27DD8"/>
        </w:tc>
        <w:tc>
          <w:tcPr>
            <w:tcW w:w="2530" w:type="dxa"/>
          </w:tcPr>
          <w:p w:rsidR="00F27DD8" w:rsidRDefault="00F27DD8" w:rsidP="00F27DD8"/>
          <w:p w:rsidR="00F27DD8" w:rsidRPr="00901DD9" w:rsidRDefault="00F27DD8" w:rsidP="00F27DD8">
            <w:r w:rsidRPr="00901DD9">
              <w:t>Application form</w:t>
            </w:r>
          </w:p>
          <w:p w:rsidR="00F27DD8" w:rsidRPr="00901DD9" w:rsidRDefault="00F27DD8" w:rsidP="00F27DD8">
            <w:r w:rsidRPr="00901DD9">
              <w:t>Letter of application</w:t>
            </w:r>
          </w:p>
          <w:p w:rsidR="00F27DD8" w:rsidRPr="00901DD9" w:rsidRDefault="00F27DD8" w:rsidP="00F27DD8">
            <w:r w:rsidRPr="00901DD9">
              <w:t>References</w:t>
            </w:r>
          </w:p>
          <w:p w:rsidR="00F27DD8" w:rsidRDefault="00F27DD8" w:rsidP="00F27DD8">
            <w:r w:rsidRPr="00901DD9">
              <w:t>Interviews</w:t>
            </w:r>
          </w:p>
        </w:tc>
      </w:tr>
    </w:tbl>
    <w:p w:rsidR="00F27DD8" w:rsidRDefault="00F27DD8">
      <w:pPr>
        <w:rPr>
          <w:rFonts w:ascii="Arial" w:hAnsi="Arial" w:cs="Arial"/>
          <w:lang w:val="en-GB"/>
        </w:rPr>
      </w:pPr>
    </w:p>
    <w:sectPr w:rsidR="00F27DD8" w:rsidSect="00DB2B7D">
      <w:pgSz w:w="16840" w:h="11900" w:orient="landscape"/>
      <w:pgMar w:top="1797" w:right="1440" w:bottom="1797" w:left="1440" w:header="425" w:footer="51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2B7D" w:rsidRDefault="00DB2B7D">
      <w:r>
        <w:separator/>
      </w:r>
    </w:p>
  </w:endnote>
  <w:endnote w:type="continuationSeparator" w:id="0">
    <w:p w:rsidR="00DB2B7D" w:rsidRDefault="00DB2B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B7D" w:rsidRDefault="00DB2B7D">
    <w:pPr>
      <w:pStyle w:val="Footer"/>
      <w:ind w:left="-1800"/>
    </w:pPr>
    <w:r w:rsidRPr="00DB2B7D">
      <w:rPr>
        <w:noProof/>
        <w:lang w:val="en-GB" w:eastAsia="en-GB"/>
      </w:rPr>
      <w:drawing>
        <wp:inline distT="0" distB="0" distL="0" distR="0">
          <wp:extent cx="7981950" cy="1450194"/>
          <wp:effectExtent l="1905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0" cy="14501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B7D" w:rsidRDefault="00DB2B7D">
    <w:pPr>
      <w:pStyle w:val="Footer"/>
      <w:ind w:left="-1800"/>
    </w:pPr>
    <w:r w:rsidRPr="00DB2B7D">
      <w:rPr>
        <w:noProof/>
        <w:lang w:val="en-GB" w:eastAsia="en-GB"/>
      </w:rPr>
      <w:drawing>
        <wp:inline distT="0" distB="0" distL="0" distR="0">
          <wp:extent cx="8096250" cy="1470961"/>
          <wp:effectExtent l="1905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5623" cy="1476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2B7D" w:rsidRDefault="00DB2B7D">
      <w:r>
        <w:separator/>
      </w:r>
    </w:p>
  </w:footnote>
  <w:footnote w:type="continuationSeparator" w:id="0">
    <w:p w:rsidR="00DB2B7D" w:rsidRDefault="00DB2B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B7D" w:rsidRDefault="00DB2B7D">
    <w:pPr>
      <w:pStyle w:val="Header"/>
      <w:ind w:left="-1276"/>
    </w:pPr>
    <w:r>
      <w:rPr>
        <w:noProof/>
        <w:lang w:val="en-GB" w:eastAsia="en-GB"/>
      </w:rPr>
      <w:drawing>
        <wp:inline distT="0" distB="0" distL="0" distR="0">
          <wp:extent cx="2294965" cy="10160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965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0B8"/>
    <w:multiLevelType w:val="hybridMultilevel"/>
    <w:tmpl w:val="25B03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5215A"/>
    <w:multiLevelType w:val="hybridMultilevel"/>
    <w:tmpl w:val="88BE4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302CB"/>
    <w:multiLevelType w:val="hybridMultilevel"/>
    <w:tmpl w:val="DB76C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F2A96"/>
    <w:multiLevelType w:val="hybridMultilevel"/>
    <w:tmpl w:val="022A3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E4273"/>
    <w:multiLevelType w:val="hybridMultilevel"/>
    <w:tmpl w:val="EE56F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E6162"/>
    <w:multiLevelType w:val="hybridMultilevel"/>
    <w:tmpl w:val="5A6A0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234C31"/>
    <w:multiLevelType w:val="hybridMultilevel"/>
    <w:tmpl w:val="D1043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2F05AC"/>
    <w:multiLevelType w:val="hybridMultilevel"/>
    <w:tmpl w:val="7F9A9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DE2FF5"/>
    <w:multiLevelType w:val="hybridMultilevel"/>
    <w:tmpl w:val="FFDC6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78476A"/>
    <w:multiLevelType w:val="hybridMultilevel"/>
    <w:tmpl w:val="D960E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A148A0"/>
    <w:multiLevelType w:val="hybridMultilevel"/>
    <w:tmpl w:val="3C3E6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529FB"/>
    <w:multiLevelType w:val="hybridMultilevel"/>
    <w:tmpl w:val="6B041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D11669"/>
    <w:multiLevelType w:val="hybridMultilevel"/>
    <w:tmpl w:val="E4B48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7A69A6"/>
    <w:multiLevelType w:val="hybridMultilevel"/>
    <w:tmpl w:val="CC3A5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2C6178"/>
    <w:multiLevelType w:val="hybridMultilevel"/>
    <w:tmpl w:val="87463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B7545"/>
    <w:multiLevelType w:val="hybridMultilevel"/>
    <w:tmpl w:val="0F5CABEE"/>
    <w:lvl w:ilvl="0" w:tplc="9A3C5B46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775E3F"/>
    <w:multiLevelType w:val="hybridMultilevel"/>
    <w:tmpl w:val="DF58E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54DBD"/>
    <w:multiLevelType w:val="hybridMultilevel"/>
    <w:tmpl w:val="31607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894506"/>
    <w:multiLevelType w:val="hybridMultilevel"/>
    <w:tmpl w:val="712C1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7"/>
  </w:num>
  <w:num w:numId="5">
    <w:abstractNumId w:val="16"/>
  </w:num>
  <w:num w:numId="6">
    <w:abstractNumId w:val="11"/>
  </w:num>
  <w:num w:numId="7">
    <w:abstractNumId w:val="12"/>
  </w:num>
  <w:num w:numId="8">
    <w:abstractNumId w:val="6"/>
  </w:num>
  <w:num w:numId="9">
    <w:abstractNumId w:val="13"/>
  </w:num>
  <w:num w:numId="10">
    <w:abstractNumId w:val="0"/>
  </w:num>
  <w:num w:numId="11">
    <w:abstractNumId w:val="9"/>
  </w:num>
  <w:num w:numId="12">
    <w:abstractNumId w:val="2"/>
  </w:num>
  <w:num w:numId="13">
    <w:abstractNumId w:val="8"/>
  </w:num>
  <w:num w:numId="14">
    <w:abstractNumId w:val="5"/>
  </w:num>
  <w:num w:numId="15">
    <w:abstractNumId w:val="1"/>
  </w:num>
  <w:num w:numId="16">
    <w:abstractNumId w:val="10"/>
  </w:num>
  <w:num w:numId="17">
    <w:abstractNumId w:val="3"/>
  </w:num>
  <w:num w:numId="18">
    <w:abstractNumId w:val="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formLetters"/>
    <w:dataType w:val="textFile"/>
    <w:activeRecord w:val="-1"/>
  </w:mailMerge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92245"/>
    <w:rsid w:val="0007312C"/>
    <w:rsid w:val="000914F9"/>
    <w:rsid w:val="000921B9"/>
    <w:rsid w:val="00092245"/>
    <w:rsid w:val="000F7C4D"/>
    <w:rsid w:val="0013794B"/>
    <w:rsid w:val="001F3AD7"/>
    <w:rsid w:val="0034720A"/>
    <w:rsid w:val="00360570"/>
    <w:rsid w:val="00361B70"/>
    <w:rsid w:val="00404278"/>
    <w:rsid w:val="00476595"/>
    <w:rsid w:val="004D5540"/>
    <w:rsid w:val="005A6E60"/>
    <w:rsid w:val="005D3565"/>
    <w:rsid w:val="005E34BB"/>
    <w:rsid w:val="007560F4"/>
    <w:rsid w:val="00762B3F"/>
    <w:rsid w:val="007D1646"/>
    <w:rsid w:val="008863D1"/>
    <w:rsid w:val="008D4E97"/>
    <w:rsid w:val="008F093D"/>
    <w:rsid w:val="008F37C0"/>
    <w:rsid w:val="00984CB4"/>
    <w:rsid w:val="00A90072"/>
    <w:rsid w:val="00AD7E78"/>
    <w:rsid w:val="00AE56EF"/>
    <w:rsid w:val="00B3156E"/>
    <w:rsid w:val="00B70FC4"/>
    <w:rsid w:val="00BE383F"/>
    <w:rsid w:val="00C6196B"/>
    <w:rsid w:val="00CA427A"/>
    <w:rsid w:val="00CD6EEA"/>
    <w:rsid w:val="00D1063B"/>
    <w:rsid w:val="00D55561"/>
    <w:rsid w:val="00D627F7"/>
    <w:rsid w:val="00DB2B7D"/>
    <w:rsid w:val="00E93627"/>
    <w:rsid w:val="00F12A2D"/>
    <w:rsid w:val="00F27DD8"/>
    <w:rsid w:val="00F44415"/>
    <w:rsid w:val="00F8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60F4"/>
  </w:style>
  <w:style w:type="paragraph" w:styleId="Heading1">
    <w:name w:val="heading 1"/>
    <w:basedOn w:val="Normal"/>
    <w:next w:val="Normal"/>
    <w:link w:val="Heading1Char"/>
    <w:autoRedefine/>
    <w:qFormat/>
    <w:rsid w:val="00F27DD8"/>
    <w:pPr>
      <w:spacing w:before="240" w:after="60" w:line="320" w:lineRule="exact"/>
      <w:jc w:val="both"/>
      <w:outlineLvl w:val="0"/>
    </w:pPr>
    <w:rPr>
      <w:rFonts w:ascii="Arial" w:eastAsiaTheme="majorEastAsia" w:hAnsi="Arial" w:cstheme="majorBidi"/>
      <w:b/>
      <w:bCs/>
      <w:szCs w:val="28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560F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0F4"/>
  </w:style>
  <w:style w:type="paragraph" w:styleId="Footer">
    <w:name w:val="footer"/>
    <w:basedOn w:val="Normal"/>
    <w:link w:val="FooterChar"/>
    <w:uiPriority w:val="99"/>
    <w:unhideWhenUsed/>
    <w:rsid w:val="007560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0F4"/>
  </w:style>
  <w:style w:type="paragraph" w:styleId="BalloonText">
    <w:name w:val="Balloon Text"/>
    <w:basedOn w:val="Normal"/>
    <w:link w:val="BalloonTextChar"/>
    <w:uiPriority w:val="99"/>
    <w:semiHidden/>
    <w:unhideWhenUsed/>
    <w:rsid w:val="007560F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F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560F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560F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GB"/>
    </w:rPr>
  </w:style>
  <w:style w:type="character" w:styleId="Strong">
    <w:name w:val="Strong"/>
    <w:basedOn w:val="DefaultParagraphFont"/>
    <w:uiPriority w:val="22"/>
    <w:qFormat/>
    <w:rsid w:val="007560F4"/>
    <w:rPr>
      <w:b/>
      <w:bCs/>
    </w:rPr>
  </w:style>
  <w:style w:type="paragraph" w:customStyle="1" w:styleId="Default">
    <w:name w:val="Default"/>
    <w:rsid w:val="005A6E60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GB"/>
    </w:rPr>
  </w:style>
  <w:style w:type="table" w:styleId="TableGrid">
    <w:name w:val="Table Grid"/>
    <w:basedOn w:val="TableNormal"/>
    <w:rsid w:val="005A6E60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F27DD8"/>
    <w:rPr>
      <w:rFonts w:ascii="Arial" w:eastAsiaTheme="majorEastAsia" w:hAnsi="Arial" w:cstheme="majorBidi"/>
      <w:b/>
      <w:bCs/>
      <w:szCs w:val="28"/>
      <w:lang w:val="en-GB" w:eastAsia="en-GB"/>
    </w:rPr>
  </w:style>
  <w:style w:type="paragraph" w:customStyle="1" w:styleId="Bullet1">
    <w:name w:val="Bullet 1"/>
    <w:basedOn w:val="Normal"/>
    <w:link w:val="Bullet1Char"/>
    <w:qFormat/>
    <w:rsid w:val="00F27DD8"/>
    <w:pPr>
      <w:numPr>
        <w:numId w:val="19"/>
      </w:numPr>
      <w:spacing w:after="240" w:line="280" w:lineRule="exact"/>
    </w:pPr>
    <w:rPr>
      <w:rFonts w:ascii="Arial" w:eastAsia="Times New Roman" w:hAnsi="Arial" w:cs="Times New Roman"/>
      <w:sz w:val="20"/>
      <w:szCs w:val="20"/>
      <w:lang w:val="en-GB" w:eastAsia="en-GB"/>
    </w:rPr>
  </w:style>
  <w:style w:type="character" w:customStyle="1" w:styleId="Bullet1Char">
    <w:name w:val="Bullet 1 Char"/>
    <w:basedOn w:val="DefaultParagraphFont"/>
    <w:link w:val="Bullet1"/>
    <w:rsid w:val="00F27DD8"/>
    <w:rPr>
      <w:rFonts w:ascii="Arial" w:eastAsia="Times New Roman" w:hAnsi="Arial" w:cs="Times New Roman"/>
      <w:sz w:val="20"/>
      <w:szCs w:val="20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969</Words>
  <Characters>5525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Academy at Shotton Hall</Company>
  <LinksUpToDate>false</LinksUpToDate>
  <CharactersWithSpaces>6482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stsm13</dc:creator>
  <cp:lastModifiedBy>stdl01</cp:lastModifiedBy>
  <cp:revision>3</cp:revision>
  <cp:lastPrinted>2014-11-20T11:03:00Z</cp:lastPrinted>
  <dcterms:created xsi:type="dcterms:W3CDTF">2014-11-20T12:07:00Z</dcterms:created>
  <dcterms:modified xsi:type="dcterms:W3CDTF">2014-11-20T13:52:00Z</dcterms:modified>
</cp:coreProperties>
</file>