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A37" w:rsidRDefault="001A0A37" w:rsidP="00E477E3">
      <w:pPr>
        <w:jc w:val="center"/>
        <w:rPr>
          <w:rFonts w:ascii="Arial" w:hAnsi="Arial" w:cs="Arial"/>
          <w:b/>
          <w:u w:val="single"/>
        </w:rPr>
      </w:pPr>
      <w:bookmarkStart w:id="0" w:name="_GoBack"/>
      <w:bookmarkEnd w:id="0"/>
      <w:r>
        <w:rPr>
          <w:noProof/>
          <w:lang w:eastAsia="en-GB"/>
        </w:rPr>
        <w:drawing>
          <wp:inline distT="0" distB="0" distL="0" distR="0" wp14:anchorId="4C84FB6D" wp14:editId="5194B2E9">
            <wp:extent cx="635000" cy="678180"/>
            <wp:effectExtent l="0" t="0" r="0" b="762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0" cy="678180"/>
                    </a:xfrm>
                    <a:prstGeom prst="rect">
                      <a:avLst/>
                    </a:prstGeom>
                    <a:noFill/>
                    <a:ln>
                      <a:noFill/>
                    </a:ln>
                  </pic:spPr>
                </pic:pic>
              </a:graphicData>
            </a:graphic>
          </wp:inline>
        </w:drawing>
      </w:r>
    </w:p>
    <w:p w:rsidR="00EE0CB4" w:rsidRPr="00D14186" w:rsidRDefault="004C5C8A" w:rsidP="00E477E3">
      <w:pPr>
        <w:jc w:val="center"/>
        <w:rPr>
          <w:rFonts w:ascii="Arial" w:hAnsi="Arial" w:cs="Arial"/>
          <w:b/>
          <w:u w:val="single"/>
        </w:rPr>
      </w:pPr>
      <w:r w:rsidRPr="00D14186">
        <w:rPr>
          <w:rFonts w:ascii="Arial" w:hAnsi="Arial" w:cs="Arial"/>
          <w:b/>
          <w:u w:val="single"/>
        </w:rPr>
        <w:t>DURHAM TRINITY SCHOOL &amp; SPORTS COLLEGE</w:t>
      </w:r>
    </w:p>
    <w:p w:rsidR="004C5C8A" w:rsidRPr="00D14186" w:rsidRDefault="004C5C8A">
      <w:pPr>
        <w:rPr>
          <w:rFonts w:ascii="Arial" w:hAnsi="Arial" w:cs="Arial"/>
          <w:b/>
          <w:u w:val="single"/>
        </w:rPr>
      </w:pPr>
    </w:p>
    <w:p w:rsidR="004C5C8A" w:rsidRPr="00D14186" w:rsidRDefault="00E477E3" w:rsidP="00E477E3">
      <w:pPr>
        <w:jc w:val="center"/>
        <w:rPr>
          <w:rFonts w:ascii="Arial" w:hAnsi="Arial" w:cs="Arial"/>
          <w:b/>
          <w:u w:val="single"/>
        </w:rPr>
      </w:pPr>
      <w:r>
        <w:rPr>
          <w:rFonts w:ascii="Arial" w:hAnsi="Arial" w:cs="Arial"/>
          <w:b/>
          <w:u w:val="single"/>
        </w:rPr>
        <w:t>SUPPORT STAFF</w:t>
      </w:r>
      <w:r w:rsidR="004C5C8A" w:rsidRPr="00D14186">
        <w:rPr>
          <w:rFonts w:ascii="Arial" w:hAnsi="Arial" w:cs="Arial"/>
          <w:b/>
          <w:u w:val="single"/>
        </w:rPr>
        <w:t xml:space="preserve"> JOB DESCRIPTION</w:t>
      </w:r>
    </w:p>
    <w:p w:rsidR="004C5C8A" w:rsidRPr="00D14186" w:rsidRDefault="004C5C8A">
      <w:pPr>
        <w:rPr>
          <w:rFonts w:ascii="Arial" w:hAnsi="Arial" w:cs="Arial"/>
        </w:rPr>
      </w:pPr>
    </w:p>
    <w:tbl>
      <w:tblPr>
        <w:tblStyle w:val="TableGrid"/>
        <w:tblW w:w="0" w:type="auto"/>
        <w:tblLook w:val="04A0" w:firstRow="1" w:lastRow="0" w:firstColumn="1" w:lastColumn="0" w:noHBand="0" w:noVBand="1"/>
      </w:tblPr>
      <w:tblGrid>
        <w:gridCol w:w="2310"/>
        <w:gridCol w:w="2310"/>
        <w:gridCol w:w="2311"/>
        <w:gridCol w:w="2311"/>
      </w:tblGrid>
      <w:tr w:rsidR="004C5C8A" w:rsidRPr="00D14186" w:rsidTr="004C5C8A">
        <w:tc>
          <w:tcPr>
            <w:tcW w:w="2310" w:type="dxa"/>
          </w:tcPr>
          <w:p w:rsidR="004C5C8A" w:rsidRPr="00D14186" w:rsidRDefault="004C5C8A">
            <w:pPr>
              <w:rPr>
                <w:rFonts w:ascii="Arial" w:hAnsi="Arial" w:cs="Arial"/>
                <w:b/>
              </w:rPr>
            </w:pPr>
            <w:r w:rsidRPr="00D14186">
              <w:rPr>
                <w:rFonts w:ascii="Arial" w:hAnsi="Arial" w:cs="Arial"/>
                <w:b/>
              </w:rPr>
              <w:t>Name</w:t>
            </w:r>
          </w:p>
        </w:tc>
        <w:tc>
          <w:tcPr>
            <w:tcW w:w="2310" w:type="dxa"/>
          </w:tcPr>
          <w:p w:rsidR="004C5C8A" w:rsidRPr="00D14186" w:rsidRDefault="004C5C8A">
            <w:pPr>
              <w:rPr>
                <w:rFonts w:ascii="Arial" w:hAnsi="Arial" w:cs="Arial"/>
              </w:rPr>
            </w:pPr>
          </w:p>
        </w:tc>
        <w:tc>
          <w:tcPr>
            <w:tcW w:w="2311" w:type="dxa"/>
          </w:tcPr>
          <w:p w:rsidR="004C5C8A" w:rsidRPr="00D14186" w:rsidRDefault="004C5C8A">
            <w:pPr>
              <w:rPr>
                <w:rFonts w:ascii="Arial" w:hAnsi="Arial" w:cs="Arial"/>
                <w:b/>
              </w:rPr>
            </w:pPr>
            <w:r w:rsidRPr="00D14186">
              <w:rPr>
                <w:rFonts w:ascii="Arial" w:hAnsi="Arial" w:cs="Arial"/>
                <w:b/>
              </w:rPr>
              <w:t>Post</w:t>
            </w:r>
          </w:p>
        </w:tc>
        <w:tc>
          <w:tcPr>
            <w:tcW w:w="2311" w:type="dxa"/>
          </w:tcPr>
          <w:p w:rsidR="004C5C8A" w:rsidRPr="00D14186" w:rsidRDefault="00483AF8" w:rsidP="00483AF8">
            <w:pPr>
              <w:rPr>
                <w:rFonts w:ascii="Arial" w:hAnsi="Arial" w:cs="Arial"/>
              </w:rPr>
            </w:pPr>
            <w:r>
              <w:rPr>
                <w:rFonts w:ascii="Arial" w:hAnsi="Arial" w:cs="Arial"/>
              </w:rPr>
              <w:t>Welfare Assistant</w:t>
            </w:r>
          </w:p>
        </w:tc>
      </w:tr>
      <w:tr w:rsidR="00FA5F85" w:rsidRPr="00D14186" w:rsidTr="00105147">
        <w:trPr>
          <w:trHeight w:val="391"/>
        </w:trPr>
        <w:tc>
          <w:tcPr>
            <w:tcW w:w="2310" w:type="dxa"/>
          </w:tcPr>
          <w:p w:rsidR="00FA5F85" w:rsidRPr="00D14186" w:rsidRDefault="00FA5F85" w:rsidP="00105147">
            <w:pPr>
              <w:rPr>
                <w:rFonts w:ascii="Arial" w:hAnsi="Arial" w:cs="Arial"/>
                <w:b/>
              </w:rPr>
            </w:pPr>
            <w:r w:rsidRPr="00D14186">
              <w:rPr>
                <w:rFonts w:ascii="Arial" w:hAnsi="Arial" w:cs="Arial"/>
                <w:b/>
              </w:rPr>
              <w:t>Reporting to:</w:t>
            </w:r>
          </w:p>
        </w:tc>
        <w:tc>
          <w:tcPr>
            <w:tcW w:w="6932" w:type="dxa"/>
            <w:gridSpan w:val="3"/>
          </w:tcPr>
          <w:p w:rsidR="00FA5F85" w:rsidRPr="00D14186" w:rsidRDefault="00FA5F85" w:rsidP="00105147">
            <w:pPr>
              <w:rPr>
                <w:rFonts w:ascii="Arial" w:hAnsi="Arial" w:cs="Arial"/>
              </w:rPr>
            </w:pPr>
            <w:r w:rsidRPr="00D14186">
              <w:rPr>
                <w:rFonts w:ascii="Arial" w:hAnsi="Arial" w:cs="Arial"/>
              </w:rPr>
              <w:t>Relevant Key Stage Leaders</w:t>
            </w:r>
          </w:p>
        </w:tc>
      </w:tr>
      <w:tr w:rsidR="004C5C8A" w:rsidRPr="00D14186" w:rsidTr="004377E4">
        <w:tc>
          <w:tcPr>
            <w:tcW w:w="9242" w:type="dxa"/>
            <w:gridSpan w:val="4"/>
          </w:tcPr>
          <w:p w:rsidR="00FA5F85" w:rsidRDefault="00FA5F85" w:rsidP="00FA5F85">
            <w:pPr>
              <w:jc w:val="both"/>
              <w:rPr>
                <w:rFonts w:ascii="Arial" w:hAnsi="Arial" w:cs="Arial"/>
                <w:b/>
              </w:rPr>
            </w:pPr>
            <w:r w:rsidRPr="00D14186">
              <w:rPr>
                <w:rFonts w:ascii="Arial" w:hAnsi="Arial" w:cs="Arial"/>
                <w:b/>
              </w:rPr>
              <w:t>Responsible for:</w:t>
            </w:r>
          </w:p>
          <w:p w:rsidR="004C5C8A" w:rsidRPr="00D14186" w:rsidRDefault="004C5C8A" w:rsidP="00FA5F85">
            <w:pPr>
              <w:jc w:val="both"/>
              <w:rPr>
                <w:rFonts w:ascii="Arial" w:hAnsi="Arial" w:cs="Arial"/>
              </w:rPr>
            </w:pPr>
            <w:r w:rsidRPr="00D14186">
              <w:rPr>
                <w:rFonts w:ascii="Arial" w:hAnsi="Arial" w:cs="Arial"/>
              </w:rPr>
              <w:t xml:space="preserve">The </w:t>
            </w:r>
            <w:r w:rsidR="00483AF8">
              <w:rPr>
                <w:rFonts w:ascii="Arial" w:hAnsi="Arial" w:cs="Arial"/>
              </w:rPr>
              <w:t xml:space="preserve">primary role of the welfare assistant is in carrying out </w:t>
            </w:r>
            <w:r w:rsidR="00FA5F85">
              <w:rPr>
                <w:rFonts w:ascii="Arial" w:hAnsi="Arial" w:cs="Arial"/>
              </w:rPr>
              <w:t>welfare</w:t>
            </w:r>
            <w:r w:rsidR="00483AF8">
              <w:rPr>
                <w:rFonts w:ascii="Arial" w:hAnsi="Arial" w:cs="Arial"/>
              </w:rPr>
              <w:t xml:space="preserve"> routines for pupils relating to personal hygiene, </w:t>
            </w:r>
            <w:r w:rsidR="00FA5F85">
              <w:rPr>
                <w:rFonts w:ascii="Arial" w:hAnsi="Arial" w:cs="Arial"/>
              </w:rPr>
              <w:t xml:space="preserve">well-being, </w:t>
            </w:r>
            <w:r w:rsidR="00483AF8">
              <w:rPr>
                <w:rFonts w:ascii="Arial" w:hAnsi="Arial" w:cs="Arial"/>
              </w:rPr>
              <w:t xml:space="preserve">positioning and feeding. </w:t>
            </w:r>
            <w:r w:rsidR="00FA5F85">
              <w:rPr>
                <w:rFonts w:ascii="Arial" w:hAnsi="Arial" w:cs="Arial"/>
              </w:rPr>
              <w:t>This may include,</w:t>
            </w:r>
            <w:r w:rsidR="00483AF8">
              <w:rPr>
                <w:rFonts w:ascii="Arial" w:hAnsi="Arial" w:cs="Arial"/>
              </w:rPr>
              <w:t xml:space="preserve"> under the direction of the class teacher carrying out specific programmes to </w:t>
            </w:r>
            <w:r w:rsidR="00FA5F85">
              <w:rPr>
                <w:rFonts w:ascii="Arial" w:hAnsi="Arial" w:cs="Arial"/>
              </w:rPr>
              <w:t xml:space="preserve">promote well-being and to </w:t>
            </w:r>
            <w:r w:rsidR="00483AF8">
              <w:rPr>
                <w:rFonts w:ascii="Arial" w:hAnsi="Arial" w:cs="Arial"/>
              </w:rPr>
              <w:t>develop self-help and independence skills</w:t>
            </w:r>
            <w:r w:rsidR="00FA5F85">
              <w:rPr>
                <w:rFonts w:ascii="Arial" w:hAnsi="Arial" w:cs="Arial"/>
              </w:rPr>
              <w:t xml:space="preserve"> with specific pupils</w:t>
            </w:r>
            <w:r w:rsidR="00483AF8">
              <w:rPr>
                <w:rFonts w:ascii="Arial" w:hAnsi="Arial" w:cs="Arial"/>
              </w:rPr>
              <w:t>.</w:t>
            </w:r>
          </w:p>
        </w:tc>
      </w:tr>
      <w:tr w:rsidR="004C5C8A" w:rsidRPr="00D14186" w:rsidTr="00A55F41">
        <w:tc>
          <w:tcPr>
            <w:tcW w:w="2310" w:type="dxa"/>
          </w:tcPr>
          <w:p w:rsidR="004C5C8A" w:rsidRPr="00D14186" w:rsidRDefault="004C5C8A">
            <w:pPr>
              <w:rPr>
                <w:rFonts w:ascii="Arial" w:hAnsi="Arial" w:cs="Arial"/>
                <w:b/>
              </w:rPr>
            </w:pPr>
            <w:r w:rsidRPr="00D14186">
              <w:rPr>
                <w:rFonts w:ascii="Arial" w:hAnsi="Arial" w:cs="Arial"/>
                <w:b/>
              </w:rPr>
              <w:t>Liaising with:</w:t>
            </w:r>
          </w:p>
        </w:tc>
        <w:tc>
          <w:tcPr>
            <w:tcW w:w="6932" w:type="dxa"/>
            <w:gridSpan w:val="3"/>
          </w:tcPr>
          <w:p w:rsidR="004C5C8A" w:rsidRPr="00D14186" w:rsidRDefault="004C5C8A">
            <w:pPr>
              <w:rPr>
                <w:rFonts w:ascii="Arial" w:hAnsi="Arial" w:cs="Arial"/>
              </w:rPr>
            </w:pPr>
            <w:r w:rsidRPr="00D14186">
              <w:rPr>
                <w:rFonts w:ascii="Arial" w:hAnsi="Arial" w:cs="Arial"/>
                <w:spacing w:val="-2"/>
                <w:lang w:eastAsia="en-GB"/>
              </w:rPr>
              <w:t>Head, Leadership Group, teaching and support staff, LA representatives, external agencies, parents and Governors.</w:t>
            </w:r>
          </w:p>
        </w:tc>
      </w:tr>
      <w:tr w:rsidR="00483AF8" w:rsidRPr="00D14186" w:rsidTr="00AD5972">
        <w:tc>
          <w:tcPr>
            <w:tcW w:w="2310" w:type="dxa"/>
          </w:tcPr>
          <w:p w:rsidR="00483AF8" w:rsidRPr="00D14186" w:rsidRDefault="00483AF8">
            <w:pPr>
              <w:rPr>
                <w:rFonts w:ascii="Arial" w:hAnsi="Arial" w:cs="Arial"/>
                <w:b/>
              </w:rPr>
            </w:pPr>
            <w:r>
              <w:rPr>
                <w:rFonts w:ascii="Arial" w:hAnsi="Arial" w:cs="Arial"/>
                <w:b/>
              </w:rPr>
              <w:t>Hours of work:</w:t>
            </w:r>
          </w:p>
        </w:tc>
        <w:tc>
          <w:tcPr>
            <w:tcW w:w="6932" w:type="dxa"/>
            <w:gridSpan w:val="3"/>
          </w:tcPr>
          <w:p w:rsidR="00483AF8" w:rsidRPr="00D14186" w:rsidRDefault="00483AF8">
            <w:pPr>
              <w:rPr>
                <w:rFonts w:ascii="Arial" w:hAnsi="Arial" w:cs="Arial"/>
              </w:rPr>
            </w:pPr>
            <w:r>
              <w:rPr>
                <w:rFonts w:ascii="Arial" w:hAnsi="Arial" w:cs="Arial"/>
              </w:rPr>
              <w:t>32.5 hours per week</w:t>
            </w:r>
            <w:r w:rsidR="00903A8F">
              <w:rPr>
                <w:rFonts w:ascii="Arial" w:hAnsi="Arial" w:cs="Arial"/>
              </w:rPr>
              <w:t>, term time only</w:t>
            </w:r>
            <w:r w:rsidR="00B45B3B">
              <w:rPr>
                <w:rFonts w:ascii="Arial" w:hAnsi="Arial" w:cs="Arial"/>
              </w:rPr>
              <w:t xml:space="preserve"> + 5 training days or equivalent</w:t>
            </w:r>
          </w:p>
        </w:tc>
      </w:tr>
      <w:tr w:rsidR="004C5C8A" w:rsidRPr="00D14186" w:rsidTr="00AD5972">
        <w:tc>
          <w:tcPr>
            <w:tcW w:w="2310" w:type="dxa"/>
          </w:tcPr>
          <w:p w:rsidR="004C5C8A" w:rsidRPr="00D14186" w:rsidRDefault="004C5C8A">
            <w:pPr>
              <w:rPr>
                <w:rFonts w:ascii="Arial" w:hAnsi="Arial" w:cs="Arial"/>
                <w:b/>
              </w:rPr>
            </w:pPr>
            <w:r w:rsidRPr="00D14186">
              <w:rPr>
                <w:rFonts w:ascii="Arial" w:hAnsi="Arial" w:cs="Arial"/>
                <w:b/>
              </w:rPr>
              <w:t>Salary/Grade:</w:t>
            </w:r>
          </w:p>
        </w:tc>
        <w:tc>
          <w:tcPr>
            <w:tcW w:w="6932" w:type="dxa"/>
            <w:gridSpan w:val="3"/>
          </w:tcPr>
          <w:p w:rsidR="004C5C8A" w:rsidRPr="00D14186" w:rsidRDefault="00B45B3B">
            <w:pPr>
              <w:rPr>
                <w:rFonts w:ascii="Arial" w:hAnsi="Arial" w:cs="Arial"/>
              </w:rPr>
            </w:pPr>
            <w:r>
              <w:rPr>
                <w:rFonts w:ascii="Arial" w:hAnsi="Arial" w:cs="Arial"/>
              </w:rPr>
              <w:t>Grade 3</w:t>
            </w:r>
          </w:p>
        </w:tc>
      </w:tr>
      <w:tr w:rsidR="005E24E4" w:rsidRPr="00D14186" w:rsidTr="00AD5972">
        <w:tc>
          <w:tcPr>
            <w:tcW w:w="2310" w:type="dxa"/>
          </w:tcPr>
          <w:p w:rsidR="005E24E4" w:rsidRPr="00D14186" w:rsidRDefault="005E24E4">
            <w:pPr>
              <w:rPr>
                <w:rFonts w:ascii="Arial" w:hAnsi="Arial" w:cs="Arial"/>
                <w:b/>
              </w:rPr>
            </w:pPr>
            <w:r>
              <w:rPr>
                <w:rFonts w:ascii="Arial" w:hAnsi="Arial" w:cs="Arial"/>
                <w:b/>
              </w:rPr>
              <w:t>Job Evaluation ref:</w:t>
            </w:r>
          </w:p>
        </w:tc>
        <w:tc>
          <w:tcPr>
            <w:tcW w:w="6932" w:type="dxa"/>
            <w:gridSpan w:val="3"/>
          </w:tcPr>
          <w:p w:rsidR="005E24E4" w:rsidRPr="00D14186" w:rsidRDefault="00B45B3B">
            <w:pPr>
              <w:rPr>
                <w:rFonts w:ascii="Arial" w:hAnsi="Arial" w:cs="Arial"/>
              </w:rPr>
            </w:pPr>
            <w:r>
              <w:rPr>
                <w:rFonts w:ascii="Arial" w:hAnsi="Arial" w:cs="Arial"/>
              </w:rPr>
              <w:t>N8658</w:t>
            </w:r>
          </w:p>
        </w:tc>
      </w:tr>
      <w:tr w:rsidR="004C5C8A" w:rsidRPr="00D14186" w:rsidTr="002735C3">
        <w:tc>
          <w:tcPr>
            <w:tcW w:w="2310" w:type="dxa"/>
          </w:tcPr>
          <w:p w:rsidR="004C5C8A" w:rsidRPr="00D14186" w:rsidRDefault="004C5C8A">
            <w:pPr>
              <w:rPr>
                <w:rFonts w:ascii="Arial" w:hAnsi="Arial" w:cs="Arial"/>
                <w:b/>
              </w:rPr>
            </w:pPr>
            <w:r w:rsidRPr="00D14186">
              <w:rPr>
                <w:rFonts w:ascii="Arial" w:hAnsi="Arial" w:cs="Arial"/>
                <w:b/>
              </w:rPr>
              <w:t>Disclosure Level</w:t>
            </w:r>
          </w:p>
        </w:tc>
        <w:tc>
          <w:tcPr>
            <w:tcW w:w="6932" w:type="dxa"/>
            <w:gridSpan w:val="3"/>
          </w:tcPr>
          <w:p w:rsidR="004C5C8A" w:rsidRPr="00D14186" w:rsidRDefault="004C5C8A">
            <w:pPr>
              <w:rPr>
                <w:rFonts w:ascii="Arial" w:hAnsi="Arial" w:cs="Arial"/>
              </w:rPr>
            </w:pPr>
            <w:r w:rsidRPr="00D14186">
              <w:rPr>
                <w:rFonts w:ascii="Arial" w:hAnsi="Arial" w:cs="Arial"/>
              </w:rPr>
              <w:t>Enhanced</w:t>
            </w:r>
          </w:p>
        </w:tc>
      </w:tr>
    </w:tbl>
    <w:p w:rsidR="004C5C8A" w:rsidRPr="00D14186" w:rsidRDefault="004C5C8A">
      <w:pPr>
        <w:rPr>
          <w:rFonts w:ascii="Arial" w:hAnsi="Arial" w:cs="Arial"/>
        </w:rPr>
      </w:pPr>
    </w:p>
    <w:tbl>
      <w:tblPr>
        <w:tblStyle w:val="TableGrid"/>
        <w:tblW w:w="0" w:type="auto"/>
        <w:tblLook w:val="04A0" w:firstRow="1" w:lastRow="0" w:firstColumn="1" w:lastColumn="0" w:noHBand="0" w:noVBand="1"/>
      </w:tblPr>
      <w:tblGrid>
        <w:gridCol w:w="9242"/>
      </w:tblGrid>
      <w:tr w:rsidR="00E62568" w:rsidRPr="00D14186" w:rsidTr="00E62568">
        <w:tc>
          <w:tcPr>
            <w:tcW w:w="9242" w:type="dxa"/>
          </w:tcPr>
          <w:p w:rsidR="00483AF8" w:rsidRPr="00483AF8" w:rsidRDefault="00483AF8" w:rsidP="00483AF8">
            <w:pPr>
              <w:rPr>
                <w:rFonts w:ascii="Arial" w:eastAsia="Times New Roman" w:hAnsi="Arial" w:cs="Arial"/>
              </w:rPr>
            </w:pPr>
          </w:p>
          <w:p w:rsidR="00483AF8" w:rsidRPr="00483AF8" w:rsidRDefault="00483AF8" w:rsidP="00483AF8">
            <w:pPr>
              <w:keepNext/>
              <w:outlineLvl w:val="1"/>
              <w:rPr>
                <w:rFonts w:ascii="Arial" w:eastAsia="Times New Roman" w:hAnsi="Arial" w:cs="Arial"/>
                <w:b/>
                <w:bCs/>
              </w:rPr>
            </w:pPr>
            <w:r w:rsidRPr="00483AF8">
              <w:rPr>
                <w:rFonts w:ascii="Arial" w:eastAsia="Times New Roman" w:hAnsi="Arial" w:cs="Arial"/>
                <w:b/>
                <w:bCs/>
              </w:rPr>
              <w:t xml:space="preserve">As part of the staff of </w:t>
            </w:r>
            <w:r w:rsidRPr="00FA5F85">
              <w:rPr>
                <w:rFonts w:ascii="Arial" w:eastAsia="Times New Roman" w:hAnsi="Arial" w:cs="Arial"/>
                <w:b/>
                <w:bCs/>
              </w:rPr>
              <w:t>Durham Trinity School &amp; Sports College</w:t>
            </w:r>
            <w:r w:rsidRPr="00483AF8">
              <w:rPr>
                <w:rFonts w:ascii="Arial" w:eastAsia="Times New Roman" w:hAnsi="Arial" w:cs="Arial"/>
                <w:b/>
                <w:bCs/>
              </w:rPr>
              <w:t xml:space="preserve"> you will be expected to: </w:t>
            </w:r>
          </w:p>
          <w:p w:rsidR="00483AF8" w:rsidRPr="00483AF8" w:rsidRDefault="00483AF8" w:rsidP="00483AF8">
            <w:pPr>
              <w:rPr>
                <w:rFonts w:ascii="Arial" w:eastAsia="Times New Roman" w:hAnsi="Arial" w:cs="Arial"/>
              </w:rPr>
            </w:pPr>
          </w:p>
          <w:p w:rsidR="00483AF8" w:rsidRPr="00483AF8" w:rsidRDefault="00483AF8" w:rsidP="00483AF8">
            <w:pPr>
              <w:numPr>
                <w:ilvl w:val="0"/>
                <w:numId w:val="1"/>
              </w:numPr>
              <w:rPr>
                <w:rFonts w:ascii="Arial" w:eastAsia="Times New Roman" w:hAnsi="Arial" w:cs="Arial"/>
              </w:rPr>
            </w:pPr>
            <w:r w:rsidRPr="00483AF8">
              <w:rPr>
                <w:rFonts w:ascii="Arial" w:eastAsia="Times New Roman" w:hAnsi="Arial" w:cs="Arial"/>
              </w:rPr>
              <w:t>Promote the agreed aims, ethos and policies of the school at all times.</w:t>
            </w:r>
          </w:p>
          <w:p w:rsidR="00483AF8" w:rsidRPr="00483AF8" w:rsidRDefault="00483AF8" w:rsidP="00483AF8">
            <w:pPr>
              <w:numPr>
                <w:ilvl w:val="0"/>
                <w:numId w:val="1"/>
              </w:numPr>
              <w:rPr>
                <w:rFonts w:ascii="Arial" w:eastAsia="Times New Roman" w:hAnsi="Arial" w:cs="Arial"/>
              </w:rPr>
            </w:pPr>
            <w:r w:rsidRPr="00483AF8">
              <w:rPr>
                <w:rFonts w:ascii="Arial" w:eastAsia="Times New Roman" w:hAnsi="Arial" w:cs="Arial"/>
              </w:rPr>
              <w:t>Actively contribute to and work as a member of the staff team.</w:t>
            </w:r>
          </w:p>
          <w:p w:rsidR="00483AF8" w:rsidRPr="00483AF8" w:rsidRDefault="00483AF8" w:rsidP="00483AF8">
            <w:pPr>
              <w:numPr>
                <w:ilvl w:val="0"/>
                <w:numId w:val="1"/>
              </w:numPr>
              <w:rPr>
                <w:rFonts w:ascii="Arial" w:eastAsia="Times New Roman" w:hAnsi="Arial" w:cs="Arial"/>
              </w:rPr>
            </w:pPr>
            <w:r w:rsidRPr="00483AF8">
              <w:rPr>
                <w:rFonts w:ascii="Arial" w:eastAsia="Times New Roman" w:hAnsi="Arial" w:cs="Arial"/>
              </w:rPr>
              <w:t>Take part in training as appropriate to the post.</w:t>
            </w:r>
          </w:p>
          <w:p w:rsidR="00483AF8" w:rsidRPr="00483AF8" w:rsidRDefault="00483AF8" w:rsidP="00483AF8">
            <w:pPr>
              <w:rPr>
                <w:rFonts w:ascii="Arial" w:eastAsia="Times New Roman" w:hAnsi="Arial" w:cs="Arial"/>
              </w:rPr>
            </w:pPr>
          </w:p>
          <w:p w:rsidR="00483AF8" w:rsidRPr="00483AF8" w:rsidRDefault="00483AF8" w:rsidP="00483AF8">
            <w:pPr>
              <w:rPr>
                <w:rFonts w:ascii="Arial" w:eastAsia="Times New Roman" w:hAnsi="Arial" w:cs="Arial"/>
              </w:rPr>
            </w:pPr>
          </w:p>
          <w:p w:rsidR="00483AF8" w:rsidRPr="00483AF8" w:rsidRDefault="00FA5F85" w:rsidP="00483AF8">
            <w:pPr>
              <w:rPr>
                <w:rFonts w:ascii="Arial" w:eastAsia="Times New Roman" w:hAnsi="Arial" w:cs="Arial"/>
                <w:b/>
              </w:rPr>
            </w:pPr>
            <w:r>
              <w:rPr>
                <w:rFonts w:ascii="Arial" w:eastAsia="Times New Roman" w:hAnsi="Arial" w:cs="Arial"/>
                <w:b/>
              </w:rPr>
              <w:t>General Responsibilities:</w:t>
            </w:r>
          </w:p>
          <w:p w:rsidR="00483AF8" w:rsidRPr="00483AF8" w:rsidRDefault="00483AF8" w:rsidP="00483AF8">
            <w:pPr>
              <w:numPr>
                <w:ilvl w:val="0"/>
                <w:numId w:val="3"/>
              </w:numPr>
              <w:tabs>
                <w:tab w:val="clear" w:pos="340"/>
                <w:tab w:val="num" w:pos="567"/>
              </w:tabs>
              <w:spacing w:before="120"/>
              <w:ind w:left="426"/>
              <w:rPr>
                <w:rFonts w:ascii="Arial" w:eastAsia="Times New Roman" w:hAnsi="Arial" w:cs="Arial"/>
                <w:color w:val="000000"/>
              </w:rPr>
            </w:pPr>
            <w:r w:rsidRPr="00483AF8">
              <w:rPr>
                <w:rFonts w:ascii="Arial" w:eastAsia="Times New Roman" w:hAnsi="Arial" w:cs="Arial"/>
                <w:color w:val="000000"/>
              </w:rPr>
              <w:t>Work in partnership with teachers and other professionals to provide effective support and care tailoring support to the needs of the individual pupils if necessary.</w:t>
            </w:r>
          </w:p>
          <w:p w:rsidR="00483AF8" w:rsidRDefault="00483AF8" w:rsidP="00483AF8">
            <w:pPr>
              <w:numPr>
                <w:ilvl w:val="0"/>
                <w:numId w:val="3"/>
              </w:numPr>
              <w:tabs>
                <w:tab w:val="clear" w:pos="340"/>
                <w:tab w:val="num" w:pos="567"/>
              </w:tabs>
              <w:spacing w:before="120"/>
              <w:ind w:left="426"/>
              <w:rPr>
                <w:rFonts w:ascii="Arial" w:eastAsia="Times New Roman" w:hAnsi="Arial" w:cs="Arial"/>
                <w:color w:val="000000"/>
              </w:rPr>
            </w:pPr>
            <w:r w:rsidRPr="00483AF8">
              <w:rPr>
                <w:rFonts w:ascii="Arial" w:eastAsia="Times New Roman" w:hAnsi="Arial" w:cs="Arial"/>
                <w:color w:val="000000"/>
              </w:rPr>
              <w:t>Work with small groups of children and individuals within the classroom and/or externally to the main class as required.</w:t>
            </w:r>
          </w:p>
          <w:p w:rsidR="005E24E4" w:rsidRDefault="005E24E4" w:rsidP="00483AF8">
            <w:pPr>
              <w:numPr>
                <w:ilvl w:val="0"/>
                <w:numId w:val="3"/>
              </w:numPr>
              <w:tabs>
                <w:tab w:val="clear" w:pos="340"/>
                <w:tab w:val="num" w:pos="567"/>
              </w:tabs>
              <w:spacing w:before="120"/>
              <w:ind w:left="426"/>
              <w:rPr>
                <w:rFonts w:ascii="Arial" w:eastAsia="Times New Roman" w:hAnsi="Arial" w:cs="Arial"/>
                <w:color w:val="000000"/>
              </w:rPr>
            </w:pPr>
            <w:r>
              <w:rPr>
                <w:rFonts w:ascii="Arial" w:eastAsia="Times New Roman" w:hAnsi="Arial" w:cs="Arial"/>
                <w:color w:val="000000"/>
              </w:rPr>
              <w:t>Maintain written records of feeds, toileting, medication and specific intervention programmes.</w:t>
            </w:r>
          </w:p>
          <w:p w:rsidR="005E24E4" w:rsidRPr="00483AF8" w:rsidRDefault="005E24E4" w:rsidP="00483AF8">
            <w:pPr>
              <w:numPr>
                <w:ilvl w:val="0"/>
                <w:numId w:val="3"/>
              </w:numPr>
              <w:tabs>
                <w:tab w:val="clear" w:pos="340"/>
                <w:tab w:val="num" w:pos="567"/>
              </w:tabs>
              <w:spacing w:before="120"/>
              <w:ind w:left="426"/>
              <w:rPr>
                <w:rFonts w:ascii="Arial" w:eastAsia="Times New Roman" w:hAnsi="Arial" w:cs="Arial"/>
                <w:color w:val="000000"/>
              </w:rPr>
            </w:pPr>
            <w:r>
              <w:rPr>
                <w:rFonts w:ascii="Arial" w:eastAsia="Times New Roman" w:hAnsi="Arial" w:cs="Arial"/>
                <w:color w:val="000000"/>
              </w:rPr>
              <w:t>Ensure that all recording is kept up to date.</w:t>
            </w:r>
          </w:p>
          <w:p w:rsidR="00FA5F85" w:rsidRPr="00FA5F85" w:rsidRDefault="00FA5F85" w:rsidP="00483AF8">
            <w:pPr>
              <w:numPr>
                <w:ilvl w:val="0"/>
                <w:numId w:val="3"/>
              </w:numPr>
              <w:tabs>
                <w:tab w:val="clear" w:pos="340"/>
                <w:tab w:val="num" w:pos="567"/>
              </w:tabs>
              <w:spacing w:before="120"/>
              <w:ind w:left="426"/>
              <w:rPr>
                <w:rFonts w:ascii="Arial" w:eastAsia="Times New Roman" w:hAnsi="Arial" w:cs="Arial"/>
                <w:color w:val="000000"/>
              </w:rPr>
            </w:pPr>
            <w:r>
              <w:rPr>
                <w:rFonts w:ascii="Arial" w:eastAsia="Times New Roman" w:hAnsi="Arial" w:cs="Arial"/>
              </w:rPr>
              <w:t>Clean</w:t>
            </w:r>
            <w:r w:rsidRPr="00483AF8">
              <w:rPr>
                <w:rFonts w:ascii="Arial" w:eastAsia="Times New Roman" w:hAnsi="Arial" w:cs="Arial"/>
              </w:rPr>
              <w:t>, prepar</w:t>
            </w:r>
            <w:r>
              <w:rPr>
                <w:rFonts w:ascii="Arial" w:eastAsia="Times New Roman" w:hAnsi="Arial" w:cs="Arial"/>
              </w:rPr>
              <w:t>e</w:t>
            </w:r>
            <w:r w:rsidRPr="00483AF8">
              <w:rPr>
                <w:rFonts w:ascii="Arial" w:eastAsia="Times New Roman" w:hAnsi="Arial" w:cs="Arial"/>
              </w:rPr>
              <w:t xml:space="preserve"> and maintain resources used.</w:t>
            </w:r>
          </w:p>
          <w:p w:rsidR="00483AF8" w:rsidRPr="00483AF8" w:rsidRDefault="00483AF8" w:rsidP="00483AF8">
            <w:pPr>
              <w:numPr>
                <w:ilvl w:val="0"/>
                <w:numId w:val="3"/>
              </w:numPr>
              <w:tabs>
                <w:tab w:val="clear" w:pos="340"/>
                <w:tab w:val="num" w:pos="567"/>
              </w:tabs>
              <w:spacing w:before="120"/>
              <w:ind w:left="426"/>
              <w:rPr>
                <w:rFonts w:ascii="Arial" w:eastAsia="Times New Roman" w:hAnsi="Arial" w:cs="Arial"/>
                <w:color w:val="000000"/>
              </w:rPr>
            </w:pPr>
            <w:r w:rsidRPr="00483AF8">
              <w:rPr>
                <w:rFonts w:ascii="Arial" w:eastAsia="Times New Roman" w:hAnsi="Arial" w:cs="Arial"/>
                <w:color w:val="000000"/>
              </w:rPr>
              <w:t>Maintain a high level of pastoral care to pupils within the class and throughout the school.</w:t>
            </w:r>
          </w:p>
          <w:p w:rsidR="00483AF8" w:rsidRPr="00483AF8" w:rsidRDefault="00483AF8" w:rsidP="00483AF8">
            <w:pPr>
              <w:numPr>
                <w:ilvl w:val="0"/>
                <w:numId w:val="3"/>
              </w:numPr>
              <w:tabs>
                <w:tab w:val="clear" w:pos="340"/>
                <w:tab w:val="num" w:pos="567"/>
              </w:tabs>
              <w:spacing w:before="120"/>
              <w:ind w:left="426"/>
              <w:rPr>
                <w:rFonts w:ascii="Arial" w:eastAsia="Times New Roman" w:hAnsi="Arial" w:cs="Arial"/>
                <w:color w:val="000000"/>
              </w:rPr>
            </w:pPr>
            <w:r w:rsidRPr="00483AF8">
              <w:rPr>
                <w:rFonts w:ascii="Arial" w:eastAsia="Times New Roman" w:hAnsi="Arial" w:cs="Arial"/>
                <w:color w:val="000000"/>
              </w:rPr>
              <w:t>Provide appropriate help throughout the day, including break and lunchtime monitoring and pre and post school activities as necessary.</w:t>
            </w:r>
          </w:p>
          <w:p w:rsidR="00483AF8" w:rsidRPr="00483AF8" w:rsidRDefault="00483AF8" w:rsidP="00483AF8">
            <w:pPr>
              <w:numPr>
                <w:ilvl w:val="0"/>
                <w:numId w:val="3"/>
              </w:numPr>
              <w:tabs>
                <w:tab w:val="clear" w:pos="340"/>
                <w:tab w:val="num" w:pos="567"/>
              </w:tabs>
              <w:spacing w:before="120"/>
              <w:ind w:left="426"/>
              <w:rPr>
                <w:rFonts w:ascii="Arial" w:eastAsia="Times New Roman" w:hAnsi="Arial" w:cs="Arial"/>
                <w:color w:val="000000"/>
              </w:rPr>
            </w:pPr>
            <w:r w:rsidRPr="00483AF8">
              <w:rPr>
                <w:rFonts w:ascii="Arial" w:eastAsia="Times New Roman" w:hAnsi="Arial" w:cs="Arial"/>
                <w:color w:val="000000"/>
              </w:rPr>
              <w:t>Undertake appropriate training and administer prescribed medication when required.</w:t>
            </w:r>
          </w:p>
          <w:p w:rsidR="00483AF8" w:rsidRPr="00483AF8" w:rsidRDefault="00483AF8" w:rsidP="00483AF8">
            <w:pPr>
              <w:numPr>
                <w:ilvl w:val="0"/>
                <w:numId w:val="3"/>
              </w:numPr>
              <w:tabs>
                <w:tab w:val="clear" w:pos="340"/>
                <w:tab w:val="num" w:pos="567"/>
              </w:tabs>
              <w:spacing w:before="120"/>
              <w:ind w:left="426"/>
              <w:rPr>
                <w:rFonts w:ascii="Arial" w:eastAsia="Times New Roman" w:hAnsi="Arial" w:cs="Arial"/>
                <w:color w:val="000000"/>
              </w:rPr>
            </w:pPr>
            <w:r w:rsidRPr="00483AF8">
              <w:rPr>
                <w:rFonts w:ascii="Arial" w:eastAsia="Times New Roman" w:hAnsi="Arial" w:cs="Arial"/>
                <w:color w:val="000000"/>
              </w:rPr>
              <w:t>Follow the schools policy and procedures for: moving and handling, behaviour management including the use of restrictive physical intervention.</w:t>
            </w:r>
          </w:p>
          <w:p w:rsidR="00483AF8" w:rsidRPr="00483AF8" w:rsidRDefault="00483AF8" w:rsidP="00483AF8">
            <w:pPr>
              <w:numPr>
                <w:ilvl w:val="0"/>
                <w:numId w:val="3"/>
              </w:numPr>
              <w:tabs>
                <w:tab w:val="clear" w:pos="340"/>
                <w:tab w:val="num" w:pos="567"/>
              </w:tabs>
              <w:spacing w:before="120"/>
              <w:ind w:left="426"/>
              <w:rPr>
                <w:rFonts w:ascii="Arial" w:eastAsia="Times New Roman" w:hAnsi="Arial" w:cs="Arial"/>
                <w:color w:val="000000"/>
              </w:rPr>
            </w:pPr>
            <w:r w:rsidRPr="00483AF8">
              <w:rPr>
                <w:rFonts w:ascii="Arial" w:eastAsia="Times New Roman" w:hAnsi="Arial" w:cs="Arial"/>
                <w:color w:val="000000"/>
              </w:rPr>
              <w:t>Provide intimate care to meet pupils’ needs.</w:t>
            </w:r>
          </w:p>
          <w:p w:rsidR="00483AF8" w:rsidRPr="00483AF8" w:rsidRDefault="00483AF8" w:rsidP="00483AF8">
            <w:pPr>
              <w:numPr>
                <w:ilvl w:val="0"/>
                <w:numId w:val="3"/>
              </w:numPr>
              <w:tabs>
                <w:tab w:val="clear" w:pos="340"/>
                <w:tab w:val="num" w:pos="567"/>
              </w:tabs>
              <w:spacing w:before="120"/>
              <w:ind w:left="426"/>
              <w:rPr>
                <w:rFonts w:ascii="Arial" w:eastAsia="Times New Roman" w:hAnsi="Arial" w:cs="Arial"/>
                <w:color w:val="000000"/>
              </w:rPr>
            </w:pPr>
            <w:r w:rsidRPr="00483AF8">
              <w:rPr>
                <w:rFonts w:ascii="Arial" w:eastAsia="Times New Roman" w:hAnsi="Arial" w:cs="Arial"/>
                <w:color w:val="000000"/>
              </w:rPr>
              <w:t>Assist where necessary with learners with feeding difficulties, including those with a gastrostomy</w:t>
            </w:r>
            <w:r w:rsidR="00FA5F85">
              <w:rPr>
                <w:rFonts w:ascii="Arial" w:eastAsia="Times New Roman" w:hAnsi="Arial" w:cs="Arial"/>
                <w:color w:val="000000"/>
              </w:rPr>
              <w:t xml:space="preserve"> and feeing and drinking management plans</w:t>
            </w:r>
            <w:r w:rsidRPr="00483AF8">
              <w:rPr>
                <w:rFonts w:ascii="Arial" w:eastAsia="Times New Roman" w:hAnsi="Arial" w:cs="Arial"/>
                <w:color w:val="000000"/>
              </w:rPr>
              <w:t>.</w:t>
            </w:r>
          </w:p>
          <w:p w:rsidR="00483AF8" w:rsidRPr="00483AF8" w:rsidRDefault="00483AF8" w:rsidP="00483AF8">
            <w:pPr>
              <w:numPr>
                <w:ilvl w:val="0"/>
                <w:numId w:val="3"/>
              </w:numPr>
              <w:tabs>
                <w:tab w:val="clear" w:pos="340"/>
                <w:tab w:val="num" w:pos="567"/>
              </w:tabs>
              <w:spacing w:before="120"/>
              <w:ind w:left="426"/>
              <w:rPr>
                <w:rFonts w:ascii="Arial" w:eastAsia="Times New Roman" w:hAnsi="Arial" w:cs="Arial"/>
                <w:color w:val="000000"/>
              </w:rPr>
            </w:pPr>
            <w:r w:rsidRPr="00483AF8">
              <w:rPr>
                <w:rFonts w:ascii="Arial" w:eastAsia="Times New Roman" w:hAnsi="Arial" w:cs="Arial"/>
                <w:color w:val="000000"/>
              </w:rPr>
              <w:lastRenderedPageBreak/>
              <w:t>Contribute and participate in team meetings and briefings.</w:t>
            </w:r>
          </w:p>
          <w:p w:rsidR="00483AF8" w:rsidRPr="00483AF8" w:rsidRDefault="00483AF8" w:rsidP="00483AF8">
            <w:pPr>
              <w:numPr>
                <w:ilvl w:val="0"/>
                <w:numId w:val="3"/>
              </w:numPr>
              <w:tabs>
                <w:tab w:val="clear" w:pos="340"/>
                <w:tab w:val="num" w:pos="567"/>
              </w:tabs>
              <w:spacing w:before="120"/>
              <w:ind w:left="426"/>
              <w:rPr>
                <w:rFonts w:ascii="Arial" w:eastAsia="Times New Roman" w:hAnsi="Arial" w:cs="Arial"/>
                <w:color w:val="000000"/>
              </w:rPr>
            </w:pPr>
            <w:r w:rsidRPr="00483AF8">
              <w:rPr>
                <w:rFonts w:ascii="Arial" w:eastAsia="Times New Roman" w:hAnsi="Arial" w:cs="Arial"/>
                <w:color w:val="000000"/>
              </w:rPr>
              <w:t>Maintain and promote a positive image of the school to children, parents and visitors.</w:t>
            </w:r>
          </w:p>
          <w:p w:rsidR="00483AF8" w:rsidRPr="00483AF8" w:rsidRDefault="00483AF8" w:rsidP="00483AF8">
            <w:pPr>
              <w:numPr>
                <w:ilvl w:val="0"/>
                <w:numId w:val="3"/>
              </w:numPr>
              <w:tabs>
                <w:tab w:val="clear" w:pos="340"/>
                <w:tab w:val="num" w:pos="567"/>
              </w:tabs>
              <w:spacing w:before="120"/>
              <w:ind w:left="426"/>
              <w:rPr>
                <w:rFonts w:ascii="Arial" w:eastAsia="Times New Roman" w:hAnsi="Arial" w:cs="Arial"/>
                <w:color w:val="000000"/>
              </w:rPr>
            </w:pPr>
            <w:r w:rsidRPr="00483AF8">
              <w:rPr>
                <w:rFonts w:ascii="Arial" w:eastAsia="Times New Roman" w:hAnsi="Arial" w:cs="Arial"/>
                <w:color w:val="000000"/>
              </w:rPr>
              <w:t>Provide pastoral care and support to sick and injured children, taking appropriate action as necessary, ensuring that parents and school staff are fully informed of incidents and accidents.</w:t>
            </w:r>
          </w:p>
          <w:p w:rsidR="00483AF8" w:rsidRPr="00483AF8" w:rsidRDefault="00483AF8" w:rsidP="00483AF8">
            <w:pPr>
              <w:numPr>
                <w:ilvl w:val="0"/>
                <w:numId w:val="3"/>
              </w:numPr>
              <w:tabs>
                <w:tab w:val="clear" w:pos="340"/>
                <w:tab w:val="num" w:pos="567"/>
              </w:tabs>
              <w:spacing w:before="120"/>
              <w:ind w:left="426"/>
              <w:rPr>
                <w:rFonts w:ascii="Arial" w:eastAsia="Times New Roman" w:hAnsi="Arial" w:cs="Arial"/>
                <w:color w:val="000000"/>
              </w:rPr>
            </w:pPr>
            <w:r w:rsidRPr="00483AF8">
              <w:rPr>
                <w:rFonts w:ascii="Arial" w:eastAsia="Times New Roman" w:hAnsi="Arial" w:cs="Arial"/>
                <w:color w:val="000000"/>
              </w:rPr>
              <w:t>Contribute to accident records as required.</w:t>
            </w:r>
          </w:p>
          <w:p w:rsidR="00483AF8" w:rsidRPr="00483AF8" w:rsidRDefault="00483AF8" w:rsidP="00483AF8">
            <w:pPr>
              <w:numPr>
                <w:ilvl w:val="0"/>
                <w:numId w:val="3"/>
              </w:numPr>
              <w:tabs>
                <w:tab w:val="clear" w:pos="340"/>
                <w:tab w:val="num" w:pos="567"/>
              </w:tabs>
              <w:spacing w:before="120"/>
              <w:ind w:left="426"/>
              <w:rPr>
                <w:rFonts w:ascii="Arial" w:eastAsia="Times New Roman" w:hAnsi="Arial" w:cs="Arial"/>
                <w:color w:val="000000"/>
              </w:rPr>
            </w:pPr>
            <w:r w:rsidRPr="00483AF8">
              <w:rPr>
                <w:rFonts w:ascii="Arial" w:eastAsia="Times New Roman" w:hAnsi="Arial" w:cs="Arial"/>
                <w:color w:val="000000"/>
              </w:rPr>
              <w:t>To attend any training courses relevant to the post, ensuring continuing, personal and professional development.</w:t>
            </w:r>
          </w:p>
          <w:p w:rsidR="00483AF8" w:rsidRPr="00483AF8" w:rsidRDefault="00483AF8" w:rsidP="00483AF8">
            <w:pPr>
              <w:numPr>
                <w:ilvl w:val="0"/>
                <w:numId w:val="3"/>
              </w:numPr>
              <w:tabs>
                <w:tab w:val="clear" w:pos="340"/>
                <w:tab w:val="num" w:pos="567"/>
              </w:tabs>
              <w:spacing w:before="120"/>
              <w:ind w:left="426"/>
              <w:rPr>
                <w:rFonts w:ascii="Arial" w:eastAsia="Times New Roman" w:hAnsi="Arial" w:cs="Arial"/>
                <w:color w:val="000000"/>
              </w:rPr>
            </w:pPr>
            <w:r w:rsidRPr="00483AF8">
              <w:rPr>
                <w:rFonts w:ascii="Arial" w:eastAsia="Times New Roman" w:hAnsi="Arial" w:cs="Arial"/>
                <w:color w:val="000000"/>
              </w:rPr>
              <w:t>Role requires working with a team.</w:t>
            </w:r>
          </w:p>
          <w:p w:rsidR="00483AF8" w:rsidRPr="00483AF8" w:rsidRDefault="00483AF8" w:rsidP="00483AF8">
            <w:pPr>
              <w:numPr>
                <w:ilvl w:val="0"/>
                <w:numId w:val="3"/>
              </w:numPr>
              <w:tabs>
                <w:tab w:val="clear" w:pos="340"/>
                <w:tab w:val="num" w:pos="567"/>
              </w:tabs>
              <w:spacing w:before="120"/>
              <w:ind w:left="426"/>
              <w:rPr>
                <w:rFonts w:ascii="Arial" w:eastAsia="Times New Roman" w:hAnsi="Arial" w:cs="Arial"/>
                <w:color w:val="000000"/>
              </w:rPr>
            </w:pPr>
            <w:r w:rsidRPr="00483AF8">
              <w:rPr>
                <w:rFonts w:ascii="Arial" w:eastAsia="Times New Roman" w:hAnsi="Arial" w:cs="Arial"/>
                <w:color w:val="000000"/>
              </w:rPr>
              <w:t>Ability to present oneself as a role model to pupils in speech, dress, behaviour and attitude.</w:t>
            </w:r>
          </w:p>
          <w:p w:rsidR="00483AF8" w:rsidRPr="00483AF8" w:rsidRDefault="00483AF8" w:rsidP="00483AF8">
            <w:pPr>
              <w:tabs>
                <w:tab w:val="num" w:pos="567"/>
              </w:tabs>
              <w:ind w:left="426"/>
              <w:rPr>
                <w:rFonts w:ascii="Arial" w:eastAsia="Times New Roman" w:hAnsi="Arial" w:cs="Arial"/>
                <w:b/>
              </w:rPr>
            </w:pPr>
          </w:p>
          <w:p w:rsidR="00483AF8" w:rsidRPr="00483AF8" w:rsidRDefault="00483AF8" w:rsidP="00483AF8">
            <w:pPr>
              <w:numPr>
                <w:ilvl w:val="0"/>
                <w:numId w:val="2"/>
              </w:numPr>
              <w:tabs>
                <w:tab w:val="num" w:pos="567"/>
              </w:tabs>
              <w:ind w:left="426"/>
              <w:rPr>
                <w:rFonts w:ascii="Arial" w:eastAsia="Times New Roman" w:hAnsi="Arial" w:cs="Arial"/>
              </w:rPr>
            </w:pPr>
            <w:r w:rsidRPr="00483AF8">
              <w:rPr>
                <w:rFonts w:ascii="Arial" w:eastAsia="Times New Roman" w:hAnsi="Arial" w:cs="Arial"/>
              </w:rPr>
              <w:t>Complete any other tasks commensurate with the post which may be asked be requested by the Head Teacher to ensure the smooth running of the school.</w:t>
            </w:r>
          </w:p>
          <w:p w:rsidR="00D14186" w:rsidRPr="00FA5F85" w:rsidRDefault="00D14186">
            <w:pPr>
              <w:rPr>
                <w:rFonts w:ascii="Arial" w:hAnsi="Arial" w:cs="Arial"/>
                <w:b/>
                <w:u w:val="single"/>
              </w:rPr>
            </w:pPr>
          </w:p>
          <w:p w:rsidR="00483AF8" w:rsidRPr="00FA5F85" w:rsidRDefault="00483AF8">
            <w:pPr>
              <w:rPr>
                <w:rFonts w:ascii="Arial" w:hAnsi="Arial" w:cs="Arial"/>
                <w:b/>
                <w:u w:val="single"/>
              </w:rPr>
            </w:pPr>
          </w:p>
          <w:p w:rsidR="00483AF8" w:rsidRPr="00FA5F85" w:rsidRDefault="00483AF8">
            <w:pPr>
              <w:rPr>
                <w:rFonts w:ascii="Arial" w:hAnsi="Arial" w:cs="Arial"/>
                <w:b/>
                <w:u w:val="single"/>
              </w:rPr>
            </w:pPr>
          </w:p>
          <w:p w:rsidR="00483AF8" w:rsidRPr="00FA5F85" w:rsidRDefault="00483AF8">
            <w:pPr>
              <w:rPr>
                <w:rFonts w:ascii="Arial" w:hAnsi="Arial" w:cs="Arial"/>
                <w:b/>
                <w:u w:val="single"/>
              </w:rPr>
            </w:pPr>
          </w:p>
          <w:p w:rsidR="00FA5F85" w:rsidRPr="00483AF8" w:rsidRDefault="00FA5F85" w:rsidP="00FA5F85">
            <w:pPr>
              <w:rPr>
                <w:rFonts w:ascii="Arial" w:eastAsia="Times New Roman" w:hAnsi="Arial" w:cs="Arial"/>
              </w:rPr>
            </w:pPr>
            <w:r w:rsidRPr="00483AF8">
              <w:rPr>
                <w:rFonts w:ascii="Arial" w:eastAsia="Times New Roman" w:hAnsi="Arial" w:cs="Arial"/>
              </w:rPr>
              <w:t>This job description will be subject to review at least once each academic year and may be amended as part of that review or at any other time in consultation with the post holder.</w:t>
            </w:r>
          </w:p>
          <w:p w:rsidR="00FA5F85" w:rsidRPr="00483AF8" w:rsidRDefault="00FA5F85" w:rsidP="00FA5F85">
            <w:pPr>
              <w:rPr>
                <w:rFonts w:ascii="Arial" w:eastAsia="Times New Roman" w:hAnsi="Arial" w:cs="Arial"/>
              </w:rPr>
            </w:pPr>
          </w:p>
          <w:p w:rsidR="00E62568" w:rsidRPr="00D14186" w:rsidRDefault="00E62568" w:rsidP="00FA5F85">
            <w:pPr>
              <w:rPr>
                <w:rFonts w:ascii="Arial" w:hAnsi="Arial" w:cs="Arial"/>
              </w:rPr>
            </w:pPr>
          </w:p>
        </w:tc>
      </w:tr>
    </w:tbl>
    <w:p w:rsidR="004C5C8A" w:rsidRPr="00D14186" w:rsidRDefault="004C5C8A">
      <w:pPr>
        <w:rPr>
          <w:rFonts w:ascii="Arial" w:hAnsi="Arial" w:cs="Arial"/>
        </w:rPr>
      </w:pPr>
    </w:p>
    <w:p w:rsidR="008D6013" w:rsidRPr="00D14186" w:rsidRDefault="008D6013">
      <w:pPr>
        <w:rPr>
          <w:rFonts w:ascii="Arial" w:hAnsi="Arial" w:cs="Arial"/>
        </w:rPr>
      </w:pPr>
    </w:p>
    <w:p w:rsidR="008D6013" w:rsidRPr="00D14186" w:rsidRDefault="008D6013">
      <w:pPr>
        <w:rPr>
          <w:rFonts w:ascii="Arial" w:hAnsi="Arial" w:cs="Arial"/>
        </w:rPr>
      </w:pPr>
    </w:p>
    <w:tbl>
      <w:tblPr>
        <w:tblStyle w:val="TableGrid"/>
        <w:tblW w:w="0" w:type="auto"/>
        <w:tblLook w:val="04A0" w:firstRow="1" w:lastRow="0" w:firstColumn="1" w:lastColumn="0" w:noHBand="0" w:noVBand="1"/>
      </w:tblPr>
      <w:tblGrid>
        <w:gridCol w:w="9242"/>
      </w:tblGrid>
      <w:tr w:rsidR="00DE4199" w:rsidRPr="00D14186" w:rsidTr="00DE4199">
        <w:tc>
          <w:tcPr>
            <w:tcW w:w="9242" w:type="dxa"/>
          </w:tcPr>
          <w:p w:rsidR="00DE4199" w:rsidRPr="00D14186" w:rsidRDefault="00DE4199">
            <w:pPr>
              <w:rPr>
                <w:rFonts w:ascii="Arial" w:hAnsi="Arial" w:cs="Arial"/>
              </w:rPr>
            </w:pPr>
          </w:p>
          <w:p w:rsidR="00DE4199" w:rsidRPr="00D14186" w:rsidRDefault="00DE4199">
            <w:pPr>
              <w:rPr>
                <w:rFonts w:ascii="Arial" w:hAnsi="Arial" w:cs="Arial"/>
              </w:rPr>
            </w:pPr>
            <w:r w:rsidRPr="00D14186">
              <w:rPr>
                <w:rFonts w:ascii="Arial" w:hAnsi="Arial" w:cs="Arial"/>
                <w:b/>
              </w:rPr>
              <w:t>Signed</w:t>
            </w:r>
            <w:r w:rsidRPr="00D14186">
              <w:rPr>
                <w:rFonts w:ascii="Arial" w:hAnsi="Arial" w:cs="Arial"/>
              </w:rPr>
              <w:t xml:space="preserve">                                                                                          </w:t>
            </w:r>
            <w:r w:rsidRPr="00D14186">
              <w:rPr>
                <w:rFonts w:ascii="Arial" w:hAnsi="Arial" w:cs="Arial"/>
                <w:b/>
              </w:rPr>
              <w:t>Date</w:t>
            </w:r>
          </w:p>
          <w:p w:rsidR="00DE4199" w:rsidRPr="00D14186" w:rsidRDefault="00DE4199">
            <w:pPr>
              <w:rPr>
                <w:rFonts w:ascii="Arial" w:hAnsi="Arial" w:cs="Arial"/>
              </w:rPr>
            </w:pPr>
          </w:p>
        </w:tc>
      </w:tr>
    </w:tbl>
    <w:p w:rsidR="004C5C8A" w:rsidRPr="00D14186" w:rsidRDefault="004C5C8A">
      <w:pPr>
        <w:rPr>
          <w:rFonts w:ascii="Arial" w:hAnsi="Arial" w:cs="Arial"/>
        </w:rPr>
      </w:pPr>
    </w:p>
    <w:p w:rsidR="004C5C8A" w:rsidRPr="00D14186" w:rsidRDefault="004C5C8A">
      <w:pPr>
        <w:rPr>
          <w:rFonts w:ascii="Arial" w:hAnsi="Arial" w:cs="Arial"/>
        </w:rPr>
      </w:pPr>
    </w:p>
    <w:sectPr w:rsidR="004C5C8A" w:rsidRPr="00D14186" w:rsidSect="001A0A37">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DF3" w:rsidRDefault="00ED5DF3" w:rsidP="00ED5DF3">
      <w:r>
        <w:separator/>
      </w:r>
    </w:p>
  </w:endnote>
  <w:endnote w:type="continuationSeparator" w:id="0">
    <w:p w:rsidR="00ED5DF3" w:rsidRDefault="00ED5DF3" w:rsidP="00ED5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DF3" w:rsidRDefault="00ED5D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DF3" w:rsidRDefault="00ED5D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DF3" w:rsidRDefault="00ED5D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DF3" w:rsidRDefault="00ED5DF3" w:rsidP="00ED5DF3">
      <w:r>
        <w:separator/>
      </w:r>
    </w:p>
  </w:footnote>
  <w:footnote w:type="continuationSeparator" w:id="0">
    <w:p w:rsidR="00ED5DF3" w:rsidRDefault="00ED5DF3" w:rsidP="00ED5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DF3" w:rsidRDefault="00ED5D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DF3" w:rsidRDefault="00ED5D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DF3" w:rsidRDefault="00ED5D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A0EAC"/>
    <w:multiLevelType w:val="hybridMultilevel"/>
    <w:tmpl w:val="3274D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0C524D0"/>
    <w:multiLevelType w:val="hybridMultilevel"/>
    <w:tmpl w:val="ED961736"/>
    <w:lvl w:ilvl="0" w:tplc="04090001">
      <w:start w:val="1"/>
      <w:numFmt w:val="bullet"/>
      <w:lvlText w:val=""/>
      <w:lvlJc w:val="left"/>
      <w:pPr>
        <w:tabs>
          <w:tab w:val="num" w:pos="340"/>
        </w:tabs>
        <w:ind w:left="340" w:hanging="34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3432A84"/>
    <w:multiLevelType w:val="hybridMultilevel"/>
    <w:tmpl w:val="2EEC72D4"/>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C8A"/>
    <w:rsid w:val="001A0A37"/>
    <w:rsid w:val="001D3B66"/>
    <w:rsid w:val="00483AF8"/>
    <w:rsid w:val="004C5C8A"/>
    <w:rsid w:val="004F4F4C"/>
    <w:rsid w:val="005342D9"/>
    <w:rsid w:val="005E24E4"/>
    <w:rsid w:val="008D6013"/>
    <w:rsid w:val="00903A8F"/>
    <w:rsid w:val="00A226A9"/>
    <w:rsid w:val="00B45B3B"/>
    <w:rsid w:val="00BF2E1A"/>
    <w:rsid w:val="00C14C64"/>
    <w:rsid w:val="00C2575F"/>
    <w:rsid w:val="00C911DD"/>
    <w:rsid w:val="00D14186"/>
    <w:rsid w:val="00DE4199"/>
    <w:rsid w:val="00E477E3"/>
    <w:rsid w:val="00E62568"/>
    <w:rsid w:val="00ED5DF3"/>
    <w:rsid w:val="00EE0CB4"/>
    <w:rsid w:val="00FA3742"/>
    <w:rsid w:val="00FA5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5C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5C8A"/>
    <w:pPr>
      <w:autoSpaceDE w:val="0"/>
      <w:autoSpaceDN w:val="0"/>
      <w:adjustRightInd w:val="0"/>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1A0A37"/>
    <w:rPr>
      <w:rFonts w:ascii="Tahoma" w:hAnsi="Tahoma" w:cs="Tahoma"/>
      <w:sz w:val="16"/>
      <w:szCs w:val="16"/>
    </w:rPr>
  </w:style>
  <w:style w:type="character" w:customStyle="1" w:styleId="BalloonTextChar">
    <w:name w:val="Balloon Text Char"/>
    <w:basedOn w:val="DefaultParagraphFont"/>
    <w:link w:val="BalloonText"/>
    <w:uiPriority w:val="99"/>
    <w:semiHidden/>
    <w:rsid w:val="001A0A37"/>
    <w:rPr>
      <w:rFonts w:ascii="Tahoma" w:hAnsi="Tahoma" w:cs="Tahoma"/>
      <w:sz w:val="16"/>
      <w:szCs w:val="16"/>
    </w:rPr>
  </w:style>
  <w:style w:type="paragraph" w:styleId="Header">
    <w:name w:val="header"/>
    <w:basedOn w:val="Normal"/>
    <w:link w:val="HeaderChar"/>
    <w:uiPriority w:val="99"/>
    <w:unhideWhenUsed/>
    <w:rsid w:val="00ED5DF3"/>
    <w:pPr>
      <w:tabs>
        <w:tab w:val="center" w:pos="4513"/>
        <w:tab w:val="right" w:pos="9026"/>
      </w:tabs>
    </w:pPr>
  </w:style>
  <w:style w:type="character" w:customStyle="1" w:styleId="HeaderChar">
    <w:name w:val="Header Char"/>
    <w:basedOn w:val="DefaultParagraphFont"/>
    <w:link w:val="Header"/>
    <w:uiPriority w:val="99"/>
    <w:rsid w:val="00ED5DF3"/>
  </w:style>
  <w:style w:type="paragraph" w:styleId="Footer">
    <w:name w:val="footer"/>
    <w:basedOn w:val="Normal"/>
    <w:link w:val="FooterChar"/>
    <w:uiPriority w:val="99"/>
    <w:unhideWhenUsed/>
    <w:rsid w:val="00ED5DF3"/>
    <w:pPr>
      <w:tabs>
        <w:tab w:val="center" w:pos="4513"/>
        <w:tab w:val="right" w:pos="9026"/>
      </w:tabs>
    </w:pPr>
  </w:style>
  <w:style w:type="character" w:customStyle="1" w:styleId="FooterChar">
    <w:name w:val="Footer Char"/>
    <w:basedOn w:val="DefaultParagraphFont"/>
    <w:link w:val="Footer"/>
    <w:uiPriority w:val="99"/>
    <w:rsid w:val="00ED5D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5C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5C8A"/>
    <w:pPr>
      <w:autoSpaceDE w:val="0"/>
      <w:autoSpaceDN w:val="0"/>
      <w:adjustRightInd w:val="0"/>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1A0A37"/>
    <w:rPr>
      <w:rFonts w:ascii="Tahoma" w:hAnsi="Tahoma" w:cs="Tahoma"/>
      <w:sz w:val="16"/>
      <w:szCs w:val="16"/>
    </w:rPr>
  </w:style>
  <w:style w:type="character" w:customStyle="1" w:styleId="BalloonTextChar">
    <w:name w:val="Balloon Text Char"/>
    <w:basedOn w:val="DefaultParagraphFont"/>
    <w:link w:val="BalloonText"/>
    <w:uiPriority w:val="99"/>
    <w:semiHidden/>
    <w:rsid w:val="001A0A37"/>
    <w:rPr>
      <w:rFonts w:ascii="Tahoma" w:hAnsi="Tahoma" w:cs="Tahoma"/>
      <w:sz w:val="16"/>
      <w:szCs w:val="16"/>
    </w:rPr>
  </w:style>
  <w:style w:type="paragraph" w:styleId="Header">
    <w:name w:val="header"/>
    <w:basedOn w:val="Normal"/>
    <w:link w:val="HeaderChar"/>
    <w:uiPriority w:val="99"/>
    <w:unhideWhenUsed/>
    <w:rsid w:val="00ED5DF3"/>
    <w:pPr>
      <w:tabs>
        <w:tab w:val="center" w:pos="4513"/>
        <w:tab w:val="right" w:pos="9026"/>
      </w:tabs>
    </w:pPr>
  </w:style>
  <w:style w:type="character" w:customStyle="1" w:styleId="HeaderChar">
    <w:name w:val="Header Char"/>
    <w:basedOn w:val="DefaultParagraphFont"/>
    <w:link w:val="Header"/>
    <w:uiPriority w:val="99"/>
    <w:rsid w:val="00ED5DF3"/>
  </w:style>
  <w:style w:type="paragraph" w:styleId="Footer">
    <w:name w:val="footer"/>
    <w:basedOn w:val="Normal"/>
    <w:link w:val="FooterChar"/>
    <w:uiPriority w:val="99"/>
    <w:unhideWhenUsed/>
    <w:rsid w:val="00ED5DF3"/>
    <w:pPr>
      <w:tabs>
        <w:tab w:val="center" w:pos="4513"/>
        <w:tab w:val="right" w:pos="9026"/>
      </w:tabs>
    </w:pPr>
  </w:style>
  <w:style w:type="character" w:customStyle="1" w:styleId="FooterChar">
    <w:name w:val="Footer Char"/>
    <w:basedOn w:val="DefaultParagraphFont"/>
    <w:link w:val="Footer"/>
    <w:uiPriority w:val="99"/>
    <w:rsid w:val="00ED5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ICTSS</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Jefferson</dc:creator>
  <cp:lastModifiedBy>Alison Jefferson</cp:lastModifiedBy>
  <cp:revision>2</cp:revision>
  <cp:lastPrinted>2014-05-20T13:02:00Z</cp:lastPrinted>
  <dcterms:created xsi:type="dcterms:W3CDTF">2014-05-22T08:22:00Z</dcterms:created>
  <dcterms:modified xsi:type="dcterms:W3CDTF">2014-05-22T08:22:00Z</dcterms:modified>
</cp:coreProperties>
</file>