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9F" w:rsidRDefault="00BE6890" w:rsidP="00BE68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55AA712" wp14:editId="01C82327">
            <wp:extent cx="1495425" cy="981690"/>
            <wp:effectExtent l="0" t="0" r="0" b="9525"/>
            <wp:docPr id="1" name="Picture 1" descr="Z:\LOGOs\Glenden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Glendene logo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02" cy="98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298">
        <w:rPr>
          <w:b/>
          <w:sz w:val="28"/>
          <w:szCs w:val="28"/>
        </w:rPr>
        <w:t xml:space="preserve">             KS3</w:t>
      </w:r>
      <w:bookmarkStart w:id="0" w:name="_GoBack"/>
      <w:bookmarkEnd w:id="0"/>
      <w:r>
        <w:rPr>
          <w:b/>
          <w:sz w:val="28"/>
          <w:szCs w:val="28"/>
        </w:rPr>
        <w:t xml:space="preserve"> Teacher with Literacy &amp; Communication Lead</w:t>
      </w:r>
      <w:r w:rsidR="008746EE">
        <w:rPr>
          <w:b/>
          <w:sz w:val="28"/>
          <w:szCs w:val="28"/>
        </w:rPr>
        <w:t xml:space="preserve"> </w:t>
      </w:r>
      <w:r w:rsidR="0011371C">
        <w:rPr>
          <w:b/>
          <w:sz w:val="28"/>
          <w:szCs w:val="28"/>
        </w:rPr>
        <w:t xml:space="preserve">- </w:t>
      </w:r>
      <w:r w:rsidR="00B40B9F">
        <w:rPr>
          <w:b/>
          <w:sz w:val="28"/>
          <w:szCs w:val="28"/>
        </w:rPr>
        <w:t>Person Specification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227"/>
        <w:gridCol w:w="6946"/>
        <w:gridCol w:w="4677"/>
      </w:tblGrid>
      <w:tr w:rsidR="00B40B9F" w:rsidRPr="006F22EE" w:rsidTr="0011371C">
        <w:tc>
          <w:tcPr>
            <w:tcW w:w="3227" w:type="dxa"/>
          </w:tcPr>
          <w:p w:rsidR="00B40B9F" w:rsidRPr="006F22EE" w:rsidRDefault="00B40B9F" w:rsidP="00527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B40B9F" w:rsidRPr="006F22EE" w:rsidRDefault="00B40B9F" w:rsidP="00527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2EE">
              <w:rPr>
                <w:rFonts w:ascii="Arial" w:hAnsi="Arial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4677" w:type="dxa"/>
          </w:tcPr>
          <w:p w:rsidR="00B40B9F" w:rsidRPr="006F22EE" w:rsidRDefault="00B40B9F" w:rsidP="00527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2EE">
              <w:rPr>
                <w:rFonts w:ascii="Arial" w:hAnsi="Arial" w:cs="Arial"/>
                <w:b/>
                <w:sz w:val="20"/>
                <w:szCs w:val="20"/>
              </w:rPr>
              <w:t xml:space="preserve">Desirable </w:t>
            </w:r>
          </w:p>
        </w:tc>
      </w:tr>
      <w:tr w:rsidR="00B40B9F" w:rsidRPr="006F22EE" w:rsidTr="0011371C">
        <w:tc>
          <w:tcPr>
            <w:tcW w:w="3227" w:type="dxa"/>
          </w:tcPr>
          <w:p w:rsidR="00B40B9F" w:rsidRPr="006F22EE" w:rsidRDefault="00B40B9F" w:rsidP="00527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2EE">
              <w:rPr>
                <w:rFonts w:ascii="Arial" w:hAnsi="Arial" w:cs="Arial"/>
                <w:b/>
                <w:sz w:val="20"/>
                <w:szCs w:val="20"/>
              </w:rPr>
              <w:t>Qualifications and professional development</w:t>
            </w:r>
          </w:p>
        </w:tc>
        <w:tc>
          <w:tcPr>
            <w:tcW w:w="6946" w:type="dxa"/>
          </w:tcPr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Educated to degree level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 xml:space="preserve">QTS/or other </w:t>
            </w:r>
            <w:proofErr w:type="spellStart"/>
            <w:r w:rsidRPr="006F22EE">
              <w:rPr>
                <w:rFonts w:ascii="Arial" w:hAnsi="Arial" w:cs="Arial"/>
                <w:sz w:val="20"/>
                <w:szCs w:val="20"/>
              </w:rPr>
              <w:t>DfE</w:t>
            </w:r>
            <w:proofErr w:type="spellEnd"/>
            <w:r w:rsidRPr="006F22EE">
              <w:rPr>
                <w:rFonts w:ascii="Arial" w:hAnsi="Arial" w:cs="Arial"/>
                <w:sz w:val="20"/>
                <w:szCs w:val="20"/>
              </w:rPr>
              <w:t xml:space="preserve"> teaching qualification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Evidence of appropriate CPD</w:t>
            </w:r>
          </w:p>
        </w:tc>
        <w:tc>
          <w:tcPr>
            <w:tcW w:w="4677" w:type="dxa"/>
          </w:tcPr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A willingness to undertake CPD and further study.</w:t>
            </w:r>
          </w:p>
        </w:tc>
      </w:tr>
      <w:tr w:rsidR="00B40B9F" w:rsidRPr="006F22EE" w:rsidTr="0011371C">
        <w:tc>
          <w:tcPr>
            <w:tcW w:w="3227" w:type="dxa"/>
          </w:tcPr>
          <w:p w:rsidR="00B40B9F" w:rsidRPr="006F22EE" w:rsidRDefault="00B40B9F" w:rsidP="00527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2EE">
              <w:rPr>
                <w:rFonts w:ascii="Arial" w:hAnsi="Arial" w:cs="Arial"/>
                <w:b/>
                <w:sz w:val="20"/>
                <w:szCs w:val="20"/>
              </w:rPr>
              <w:t>Knowledge, skills and understanding</w:t>
            </w:r>
          </w:p>
        </w:tc>
        <w:tc>
          <w:tcPr>
            <w:tcW w:w="6946" w:type="dxa"/>
          </w:tcPr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Good communication and interpersonal skills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Good analytical and evaluative skills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An appreciation of other areas within the team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A good understanding of data and assessment methodologies to inform student progress and effective intervention strategies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Demonstrate a passion for curriculum area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Good commitment to inclusive education and principles and practices of equal opportunities.</w:t>
            </w:r>
          </w:p>
          <w:p w:rsidR="008746EE" w:rsidRPr="006F22EE" w:rsidRDefault="008746EE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Extensive knowledge of curriculum area</w:t>
            </w:r>
          </w:p>
          <w:p w:rsidR="008746EE" w:rsidRPr="006F22EE" w:rsidRDefault="008746EE" w:rsidP="006F2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40B9F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management of change</w:t>
            </w:r>
          </w:p>
          <w:p w:rsidR="0011371C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creatively</w:t>
            </w:r>
          </w:p>
          <w:p w:rsidR="0011371C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Knowledge/experience of monitoring and evaluating staff and student performance</w:t>
            </w:r>
          </w:p>
          <w:p w:rsidR="0011371C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Knowledge/record of managing and promoting curriculum development</w:t>
            </w:r>
          </w:p>
          <w:p w:rsidR="0011371C" w:rsidRPr="006F22EE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other subjects/willingness to learn</w:t>
            </w:r>
          </w:p>
        </w:tc>
      </w:tr>
      <w:tr w:rsidR="00B40B9F" w:rsidRPr="006F22EE" w:rsidTr="0011371C">
        <w:tc>
          <w:tcPr>
            <w:tcW w:w="3227" w:type="dxa"/>
          </w:tcPr>
          <w:p w:rsidR="00B40B9F" w:rsidRPr="006F22EE" w:rsidRDefault="00B40B9F" w:rsidP="00527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2EE">
              <w:rPr>
                <w:rFonts w:ascii="Arial" w:hAnsi="Arial" w:cs="Arial"/>
                <w:b/>
                <w:sz w:val="20"/>
                <w:szCs w:val="20"/>
              </w:rPr>
              <w:t xml:space="preserve">Leadership and management attributes </w:t>
            </w:r>
          </w:p>
        </w:tc>
        <w:tc>
          <w:tcPr>
            <w:tcW w:w="6946" w:type="dxa"/>
          </w:tcPr>
          <w:p w:rsidR="008746EE" w:rsidRPr="006F22EE" w:rsidRDefault="008746EE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 xml:space="preserve">Evidence of knowledge of subjects within their team. </w:t>
            </w:r>
          </w:p>
          <w:p w:rsidR="00B40B9F" w:rsidRPr="0011371C" w:rsidRDefault="00B40B9F" w:rsidP="00113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Demonstrate a commitment to leading the professional development of others</w:t>
            </w:r>
            <w:r w:rsidR="00113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71C">
              <w:rPr>
                <w:rFonts w:ascii="Arial" w:hAnsi="Arial" w:cs="Arial"/>
                <w:sz w:val="20"/>
                <w:szCs w:val="20"/>
              </w:rPr>
              <w:t>(individual and team)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Moral courage and determination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Motivate, inspire and empower</w:t>
            </w:r>
          </w:p>
          <w:p w:rsidR="008746EE" w:rsidRPr="006F22EE" w:rsidRDefault="008746EE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Presence, drive and passion</w:t>
            </w:r>
          </w:p>
          <w:p w:rsidR="008746EE" w:rsidRPr="006F22EE" w:rsidRDefault="008746EE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Good change management skills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Highest integrity in all aspects of professional practice.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Good creative and innovative problem solving skills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Builds good professional relationships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Excellent time and team management skills</w:t>
            </w:r>
          </w:p>
        </w:tc>
        <w:tc>
          <w:tcPr>
            <w:tcW w:w="4677" w:type="dxa"/>
          </w:tcPr>
          <w:p w:rsidR="008746EE" w:rsidRPr="006F22EE" w:rsidRDefault="008746EE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Good understanding and application of effective classroom accountability and challenge.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Good knowledge of school development and strategic planning, including effective monitoring and evaluation strategies.</w:t>
            </w:r>
          </w:p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Develop leadership in others as part of daily practice.</w:t>
            </w:r>
          </w:p>
        </w:tc>
      </w:tr>
      <w:tr w:rsidR="00B40B9F" w:rsidRPr="006F22EE" w:rsidTr="0011371C">
        <w:tc>
          <w:tcPr>
            <w:tcW w:w="3227" w:type="dxa"/>
          </w:tcPr>
          <w:p w:rsidR="00B40B9F" w:rsidRPr="006F22EE" w:rsidRDefault="00B40B9F" w:rsidP="00527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2EE">
              <w:rPr>
                <w:rFonts w:ascii="Arial" w:hAnsi="Arial" w:cs="Arial"/>
                <w:b/>
                <w:sz w:val="20"/>
                <w:szCs w:val="20"/>
              </w:rPr>
              <w:t xml:space="preserve">Teaching and learning attributes </w:t>
            </w:r>
          </w:p>
        </w:tc>
        <w:tc>
          <w:tcPr>
            <w:tcW w:w="6946" w:type="dxa"/>
          </w:tcPr>
          <w:p w:rsidR="00B40B9F" w:rsidRPr="006F22EE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Consistently outstanding practitioner</w:t>
            </w:r>
          </w:p>
          <w:p w:rsidR="00B40B9F" w:rsidRDefault="00B40B9F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t>Effective use of ICT in management and education.</w:t>
            </w:r>
          </w:p>
          <w:p w:rsidR="0011371C" w:rsidRPr="0011371C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Manage and make judgements that improve practice</w:t>
            </w:r>
          </w:p>
          <w:p w:rsidR="0011371C" w:rsidRPr="0011371C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Friendly and approachable with a sense of humour</w:t>
            </w:r>
          </w:p>
          <w:p w:rsidR="0011371C" w:rsidRPr="0011371C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Ability to identify strengths and areas for development within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team</w:t>
            </w:r>
          </w:p>
          <w:p w:rsidR="0011371C" w:rsidRPr="0011371C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team accountability</w:t>
            </w:r>
          </w:p>
          <w:p w:rsidR="0011371C" w:rsidRPr="006F22EE" w:rsidRDefault="0011371C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 conflict within the team</w:t>
            </w:r>
          </w:p>
        </w:tc>
        <w:tc>
          <w:tcPr>
            <w:tcW w:w="4677" w:type="dxa"/>
          </w:tcPr>
          <w:p w:rsidR="00B40B9F" w:rsidRPr="006F22EE" w:rsidRDefault="008746EE" w:rsidP="006F22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22EE">
              <w:rPr>
                <w:rFonts w:ascii="Arial" w:hAnsi="Arial" w:cs="Arial"/>
                <w:sz w:val="20"/>
                <w:szCs w:val="20"/>
              </w:rPr>
              <w:lastRenderedPageBreak/>
              <w:t>Ability to monitor performance and make incisive judgements that improve practice.</w:t>
            </w:r>
          </w:p>
        </w:tc>
      </w:tr>
    </w:tbl>
    <w:p w:rsidR="003109CB" w:rsidRPr="00527350" w:rsidRDefault="003109CB" w:rsidP="005273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3109CB" w:rsidRPr="00527350" w:rsidSect="006F22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2C2"/>
    <w:multiLevelType w:val="hybridMultilevel"/>
    <w:tmpl w:val="E0FC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0"/>
    <w:rsid w:val="0011371C"/>
    <w:rsid w:val="002C4D3E"/>
    <w:rsid w:val="003109CB"/>
    <w:rsid w:val="00527350"/>
    <w:rsid w:val="0060749C"/>
    <w:rsid w:val="006F22EE"/>
    <w:rsid w:val="00870241"/>
    <w:rsid w:val="008746EE"/>
    <w:rsid w:val="00952B26"/>
    <w:rsid w:val="00B40B9F"/>
    <w:rsid w:val="00B616DC"/>
    <w:rsid w:val="00BE0B2E"/>
    <w:rsid w:val="00BE6890"/>
    <w:rsid w:val="00DD11FA"/>
    <w:rsid w:val="00E81298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84421D4D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Glendene School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Elcock</dc:creator>
  <cp:lastModifiedBy>A Walker</cp:lastModifiedBy>
  <cp:revision>2</cp:revision>
  <cp:lastPrinted>2013-01-30T13:50:00Z</cp:lastPrinted>
  <dcterms:created xsi:type="dcterms:W3CDTF">2014-11-07T11:30:00Z</dcterms:created>
  <dcterms:modified xsi:type="dcterms:W3CDTF">2014-11-07T11:30:00Z</dcterms:modified>
</cp:coreProperties>
</file>