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41D" w:rsidRDefault="00D01F0F">
      <w:r>
        <w:rPr>
          <w:noProof/>
          <w:lang w:eastAsia="en-GB"/>
        </w:rPr>
        <w:drawing>
          <wp:inline distT="0" distB="0" distL="0" distR="0">
            <wp:extent cx="1852551" cy="20280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OK LOGO CP ONLY.png"/>
                    <pic:cNvPicPr/>
                  </pic:nvPicPr>
                  <pic:blipFill>
                    <a:blip r:embed="rId5">
                      <a:extLst>
                        <a:ext uri="{28A0092B-C50C-407E-A947-70E740481C1C}">
                          <a14:useLocalDpi xmlns:a14="http://schemas.microsoft.com/office/drawing/2010/main" val="0"/>
                        </a:ext>
                      </a:extLst>
                    </a:blip>
                    <a:stretch>
                      <a:fillRect/>
                    </a:stretch>
                  </pic:blipFill>
                  <pic:spPr>
                    <a:xfrm>
                      <a:off x="0" y="0"/>
                      <a:ext cx="1893771" cy="2073126"/>
                    </a:xfrm>
                    <a:prstGeom prst="rect">
                      <a:avLst/>
                    </a:prstGeom>
                  </pic:spPr>
                </pic:pic>
              </a:graphicData>
            </a:graphic>
          </wp:inline>
        </w:drawing>
      </w:r>
    </w:p>
    <w:p w:rsidR="00D01F0F" w:rsidRPr="00D01F0F" w:rsidRDefault="00D01F0F">
      <w:pPr>
        <w:rPr>
          <w:u w:val="single"/>
        </w:rPr>
      </w:pPr>
    </w:p>
    <w:p w:rsidR="00D01F0F" w:rsidRDefault="00D01F0F">
      <w:pPr>
        <w:rPr>
          <w:rFonts w:ascii="Arial Narrow" w:hAnsi="Arial Narrow"/>
          <w:sz w:val="24"/>
          <w:szCs w:val="24"/>
          <w:u w:val="single"/>
        </w:rPr>
      </w:pPr>
      <w:r w:rsidRPr="00D01F0F">
        <w:rPr>
          <w:rFonts w:ascii="Arial Narrow" w:hAnsi="Arial Narrow"/>
          <w:sz w:val="24"/>
          <w:szCs w:val="24"/>
          <w:u w:val="single"/>
        </w:rPr>
        <w:t>Job Description Higher Level Teaching Assistant- Grade 6</w:t>
      </w:r>
    </w:p>
    <w:p w:rsidR="00D01F0F" w:rsidRDefault="00D01F0F">
      <w:pPr>
        <w:rPr>
          <w:rFonts w:ascii="Arial Narrow" w:hAnsi="Arial Narrow"/>
          <w:sz w:val="24"/>
          <w:szCs w:val="24"/>
        </w:rPr>
      </w:pPr>
    </w:p>
    <w:p w:rsidR="00D01F0F" w:rsidRPr="00D01F0F" w:rsidRDefault="00D01F0F">
      <w:pPr>
        <w:rPr>
          <w:rFonts w:ascii="Arial Narrow" w:hAnsi="Arial Narrow"/>
          <w:sz w:val="24"/>
          <w:szCs w:val="24"/>
          <w:u w:val="single"/>
        </w:rPr>
      </w:pPr>
      <w:r w:rsidRPr="00D01F0F">
        <w:rPr>
          <w:rFonts w:ascii="Arial Narrow" w:hAnsi="Arial Narrow"/>
          <w:sz w:val="24"/>
          <w:szCs w:val="24"/>
          <w:u w:val="single"/>
        </w:rPr>
        <w:t>General</w:t>
      </w:r>
    </w:p>
    <w:p w:rsidR="00D01F0F" w:rsidRPr="00D01F0F" w:rsidRDefault="00D01F0F" w:rsidP="00D01F0F">
      <w:pPr>
        <w:pStyle w:val="ListParagraph"/>
        <w:numPr>
          <w:ilvl w:val="0"/>
          <w:numId w:val="1"/>
        </w:numPr>
        <w:rPr>
          <w:rFonts w:ascii="Arial Narrow" w:hAnsi="Arial Narrow"/>
          <w:sz w:val="24"/>
          <w:szCs w:val="24"/>
          <w:u w:val="single"/>
        </w:rPr>
      </w:pPr>
      <w:r>
        <w:rPr>
          <w:rFonts w:ascii="Arial Narrow" w:hAnsi="Arial Narrow"/>
          <w:sz w:val="24"/>
          <w:szCs w:val="24"/>
        </w:rPr>
        <w:t>Have regard for the Children Act 2004 and treat all pupils with respect and provide for their personal, educational and learning needs.</w:t>
      </w:r>
    </w:p>
    <w:p w:rsidR="00D01F0F" w:rsidRPr="00D01F0F" w:rsidRDefault="00D01F0F" w:rsidP="00D01F0F">
      <w:pPr>
        <w:pStyle w:val="ListParagraph"/>
        <w:numPr>
          <w:ilvl w:val="0"/>
          <w:numId w:val="1"/>
        </w:numPr>
        <w:rPr>
          <w:rFonts w:ascii="Arial Narrow" w:hAnsi="Arial Narrow"/>
          <w:sz w:val="24"/>
          <w:szCs w:val="24"/>
          <w:u w:val="single"/>
        </w:rPr>
      </w:pPr>
      <w:r>
        <w:rPr>
          <w:rFonts w:ascii="Arial Narrow" w:hAnsi="Arial Narrow"/>
          <w:sz w:val="24"/>
          <w:szCs w:val="24"/>
        </w:rPr>
        <w:t>Abide by the conditions of service as outlined in the latest Local Government Pay and Conditions document.</w:t>
      </w:r>
    </w:p>
    <w:p w:rsidR="00D01F0F" w:rsidRPr="00D01F0F" w:rsidRDefault="00D01F0F" w:rsidP="00D01F0F">
      <w:pPr>
        <w:pStyle w:val="ListParagraph"/>
        <w:numPr>
          <w:ilvl w:val="0"/>
          <w:numId w:val="1"/>
        </w:numPr>
        <w:rPr>
          <w:rFonts w:ascii="Arial Narrow" w:hAnsi="Arial Narrow"/>
          <w:sz w:val="24"/>
          <w:szCs w:val="24"/>
          <w:u w:val="single"/>
        </w:rPr>
      </w:pPr>
      <w:r>
        <w:rPr>
          <w:rFonts w:ascii="Arial Narrow" w:hAnsi="Arial Narrow"/>
          <w:sz w:val="24"/>
          <w:szCs w:val="24"/>
        </w:rPr>
        <w:t>Be a member of the team who make up the whole school staff.</w:t>
      </w:r>
    </w:p>
    <w:p w:rsidR="00201F26" w:rsidRPr="00201F26" w:rsidRDefault="00D01F0F" w:rsidP="00D01F0F">
      <w:pPr>
        <w:pStyle w:val="ListParagraph"/>
        <w:numPr>
          <w:ilvl w:val="0"/>
          <w:numId w:val="1"/>
        </w:numPr>
        <w:rPr>
          <w:rFonts w:ascii="Arial Narrow" w:hAnsi="Arial Narrow"/>
          <w:sz w:val="24"/>
          <w:szCs w:val="24"/>
          <w:u w:val="single"/>
        </w:rPr>
      </w:pPr>
      <w:r>
        <w:rPr>
          <w:rFonts w:ascii="Arial Narrow" w:hAnsi="Arial Narrow"/>
          <w:sz w:val="24"/>
          <w:szCs w:val="24"/>
        </w:rPr>
        <w:t xml:space="preserve">To complement the professional work of teachers by taking responsibility for agreed learning activities under an agreed system of supervision. This may involve planning, preparation and delivering learning activities for individuals, groups or short term for whole classes and monitoring pupils and assessing, recording and reporting on pupils’ achievement, progress </w:t>
      </w:r>
      <w:r w:rsidR="00201F26">
        <w:rPr>
          <w:rFonts w:ascii="Arial Narrow" w:hAnsi="Arial Narrow"/>
          <w:sz w:val="24"/>
          <w:szCs w:val="24"/>
        </w:rPr>
        <w:t>and development.</w:t>
      </w:r>
    </w:p>
    <w:p w:rsidR="00201F26" w:rsidRPr="00201F26" w:rsidRDefault="00201F26" w:rsidP="00D01F0F">
      <w:pPr>
        <w:pStyle w:val="ListParagraph"/>
        <w:numPr>
          <w:ilvl w:val="0"/>
          <w:numId w:val="1"/>
        </w:numPr>
        <w:rPr>
          <w:rFonts w:ascii="Arial Narrow" w:hAnsi="Arial Narrow"/>
          <w:sz w:val="24"/>
          <w:szCs w:val="24"/>
          <w:u w:val="single"/>
        </w:rPr>
      </w:pPr>
      <w:r>
        <w:rPr>
          <w:rFonts w:ascii="Arial Narrow" w:hAnsi="Arial Narrow"/>
          <w:sz w:val="24"/>
          <w:szCs w:val="24"/>
        </w:rPr>
        <w:t>Responsible for the management of a specialist area within the school and/or management of other teaching assistants including allocation and monitoring of work/appraisal and training.</w:t>
      </w:r>
    </w:p>
    <w:p w:rsidR="00201F26" w:rsidRDefault="00201F26" w:rsidP="00201F26">
      <w:pPr>
        <w:rPr>
          <w:rFonts w:ascii="Arial Narrow" w:hAnsi="Arial Narrow"/>
          <w:sz w:val="24"/>
          <w:szCs w:val="24"/>
        </w:rPr>
      </w:pPr>
    </w:p>
    <w:p w:rsidR="00201F26" w:rsidRDefault="00201F26" w:rsidP="00201F26">
      <w:pPr>
        <w:rPr>
          <w:rFonts w:ascii="Arial Narrow" w:hAnsi="Arial Narrow"/>
          <w:sz w:val="24"/>
          <w:szCs w:val="24"/>
          <w:u w:val="single"/>
        </w:rPr>
      </w:pPr>
      <w:r>
        <w:rPr>
          <w:rFonts w:ascii="Arial Narrow" w:hAnsi="Arial Narrow"/>
          <w:sz w:val="24"/>
          <w:szCs w:val="24"/>
          <w:u w:val="single"/>
        </w:rPr>
        <w:t>Key Area: Curriculum Delivery</w:t>
      </w:r>
    </w:p>
    <w:p w:rsidR="00D01F0F" w:rsidRDefault="00201F26" w:rsidP="00201F26">
      <w:pPr>
        <w:pStyle w:val="ListParagraph"/>
        <w:numPr>
          <w:ilvl w:val="0"/>
          <w:numId w:val="2"/>
        </w:numPr>
        <w:rPr>
          <w:rFonts w:ascii="Arial Narrow" w:hAnsi="Arial Narrow"/>
          <w:sz w:val="24"/>
          <w:szCs w:val="24"/>
        </w:rPr>
      </w:pPr>
      <w:r w:rsidRPr="00201F26">
        <w:rPr>
          <w:rFonts w:ascii="Arial Narrow" w:hAnsi="Arial Narrow"/>
          <w:sz w:val="24"/>
          <w:szCs w:val="24"/>
        </w:rPr>
        <w:t xml:space="preserve">Deliver learning </w:t>
      </w:r>
      <w:r>
        <w:rPr>
          <w:rFonts w:ascii="Arial Narrow" w:hAnsi="Arial Narrow"/>
          <w:sz w:val="24"/>
          <w:szCs w:val="24"/>
        </w:rPr>
        <w:t>activities to pupils within agreed system of supervision, adjusting activities according to pupils’ responses/needs.</w:t>
      </w:r>
    </w:p>
    <w:p w:rsidR="00201F26" w:rsidRDefault="00201F26" w:rsidP="00201F26">
      <w:pPr>
        <w:pStyle w:val="ListParagraph"/>
        <w:numPr>
          <w:ilvl w:val="0"/>
          <w:numId w:val="2"/>
        </w:numPr>
        <w:rPr>
          <w:rFonts w:ascii="Arial Narrow" w:hAnsi="Arial Narrow"/>
          <w:sz w:val="24"/>
          <w:szCs w:val="24"/>
        </w:rPr>
      </w:pPr>
      <w:r>
        <w:rPr>
          <w:rFonts w:ascii="Arial Narrow" w:hAnsi="Arial Narrow"/>
          <w:sz w:val="24"/>
          <w:szCs w:val="24"/>
        </w:rPr>
        <w:t>Deliver local and national learning strategies e.g. literacy and numeracy.</w:t>
      </w:r>
    </w:p>
    <w:p w:rsidR="00201F26" w:rsidRDefault="00201F26" w:rsidP="00201F26">
      <w:pPr>
        <w:pStyle w:val="ListParagraph"/>
        <w:numPr>
          <w:ilvl w:val="0"/>
          <w:numId w:val="2"/>
        </w:numPr>
        <w:rPr>
          <w:rFonts w:ascii="Arial Narrow" w:hAnsi="Arial Narrow"/>
          <w:sz w:val="24"/>
          <w:szCs w:val="24"/>
        </w:rPr>
      </w:pPr>
      <w:r>
        <w:rPr>
          <w:rFonts w:ascii="Arial Narrow" w:hAnsi="Arial Narrow"/>
          <w:sz w:val="24"/>
          <w:szCs w:val="24"/>
        </w:rPr>
        <w:t>Use ICT effectively to support learning activities and develop pupils’ competence and independence in its use.</w:t>
      </w:r>
    </w:p>
    <w:p w:rsidR="006D3536" w:rsidRDefault="006D3536" w:rsidP="00201F26">
      <w:pPr>
        <w:pStyle w:val="ListParagraph"/>
        <w:numPr>
          <w:ilvl w:val="0"/>
          <w:numId w:val="2"/>
        </w:numPr>
        <w:rPr>
          <w:rFonts w:ascii="Arial Narrow" w:hAnsi="Arial Narrow"/>
          <w:sz w:val="24"/>
          <w:szCs w:val="24"/>
        </w:rPr>
      </w:pPr>
      <w:r>
        <w:rPr>
          <w:rFonts w:ascii="Arial Narrow" w:hAnsi="Arial Narrow"/>
          <w:sz w:val="24"/>
          <w:szCs w:val="24"/>
        </w:rPr>
        <w:t>Select and prepare resources necessary to lead learning activities, taking account of pupils’ interests and language and cultural backgrounds.</w:t>
      </w:r>
    </w:p>
    <w:p w:rsidR="00201F26" w:rsidRDefault="006D3536" w:rsidP="00201F26">
      <w:pPr>
        <w:pStyle w:val="ListParagraph"/>
        <w:numPr>
          <w:ilvl w:val="0"/>
          <w:numId w:val="2"/>
        </w:numPr>
        <w:rPr>
          <w:rFonts w:ascii="Arial Narrow" w:hAnsi="Arial Narrow"/>
          <w:sz w:val="24"/>
          <w:szCs w:val="24"/>
        </w:rPr>
      </w:pPr>
      <w:r>
        <w:rPr>
          <w:rFonts w:ascii="Arial Narrow" w:hAnsi="Arial Narrow"/>
          <w:sz w:val="24"/>
          <w:szCs w:val="24"/>
        </w:rPr>
        <w:t>Work unsupervised with individual children, small</w:t>
      </w:r>
      <w:r w:rsidR="00201F26">
        <w:rPr>
          <w:rFonts w:ascii="Arial Narrow" w:hAnsi="Arial Narrow"/>
          <w:sz w:val="24"/>
          <w:szCs w:val="24"/>
        </w:rPr>
        <w:t xml:space="preserve"> </w:t>
      </w:r>
      <w:r>
        <w:rPr>
          <w:rFonts w:ascii="Arial Narrow" w:hAnsi="Arial Narrow"/>
          <w:sz w:val="24"/>
          <w:szCs w:val="24"/>
        </w:rPr>
        <w:t>groups and whole class under the overall supervision of the class teacher.</w:t>
      </w:r>
    </w:p>
    <w:p w:rsidR="006D3536" w:rsidRDefault="006D3536" w:rsidP="006D3536">
      <w:pPr>
        <w:ind w:left="224"/>
        <w:rPr>
          <w:rFonts w:ascii="Arial Narrow" w:hAnsi="Arial Narrow"/>
          <w:sz w:val="24"/>
          <w:szCs w:val="24"/>
        </w:rPr>
      </w:pPr>
    </w:p>
    <w:p w:rsidR="006D3536" w:rsidRDefault="006D3536" w:rsidP="006D3536">
      <w:pPr>
        <w:ind w:left="224"/>
        <w:rPr>
          <w:rFonts w:ascii="Arial Narrow" w:hAnsi="Arial Narrow"/>
          <w:sz w:val="24"/>
          <w:szCs w:val="24"/>
        </w:rPr>
      </w:pPr>
    </w:p>
    <w:p w:rsidR="006D3536" w:rsidRDefault="006D3536" w:rsidP="006D3536">
      <w:pPr>
        <w:ind w:left="224"/>
        <w:rPr>
          <w:rFonts w:ascii="Arial Narrow" w:hAnsi="Arial Narrow"/>
          <w:sz w:val="24"/>
          <w:szCs w:val="24"/>
          <w:u w:val="single"/>
        </w:rPr>
      </w:pPr>
      <w:r>
        <w:rPr>
          <w:rFonts w:ascii="Arial Narrow" w:hAnsi="Arial Narrow"/>
          <w:sz w:val="24"/>
          <w:szCs w:val="24"/>
          <w:u w:val="single"/>
        </w:rPr>
        <w:lastRenderedPageBreak/>
        <w:t>Key Area: Support for Teachers</w:t>
      </w:r>
    </w:p>
    <w:p w:rsidR="006D3536" w:rsidRDefault="006D3536" w:rsidP="006D3536">
      <w:pPr>
        <w:pStyle w:val="ListParagraph"/>
        <w:numPr>
          <w:ilvl w:val="0"/>
          <w:numId w:val="3"/>
        </w:numPr>
        <w:rPr>
          <w:rFonts w:ascii="Arial Narrow" w:hAnsi="Arial Narrow"/>
          <w:sz w:val="24"/>
          <w:szCs w:val="24"/>
        </w:rPr>
      </w:pPr>
      <w:r w:rsidRPr="006D3536">
        <w:rPr>
          <w:rFonts w:ascii="Arial Narrow" w:hAnsi="Arial Narrow"/>
          <w:sz w:val="24"/>
          <w:szCs w:val="24"/>
        </w:rPr>
        <w:t>Organise and manage appro</w:t>
      </w:r>
      <w:r>
        <w:rPr>
          <w:rFonts w:ascii="Arial Narrow" w:hAnsi="Arial Narrow"/>
          <w:sz w:val="24"/>
          <w:szCs w:val="24"/>
        </w:rPr>
        <w:t>priate learning environment and resources.</w:t>
      </w:r>
    </w:p>
    <w:p w:rsidR="006D3536" w:rsidRDefault="006D3536" w:rsidP="006D3536">
      <w:pPr>
        <w:pStyle w:val="ListParagraph"/>
        <w:numPr>
          <w:ilvl w:val="0"/>
          <w:numId w:val="3"/>
        </w:numPr>
        <w:rPr>
          <w:rFonts w:ascii="Arial Narrow" w:hAnsi="Arial Narrow"/>
          <w:sz w:val="24"/>
          <w:szCs w:val="24"/>
        </w:rPr>
      </w:pPr>
      <w:r>
        <w:rPr>
          <w:rFonts w:ascii="Arial Narrow" w:hAnsi="Arial Narrow"/>
          <w:sz w:val="24"/>
          <w:szCs w:val="24"/>
        </w:rPr>
        <w:t>Within an agreed system of supervision, plan challenging teaching and learning objectives to evaluate and adjust lessons/work plans as appropriate.</w:t>
      </w:r>
    </w:p>
    <w:p w:rsidR="006D3536" w:rsidRDefault="006D3536" w:rsidP="006D3536">
      <w:pPr>
        <w:pStyle w:val="ListParagraph"/>
        <w:numPr>
          <w:ilvl w:val="0"/>
          <w:numId w:val="3"/>
        </w:numPr>
        <w:rPr>
          <w:rFonts w:ascii="Arial Narrow" w:hAnsi="Arial Narrow"/>
          <w:sz w:val="24"/>
          <w:szCs w:val="24"/>
        </w:rPr>
      </w:pPr>
      <w:r>
        <w:rPr>
          <w:rFonts w:ascii="Arial Narrow" w:hAnsi="Arial Narrow"/>
          <w:sz w:val="24"/>
          <w:szCs w:val="24"/>
        </w:rPr>
        <w:t>Monitor and evaluate pupil responses to learning activities through a range of assessment and monitoring strategies against pre- determined learning objectives.</w:t>
      </w:r>
    </w:p>
    <w:p w:rsidR="006D3536" w:rsidRDefault="00231F2C" w:rsidP="006D3536">
      <w:pPr>
        <w:pStyle w:val="ListParagraph"/>
        <w:numPr>
          <w:ilvl w:val="0"/>
          <w:numId w:val="3"/>
        </w:numPr>
        <w:rPr>
          <w:rFonts w:ascii="Arial Narrow" w:hAnsi="Arial Narrow"/>
          <w:sz w:val="24"/>
          <w:szCs w:val="24"/>
        </w:rPr>
      </w:pPr>
      <w:r>
        <w:rPr>
          <w:rFonts w:ascii="Arial Narrow" w:hAnsi="Arial Narrow"/>
          <w:sz w:val="24"/>
          <w:szCs w:val="24"/>
        </w:rPr>
        <w:t>Provide objective and accurate feedback and reports as required on pupil achievement, progress and other matters, ensuring the availability of appropriate evidence.</w:t>
      </w:r>
    </w:p>
    <w:p w:rsidR="00231F2C" w:rsidRDefault="00231F2C" w:rsidP="006D3536">
      <w:pPr>
        <w:pStyle w:val="ListParagraph"/>
        <w:numPr>
          <w:ilvl w:val="0"/>
          <w:numId w:val="3"/>
        </w:numPr>
        <w:rPr>
          <w:rFonts w:ascii="Arial Narrow" w:hAnsi="Arial Narrow"/>
          <w:sz w:val="24"/>
          <w:szCs w:val="24"/>
        </w:rPr>
      </w:pPr>
      <w:r>
        <w:rPr>
          <w:rFonts w:ascii="Arial Narrow" w:hAnsi="Arial Narrow"/>
          <w:sz w:val="24"/>
          <w:szCs w:val="24"/>
        </w:rPr>
        <w:t>Record progress and achievement in lessons/activities systematically and provide evidence of range and level of progress and attainment.</w:t>
      </w:r>
    </w:p>
    <w:p w:rsidR="00231F2C" w:rsidRDefault="00231F2C" w:rsidP="006D3536">
      <w:pPr>
        <w:pStyle w:val="ListParagraph"/>
        <w:numPr>
          <w:ilvl w:val="0"/>
          <w:numId w:val="3"/>
        </w:numPr>
        <w:rPr>
          <w:rFonts w:ascii="Arial Narrow" w:hAnsi="Arial Narrow"/>
          <w:sz w:val="24"/>
          <w:szCs w:val="24"/>
        </w:rPr>
      </w:pPr>
      <w:r>
        <w:rPr>
          <w:rFonts w:ascii="Arial Narrow" w:hAnsi="Arial Narrow"/>
          <w:sz w:val="24"/>
          <w:szCs w:val="24"/>
        </w:rPr>
        <w:t>Work within an established discipline policy to anticipate and manage behaviour constructively, promoting self- control and independence.</w:t>
      </w:r>
    </w:p>
    <w:p w:rsidR="00231F2C" w:rsidRDefault="00231F2C" w:rsidP="006D3536">
      <w:pPr>
        <w:pStyle w:val="ListParagraph"/>
        <w:numPr>
          <w:ilvl w:val="0"/>
          <w:numId w:val="3"/>
        </w:numPr>
        <w:rPr>
          <w:rFonts w:ascii="Arial Narrow" w:hAnsi="Arial Narrow"/>
          <w:sz w:val="24"/>
          <w:szCs w:val="24"/>
        </w:rPr>
      </w:pPr>
      <w:r>
        <w:rPr>
          <w:rFonts w:ascii="Arial Narrow" w:hAnsi="Arial Narrow"/>
          <w:sz w:val="24"/>
          <w:szCs w:val="24"/>
        </w:rPr>
        <w:t>Supporting the role of parents and carers in pupils’ learning and contribute to/lead meetings with parents/carers to provide constructive feedback on pupil progress/achievement etc.</w:t>
      </w:r>
    </w:p>
    <w:p w:rsidR="00231F2C" w:rsidRDefault="00231F2C" w:rsidP="006D3536">
      <w:pPr>
        <w:pStyle w:val="ListParagraph"/>
        <w:numPr>
          <w:ilvl w:val="0"/>
          <w:numId w:val="3"/>
        </w:numPr>
        <w:rPr>
          <w:rFonts w:ascii="Arial Narrow" w:hAnsi="Arial Narrow"/>
          <w:sz w:val="24"/>
          <w:szCs w:val="24"/>
        </w:rPr>
      </w:pPr>
      <w:r>
        <w:rPr>
          <w:rFonts w:ascii="Arial Narrow" w:hAnsi="Arial Narrow"/>
          <w:sz w:val="24"/>
          <w:szCs w:val="24"/>
        </w:rPr>
        <w:t>Administer and assess/mark tests and invigilate exams/tests.</w:t>
      </w:r>
    </w:p>
    <w:p w:rsidR="00231F2C" w:rsidRDefault="00231F2C" w:rsidP="00231F2C">
      <w:pPr>
        <w:ind w:left="281"/>
        <w:rPr>
          <w:rFonts w:ascii="Arial Narrow" w:hAnsi="Arial Narrow"/>
          <w:sz w:val="24"/>
          <w:szCs w:val="24"/>
        </w:rPr>
      </w:pPr>
    </w:p>
    <w:p w:rsidR="00231F2C" w:rsidRDefault="00231F2C" w:rsidP="00231F2C">
      <w:pPr>
        <w:ind w:left="281"/>
        <w:rPr>
          <w:rFonts w:ascii="Arial Narrow" w:hAnsi="Arial Narrow"/>
          <w:sz w:val="24"/>
          <w:szCs w:val="24"/>
          <w:u w:val="single"/>
        </w:rPr>
      </w:pPr>
      <w:r>
        <w:rPr>
          <w:rFonts w:ascii="Arial Narrow" w:hAnsi="Arial Narrow"/>
          <w:sz w:val="24"/>
          <w:szCs w:val="24"/>
          <w:u w:val="single"/>
        </w:rPr>
        <w:t>Key Area: Pastoral Care</w:t>
      </w:r>
    </w:p>
    <w:p w:rsidR="00231F2C" w:rsidRPr="00231F2C" w:rsidRDefault="00231F2C" w:rsidP="00231F2C">
      <w:pPr>
        <w:pStyle w:val="ListParagraph"/>
        <w:numPr>
          <w:ilvl w:val="0"/>
          <w:numId w:val="4"/>
        </w:numPr>
        <w:rPr>
          <w:rFonts w:ascii="Arial Narrow" w:hAnsi="Arial Narrow"/>
          <w:sz w:val="24"/>
          <w:szCs w:val="24"/>
          <w:u w:val="single"/>
        </w:rPr>
      </w:pPr>
      <w:r>
        <w:rPr>
          <w:rFonts w:ascii="Arial Narrow" w:hAnsi="Arial Narrow"/>
          <w:sz w:val="24"/>
          <w:szCs w:val="24"/>
        </w:rPr>
        <w:t>Know the individual children</w:t>
      </w:r>
    </w:p>
    <w:p w:rsidR="00231F2C" w:rsidRPr="00231F2C" w:rsidRDefault="00231F2C" w:rsidP="00231F2C">
      <w:pPr>
        <w:pStyle w:val="ListParagraph"/>
        <w:numPr>
          <w:ilvl w:val="0"/>
          <w:numId w:val="4"/>
        </w:numPr>
        <w:rPr>
          <w:rFonts w:ascii="Arial Narrow" w:hAnsi="Arial Narrow"/>
          <w:sz w:val="24"/>
          <w:szCs w:val="24"/>
          <w:u w:val="single"/>
        </w:rPr>
      </w:pPr>
      <w:r>
        <w:rPr>
          <w:rFonts w:ascii="Arial Narrow" w:hAnsi="Arial Narrow"/>
          <w:sz w:val="24"/>
          <w:szCs w:val="24"/>
        </w:rPr>
        <w:t>Talking and listening to children</w:t>
      </w:r>
    </w:p>
    <w:p w:rsidR="00231F2C" w:rsidRPr="00231F2C" w:rsidRDefault="00231F2C" w:rsidP="00231F2C">
      <w:pPr>
        <w:pStyle w:val="ListParagraph"/>
        <w:numPr>
          <w:ilvl w:val="0"/>
          <w:numId w:val="4"/>
        </w:numPr>
        <w:rPr>
          <w:rFonts w:ascii="Arial Narrow" w:hAnsi="Arial Narrow"/>
          <w:sz w:val="24"/>
          <w:szCs w:val="24"/>
          <w:u w:val="single"/>
        </w:rPr>
      </w:pPr>
      <w:r>
        <w:rPr>
          <w:rFonts w:ascii="Arial Narrow" w:hAnsi="Arial Narrow"/>
          <w:sz w:val="24"/>
          <w:szCs w:val="24"/>
        </w:rPr>
        <w:t>Lead nurture groups where appropriate.</w:t>
      </w:r>
    </w:p>
    <w:p w:rsidR="00231F2C" w:rsidRPr="00231F2C" w:rsidRDefault="00231F2C" w:rsidP="00231F2C">
      <w:pPr>
        <w:pStyle w:val="ListParagraph"/>
        <w:numPr>
          <w:ilvl w:val="0"/>
          <w:numId w:val="4"/>
        </w:numPr>
        <w:rPr>
          <w:rFonts w:ascii="Arial Narrow" w:hAnsi="Arial Narrow"/>
          <w:sz w:val="24"/>
          <w:szCs w:val="24"/>
          <w:u w:val="single"/>
        </w:rPr>
      </w:pPr>
      <w:r>
        <w:rPr>
          <w:rFonts w:ascii="Arial Narrow" w:hAnsi="Arial Narrow"/>
          <w:sz w:val="24"/>
          <w:szCs w:val="24"/>
        </w:rPr>
        <w:t>Communicate with parents and external agencies</w:t>
      </w:r>
    </w:p>
    <w:p w:rsidR="00231F2C" w:rsidRPr="00231F2C" w:rsidRDefault="00231F2C" w:rsidP="00231F2C">
      <w:pPr>
        <w:pStyle w:val="ListParagraph"/>
        <w:numPr>
          <w:ilvl w:val="0"/>
          <w:numId w:val="4"/>
        </w:numPr>
        <w:rPr>
          <w:rFonts w:ascii="Arial Narrow" w:hAnsi="Arial Narrow"/>
          <w:sz w:val="24"/>
          <w:szCs w:val="24"/>
          <w:u w:val="single"/>
        </w:rPr>
      </w:pPr>
      <w:r>
        <w:rPr>
          <w:rFonts w:ascii="Arial Narrow" w:hAnsi="Arial Narrow"/>
          <w:sz w:val="24"/>
          <w:szCs w:val="24"/>
        </w:rPr>
        <w:t>Communicate with other team members</w:t>
      </w:r>
    </w:p>
    <w:p w:rsidR="00231F2C" w:rsidRPr="00BA6775" w:rsidRDefault="00231F2C" w:rsidP="00231F2C">
      <w:pPr>
        <w:pStyle w:val="ListParagraph"/>
        <w:numPr>
          <w:ilvl w:val="0"/>
          <w:numId w:val="4"/>
        </w:numPr>
        <w:rPr>
          <w:rFonts w:ascii="Arial Narrow" w:hAnsi="Arial Narrow"/>
          <w:sz w:val="24"/>
          <w:szCs w:val="24"/>
          <w:u w:val="single"/>
        </w:rPr>
      </w:pPr>
      <w:r>
        <w:rPr>
          <w:rFonts w:ascii="Arial Narrow" w:hAnsi="Arial Narrow"/>
          <w:sz w:val="24"/>
          <w:szCs w:val="24"/>
        </w:rPr>
        <w:t xml:space="preserve">Provide advice and </w:t>
      </w:r>
      <w:r w:rsidR="00BA6775">
        <w:rPr>
          <w:rFonts w:ascii="Arial Narrow" w:hAnsi="Arial Narrow"/>
          <w:sz w:val="24"/>
          <w:szCs w:val="24"/>
        </w:rPr>
        <w:t>support to the team of support staff.</w:t>
      </w:r>
    </w:p>
    <w:p w:rsidR="00BA6775" w:rsidRPr="006E2858" w:rsidRDefault="00BA6775" w:rsidP="00231F2C">
      <w:pPr>
        <w:pStyle w:val="ListParagraph"/>
        <w:numPr>
          <w:ilvl w:val="0"/>
          <w:numId w:val="4"/>
        </w:numPr>
        <w:rPr>
          <w:rFonts w:ascii="Arial Narrow" w:hAnsi="Arial Narrow"/>
          <w:sz w:val="24"/>
          <w:szCs w:val="24"/>
          <w:u w:val="single"/>
        </w:rPr>
      </w:pPr>
      <w:r>
        <w:rPr>
          <w:rFonts w:ascii="Arial Narrow" w:hAnsi="Arial Narrow"/>
          <w:sz w:val="24"/>
          <w:szCs w:val="24"/>
        </w:rPr>
        <w:t>Contribute both</w:t>
      </w:r>
      <w:r w:rsidR="006E2858">
        <w:rPr>
          <w:rFonts w:ascii="Arial Narrow" w:hAnsi="Arial Narrow"/>
          <w:sz w:val="24"/>
          <w:szCs w:val="24"/>
        </w:rPr>
        <w:t xml:space="preserve"> the physical and emotional health and well -being of the children.</w:t>
      </w:r>
    </w:p>
    <w:p w:rsidR="006E2858" w:rsidRDefault="006E2858" w:rsidP="006E2858">
      <w:pPr>
        <w:rPr>
          <w:rFonts w:ascii="Arial Narrow" w:hAnsi="Arial Narrow"/>
          <w:sz w:val="24"/>
          <w:szCs w:val="24"/>
          <w:u w:val="single"/>
        </w:rPr>
      </w:pPr>
      <w:r w:rsidRPr="006E2858">
        <w:rPr>
          <w:rFonts w:ascii="Arial Narrow" w:hAnsi="Arial Narrow"/>
          <w:sz w:val="24"/>
          <w:szCs w:val="24"/>
          <w:u w:val="single"/>
        </w:rPr>
        <w:t>Key Area</w:t>
      </w:r>
      <w:r>
        <w:rPr>
          <w:rFonts w:ascii="Arial Narrow" w:hAnsi="Arial Narrow"/>
          <w:sz w:val="24"/>
          <w:szCs w:val="24"/>
          <w:u w:val="single"/>
        </w:rPr>
        <w:t>: Line Management (where appropriate)</w:t>
      </w:r>
    </w:p>
    <w:p w:rsidR="006E2858" w:rsidRDefault="006E2858" w:rsidP="006E2858">
      <w:pPr>
        <w:pStyle w:val="ListParagraph"/>
        <w:numPr>
          <w:ilvl w:val="0"/>
          <w:numId w:val="6"/>
        </w:numPr>
        <w:rPr>
          <w:rFonts w:ascii="Arial Narrow" w:hAnsi="Arial Narrow"/>
          <w:sz w:val="24"/>
          <w:szCs w:val="24"/>
        </w:rPr>
      </w:pPr>
      <w:r w:rsidRPr="006E2858">
        <w:rPr>
          <w:rFonts w:ascii="Arial Narrow" w:hAnsi="Arial Narrow"/>
          <w:sz w:val="24"/>
          <w:szCs w:val="24"/>
        </w:rPr>
        <w:t>Lea</w:t>
      </w:r>
      <w:r>
        <w:rPr>
          <w:rFonts w:ascii="Arial Narrow" w:hAnsi="Arial Narrow"/>
          <w:sz w:val="24"/>
          <w:szCs w:val="24"/>
        </w:rPr>
        <w:t>d and support other teaching assistants</w:t>
      </w:r>
    </w:p>
    <w:p w:rsidR="006E2858" w:rsidRDefault="006E2858" w:rsidP="006E2858">
      <w:pPr>
        <w:pStyle w:val="ListParagraph"/>
        <w:numPr>
          <w:ilvl w:val="0"/>
          <w:numId w:val="6"/>
        </w:numPr>
        <w:rPr>
          <w:rFonts w:ascii="Arial Narrow" w:hAnsi="Arial Narrow"/>
          <w:sz w:val="24"/>
          <w:szCs w:val="24"/>
        </w:rPr>
      </w:pPr>
      <w:r>
        <w:rPr>
          <w:rFonts w:ascii="Arial Narrow" w:hAnsi="Arial Narrow"/>
          <w:sz w:val="24"/>
          <w:szCs w:val="24"/>
        </w:rPr>
        <w:t>Liaise between SLT/teaching staff and teaching assistants</w:t>
      </w:r>
    </w:p>
    <w:p w:rsidR="00BD42CB" w:rsidRDefault="00BD42CB" w:rsidP="006E2858">
      <w:pPr>
        <w:pStyle w:val="ListParagraph"/>
        <w:numPr>
          <w:ilvl w:val="0"/>
          <w:numId w:val="6"/>
        </w:numPr>
        <w:rPr>
          <w:rFonts w:ascii="Arial Narrow" w:hAnsi="Arial Narrow"/>
          <w:sz w:val="24"/>
          <w:szCs w:val="24"/>
        </w:rPr>
      </w:pPr>
      <w:r>
        <w:rPr>
          <w:rFonts w:ascii="Arial Narrow" w:hAnsi="Arial Narrow"/>
          <w:sz w:val="24"/>
          <w:szCs w:val="24"/>
        </w:rPr>
        <w:t>Hold team meetings with classroom assistants.</w:t>
      </w:r>
    </w:p>
    <w:p w:rsidR="00BD42CB" w:rsidRDefault="00BD42CB" w:rsidP="006E2858">
      <w:pPr>
        <w:pStyle w:val="ListParagraph"/>
        <w:numPr>
          <w:ilvl w:val="0"/>
          <w:numId w:val="6"/>
        </w:numPr>
        <w:rPr>
          <w:rFonts w:ascii="Arial Narrow" w:hAnsi="Arial Narrow"/>
          <w:sz w:val="24"/>
          <w:szCs w:val="24"/>
        </w:rPr>
      </w:pPr>
      <w:r>
        <w:rPr>
          <w:rFonts w:ascii="Arial Narrow" w:hAnsi="Arial Narrow"/>
          <w:sz w:val="24"/>
          <w:szCs w:val="24"/>
        </w:rPr>
        <w:t>Identify training needs and co-ordinate the continuous professional development opportunities for teaching assistants.</w:t>
      </w:r>
    </w:p>
    <w:p w:rsidR="00BD42CB" w:rsidRDefault="00BD42CB" w:rsidP="00BD42CB">
      <w:pPr>
        <w:ind w:left="281"/>
        <w:rPr>
          <w:rFonts w:ascii="Arial Narrow" w:hAnsi="Arial Narrow"/>
          <w:sz w:val="24"/>
          <w:szCs w:val="24"/>
        </w:rPr>
      </w:pPr>
    </w:p>
    <w:p w:rsidR="00BD42CB" w:rsidRDefault="00BD42CB" w:rsidP="00BD42CB">
      <w:pPr>
        <w:ind w:left="281"/>
        <w:rPr>
          <w:rFonts w:ascii="Arial Narrow" w:hAnsi="Arial Narrow"/>
          <w:sz w:val="24"/>
          <w:szCs w:val="24"/>
          <w:u w:val="single"/>
        </w:rPr>
      </w:pPr>
      <w:r>
        <w:rPr>
          <w:rFonts w:ascii="Arial Narrow" w:hAnsi="Arial Narrow"/>
          <w:sz w:val="24"/>
          <w:szCs w:val="24"/>
          <w:u w:val="single"/>
        </w:rPr>
        <w:t>Key Area: Support for the School</w:t>
      </w:r>
    </w:p>
    <w:p w:rsidR="00BD42CB" w:rsidRPr="00BD42CB" w:rsidRDefault="00BD42CB" w:rsidP="00BD42CB">
      <w:pPr>
        <w:pStyle w:val="ListParagraph"/>
        <w:numPr>
          <w:ilvl w:val="0"/>
          <w:numId w:val="7"/>
        </w:numPr>
        <w:rPr>
          <w:rFonts w:ascii="Arial Narrow" w:hAnsi="Arial Narrow"/>
          <w:sz w:val="24"/>
          <w:szCs w:val="24"/>
          <w:u w:val="single"/>
        </w:rPr>
      </w:pPr>
      <w:r>
        <w:rPr>
          <w:rFonts w:ascii="Arial Narrow" w:hAnsi="Arial Narrow"/>
          <w:sz w:val="24"/>
          <w:szCs w:val="24"/>
        </w:rPr>
        <w:t>Contribute to the overall ethos/work/aims of the school.</w:t>
      </w:r>
    </w:p>
    <w:p w:rsidR="00D01F0F" w:rsidRDefault="00BD42CB" w:rsidP="00BD42CB">
      <w:pPr>
        <w:pStyle w:val="ListParagraph"/>
        <w:numPr>
          <w:ilvl w:val="0"/>
          <w:numId w:val="7"/>
        </w:numPr>
        <w:rPr>
          <w:rFonts w:ascii="Arial Narrow" w:hAnsi="Arial Narrow"/>
          <w:sz w:val="24"/>
          <w:szCs w:val="24"/>
        </w:rPr>
      </w:pPr>
      <w:r w:rsidRPr="00BD42CB">
        <w:rPr>
          <w:rFonts w:ascii="Arial Narrow" w:hAnsi="Arial Narrow"/>
          <w:sz w:val="24"/>
          <w:szCs w:val="24"/>
        </w:rPr>
        <w:t>Cont</w:t>
      </w:r>
      <w:r>
        <w:rPr>
          <w:rFonts w:ascii="Arial Narrow" w:hAnsi="Arial Narrow"/>
          <w:sz w:val="24"/>
          <w:szCs w:val="24"/>
        </w:rPr>
        <w:t>ribute to the identification and execution of appropriate out-of-school learning activities which consolidate and extend work carried out in class.</w:t>
      </w:r>
    </w:p>
    <w:p w:rsidR="00BD42CB" w:rsidRDefault="00BD42CB" w:rsidP="00BD42CB">
      <w:pPr>
        <w:pStyle w:val="ListParagraph"/>
        <w:numPr>
          <w:ilvl w:val="0"/>
          <w:numId w:val="7"/>
        </w:numPr>
        <w:rPr>
          <w:rFonts w:ascii="Arial Narrow" w:hAnsi="Arial Narrow"/>
          <w:sz w:val="24"/>
          <w:szCs w:val="24"/>
        </w:rPr>
      </w:pPr>
      <w:r>
        <w:rPr>
          <w:rFonts w:ascii="Arial Narrow" w:hAnsi="Arial Narrow"/>
          <w:sz w:val="24"/>
          <w:szCs w:val="24"/>
        </w:rPr>
        <w:t>Comply with and assist with the development of policies and procedures relating to child protection, health and safety and security, confidentiality and data protection reporting concerns to an appropriate person.</w:t>
      </w:r>
    </w:p>
    <w:p w:rsidR="00BD42CB" w:rsidRPr="00BD42CB" w:rsidRDefault="00BD42CB" w:rsidP="00BD42CB">
      <w:pPr>
        <w:pStyle w:val="ListParagraph"/>
        <w:numPr>
          <w:ilvl w:val="0"/>
          <w:numId w:val="7"/>
        </w:numPr>
        <w:rPr>
          <w:rFonts w:ascii="Arial Narrow" w:hAnsi="Arial Narrow"/>
          <w:sz w:val="24"/>
          <w:szCs w:val="24"/>
        </w:rPr>
      </w:pPr>
      <w:r>
        <w:rPr>
          <w:rFonts w:ascii="Arial Narrow" w:hAnsi="Arial Narrow"/>
          <w:sz w:val="24"/>
          <w:szCs w:val="24"/>
        </w:rPr>
        <w:t>Be aware of and support equality and diversity policies and ensure all pupils have equal access to opportunities to learn and develop.</w:t>
      </w:r>
      <w:bookmarkStart w:id="0" w:name="_GoBack"/>
      <w:bookmarkEnd w:id="0"/>
    </w:p>
    <w:sectPr w:rsidR="00BD42CB" w:rsidRPr="00BD42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5652D"/>
    <w:multiLevelType w:val="hybridMultilevel"/>
    <w:tmpl w:val="9DCE91C6"/>
    <w:lvl w:ilvl="0" w:tplc="08090001">
      <w:start w:val="1"/>
      <w:numFmt w:val="bullet"/>
      <w:lvlText w:val=""/>
      <w:lvlJc w:val="left"/>
      <w:pPr>
        <w:ind w:left="1001" w:hanging="360"/>
      </w:pPr>
      <w:rPr>
        <w:rFonts w:ascii="Symbol" w:hAnsi="Symbol" w:hint="default"/>
      </w:rPr>
    </w:lvl>
    <w:lvl w:ilvl="1" w:tplc="08090003" w:tentative="1">
      <w:start w:val="1"/>
      <w:numFmt w:val="bullet"/>
      <w:lvlText w:val="o"/>
      <w:lvlJc w:val="left"/>
      <w:pPr>
        <w:ind w:left="1721" w:hanging="360"/>
      </w:pPr>
      <w:rPr>
        <w:rFonts w:ascii="Courier New" w:hAnsi="Courier New" w:cs="Courier New" w:hint="default"/>
      </w:rPr>
    </w:lvl>
    <w:lvl w:ilvl="2" w:tplc="08090005" w:tentative="1">
      <w:start w:val="1"/>
      <w:numFmt w:val="bullet"/>
      <w:lvlText w:val=""/>
      <w:lvlJc w:val="left"/>
      <w:pPr>
        <w:ind w:left="2441" w:hanging="360"/>
      </w:pPr>
      <w:rPr>
        <w:rFonts w:ascii="Wingdings" w:hAnsi="Wingdings" w:hint="default"/>
      </w:rPr>
    </w:lvl>
    <w:lvl w:ilvl="3" w:tplc="08090001" w:tentative="1">
      <w:start w:val="1"/>
      <w:numFmt w:val="bullet"/>
      <w:lvlText w:val=""/>
      <w:lvlJc w:val="left"/>
      <w:pPr>
        <w:ind w:left="3161" w:hanging="360"/>
      </w:pPr>
      <w:rPr>
        <w:rFonts w:ascii="Symbol" w:hAnsi="Symbol" w:hint="default"/>
      </w:rPr>
    </w:lvl>
    <w:lvl w:ilvl="4" w:tplc="08090003" w:tentative="1">
      <w:start w:val="1"/>
      <w:numFmt w:val="bullet"/>
      <w:lvlText w:val="o"/>
      <w:lvlJc w:val="left"/>
      <w:pPr>
        <w:ind w:left="3881" w:hanging="360"/>
      </w:pPr>
      <w:rPr>
        <w:rFonts w:ascii="Courier New" w:hAnsi="Courier New" w:cs="Courier New" w:hint="default"/>
      </w:rPr>
    </w:lvl>
    <w:lvl w:ilvl="5" w:tplc="08090005" w:tentative="1">
      <w:start w:val="1"/>
      <w:numFmt w:val="bullet"/>
      <w:lvlText w:val=""/>
      <w:lvlJc w:val="left"/>
      <w:pPr>
        <w:ind w:left="4601" w:hanging="360"/>
      </w:pPr>
      <w:rPr>
        <w:rFonts w:ascii="Wingdings" w:hAnsi="Wingdings" w:hint="default"/>
      </w:rPr>
    </w:lvl>
    <w:lvl w:ilvl="6" w:tplc="08090001" w:tentative="1">
      <w:start w:val="1"/>
      <w:numFmt w:val="bullet"/>
      <w:lvlText w:val=""/>
      <w:lvlJc w:val="left"/>
      <w:pPr>
        <w:ind w:left="5321" w:hanging="360"/>
      </w:pPr>
      <w:rPr>
        <w:rFonts w:ascii="Symbol" w:hAnsi="Symbol" w:hint="default"/>
      </w:rPr>
    </w:lvl>
    <w:lvl w:ilvl="7" w:tplc="08090003" w:tentative="1">
      <w:start w:val="1"/>
      <w:numFmt w:val="bullet"/>
      <w:lvlText w:val="o"/>
      <w:lvlJc w:val="left"/>
      <w:pPr>
        <w:ind w:left="6041" w:hanging="360"/>
      </w:pPr>
      <w:rPr>
        <w:rFonts w:ascii="Courier New" w:hAnsi="Courier New" w:cs="Courier New" w:hint="default"/>
      </w:rPr>
    </w:lvl>
    <w:lvl w:ilvl="8" w:tplc="08090005" w:tentative="1">
      <w:start w:val="1"/>
      <w:numFmt w:val="bullet"/>
      <w:lvlText w:val=""/>
      <w:lvlJc w:val="left"/>
      <w:pPr>
        <w:ind w:left="6761" w:hanging="360"/>
      </w:pPr>
      <w:rPr>
        <w:rFonts w:ascii="Wingdings" w:hAnsi="Wingdings" w:hint="default"/>
      </w:rPr>
    </w:lvl>
  </w:abstractNum>
  <w:abstractNum w:abstractNumId="1">
    <w:nsid w:val="21904D86"/>
    <w:multiLevelType w:val="hybridMultilevel"/>
    <w:tmpl w:val="9E3E2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1920F7"/>
    <w:multiLevelType w:val="hybridMultilevel"/>
    <w:tmpl w:val="9892959C"/>
    <w:lvl w:ilvl="0" w:tplc="08090001">
      <w:start w:val="1"/>
      <w:numFmt w:val="bullet"/>
      <w:lvlText w:val=""/>
      <w:lvlJc w:val="left"/>
      <w:pPr>
        <w:ind w:left="944" w:hanging="360"/>
      </w:pPr>
      <w:rPr>
        <w:rFonts w:ascii="Symbol" w:hAnsi="Symbol" w:hint="default"/>
      </w:rPr>
    </w:lvl>
    <w:lvl w:ilvl="1" w:tplc="08090003" w:tentative="1">
      <w:start w:val="1"/>
      <w:numFmt w:val="bullet"/>
      <w:lvlText w:val="o"/>
      <w:lvlJc w:val="left"/>
      <w:pPr>
        <w:ind w:left="1664" w:hanging="360"/>
      </w:pPr>
      <w:rPr>
        <w:rFonts w:ascii="Courier New" w:hAnsi="Courier New" w:cs="Courier New" w:hint="default"/>
      </w:rPr>
    </w:lvl>
    <w:lvl w:ilvl="2" w:tplc="08090005" w:tentative="1">
      <w:start w:val="1"/>
      <w:numFmt w:val="bullet"/>
      <w:lvlText w:val=""/>
      <w:lvlJc w:val="left"/>
      <w:pPr>
        <w:ind w:left="2384" w:hanging="360"/>
      </w:pPr>
      <w:rPr>
        <w:rFonts w:ascii="Wingdings" w:hAnsi="Wingdings" w:hint="default"/>
      </w:rPr>
    </w:lvl>
    <w:lvl w:ilvl="3" w:tplc="08090001" w:tentative="1">
      <w:start w:val="1"/>
      <w:numFmt w:val="bullet"/>
      <w:lvlText w:val=""/>
      <w:lvlJc w:val="left"/>
      <w:pPr>
        <w:ind w:left="3104" w:hanging="360"/>
      </w:pPr>
      <w:rPr>
        <w:rFonts w:ascii="Symbol" w:hAnsi="Symbol" w:hint="default"/>
      </w:rPr>
    </w:lvl>
    <w:lvl w:ilvl="4" w:tplc="08090003" w:tentative="1">
      <w:start w:val="1"/>
      <w:numFmt w:val="bullet"/>
      <w:lvlText w:val="o"/>
      <w:lvlJc w:val="left"/>
      <w:pPr>
        <w:ind w:left="3824" w:hanging="360"/>
      </w:pPr>
      <w:rPr>
        <w:rFonts w:ascii="Courier New" w:hAnsi="Courier New" w:cs="Courier New" w:hint="default"/>
      </w:rPr>
    </w:lvl>
    <w:lvl w:ilvl="5" w:tplc="08090005" w:tentative="1">
      <w:start w:val="1"/>
      <w:numFmt w:val="bullet"/>
      <w:lvlText w:val=""/>
      <w:lvlJc w:val="left"/>
      <w:pPr>
        <w:ind w:left="4544" w:hanging="360"/>
      </w:pPr>
      <w:rPr>
        <w:rFonts w:ascii="Wingdings" w:hAnsi="Wingdings" w:hint="default"/>
      </w:rPr>
    </w:lvl>
    <w:lvl w:ilvl="6" w:tplc="08090001" w:tentative="1">
      <w:start w:val="1"/>
      <w:numFmt w:val="bullet"/>
      <w:lvlText w:val=""/>
      <w:lvlJc w:val="left"/>
      <w:pPr>
        <w:ind w:left="5264" w:hanging="360"/>
      </w:pPr>
      <w:rPr>
        <w:rFonts w:ascii="Symbol" w:hAnsi="Symbol" w:hint="default"/>
      </w:rPr>
    </w:lvl>
    <w:lvl w:ilvl="7" w:tplc="08090003" w:tentative="1">
      <w:start w:val="1"/>
      <w:numFmt w:val="bullet"/>
      <w:lvlText w:val="o"/>
      <w:lvlJc w:val="left"/>
      <w:pPr>
        <w:ind w:left="5984" w:hanging="360"/>
      </w:pPr>
      <w:rPr>
        <w:rFonts w:ascii="Courier New" w:hAnsi="Courier New" w:cs="Courier New" w:hint="default"/>
      </w:rPr>
    </w:lvl>
    <w:lvl w:ilvl="8" w:tplc="08090005" w:tentative="1">
      <w:start w:val="1"/>
      <w:numFmt w:val="bullet"/>
      <w:lvlText w:val=""/>
      <w:lvlJc w:val="left"/>
      <w:pPr>
        <w:ind w:left="6704" w:hanging="360"/>
      </w:pPr>
      <w:rPr>
        <w:rFonts w:ascii="Wingdings" w:hAnsi="Wingdings" w:hint="default"/>
      </w:rPr>
    </w:lvl>
  </w:abstractNum>
  <w:abstractNum w:abstractNumId="3">
    <w:nsid w:val="3BA32DCB"/>
    <w:multiLevelType w:val="hybridMultilevel"/>
    <w:tmpl w:val="F1CCA7CA"/>
    <w:lvl w:ilvl="0" w:tplc="08090001">
      <w:start w:val="1"/>
      <w:numFmt w:val="bullet"/>
      <w:lvlText w:val=""/>
      <w:lvlJc w:val="left"/>
      <w:pPr>
        <w:ind w:left="1001" w:hanging="360"/>
      </w:pPr>
      <w:rPr>
        <w:rFonts w:ascii="Symbol" w:hAnsi="Symbol" w:hint="default"/>
      </w:rPr>
    </w:lvl>
    <w:lvl w:ilvl="1" w:tplc="08090003" w:tentative="1">
      <w:start w:val="1"/>
      <w:numFmt w:val="bullet"/>
      <w:lvlText w:val="o"/>
      <w:lvlJc w:val="left"/>
      <w:pPr>
        <w:ind w:left="1721" w:hanging="360"/>
      </w:pPr>
      <w:rPr>
        <w:rFonts w:ascii="Courier New" w:hAnsi="Courier New" w:cs="Courier New" w:hint="default"/>
      </w:rPr>
    </w:lvl>
    <w:lvl w:ilvl="2" w:tplc="08090005" w:tentative="1">
      <w:start w:val="1"/>
      <w:numFmt w:val="bullet"/>
      <w:lvlText w:val=""/>
      <w:lvlJc w:val="left"/>
      <w:pPr>
        <w:ind w:left="2441" w:hanging="360"/>
      </w:pPr>
      <w:rPr>
        <w:rFonts w:ascii="Wingdings" w:hAnsi="Wingdings" w:hint="default"/>
      </w:rPr>
    </w:lvl>
    <w:lvl w:ilvl="3" w:tplc="08090001" w:tentative="1">
      <w:start w:val="1"/>
      <w:numFmt w:val="bullet"/>
      <w:lvlText w:val=""/>
      <w:lvlJc w:val="left"/>
      <w:pPr>
        <w:ind w:left="3161" w:hanging="360"/>
      </w:pPr>
      <w:rPr>
        <w:rFonts w:ascii="Symbol" w:hAnsi="Symbol" w:hint="default"/>
      </w:rPr>
    </w:lvl>
    <w:lvl w:ilvl="4" w:tplc="08090003" w:tentative="1">
      <w:start w:val="1"/>
      <w:numFmt w:val="bullet"/>
      <w:lvlText w:val="o"/>
      <w:lvlJc w:val="left"/>
      <w:pPr>
        <w:ind w:left="3881" w:hanging="360"/>
      </w:pPr>
      <w:rPr>
        <w:rFonts w:ascii="Courier New" w:hAnsi="Courier New" w:cs="Courier New" w:hint="default"/>
      </w:rPr>
    </w:lvl>
    <w:lvl w:ilvl="5" w:tplc="08090005" w:tentative="1">
      <w:start w:val="1"/>
      <w:numFmt w:val="bullet"/>
      <w:lvlText w:val=""/>
      <w:lvlJc w:val="left"/>
      <w:pPr>
        <w:ind w:left="4601" w:hanging="360"/>
      </w:pPr>
      <w:rPr>
        <w:rFonts w:ascii="Wingdings" w:hAnsi="Wingdings" w:hint="default"/>
      </w:rPr>
    </w:lvl>
    <w:lvl w:ilvl="6" w:tplc="08090001" w:tentative="1">
      <w:start w:val="1"/>
      <w:numFmt w:val="bullet"/>
      <w:lvlText w:val=""/>
      <w:lvlJc w:val="left"/>
      <w:pPr>
        <w:ind w:left="5321" w:hanging="360"/>
      </w:pPr>
      <w:rPr>
        <w:rFonts w:ascii="Symbol" w:hAnsi="Symbol" w:hint="default"/>
      </w:rPr>
    </w:lvl>
    <w:lvl w:ilvl="7" w:tplc="08090003" w:tentative="1">
      <w:start w:val="1"/>
      <w:numFmt w:val="bullet"/>
      <w:lvlText w:val="o"/>
      <w:lvlJc w:val="left"/>
      <w:pPr>
        <w:ind w:left="6041" w:hanging="360"/>
      </w:pPr>
      <w:rPr>
        <w:rFonts w:ascii="Courier New" w:hAnsi="Courier New" w:cs="Courier New" w:hint="default"/>
      </w:rPr>
    </w:lvl>
    <w:lvl w:ilvl="8" w:tplc="08090005" w:tentative="1">
      <w:start w:val="1"/>
      <w:numFmt w:val="bullet"/>
      <w:lvlText w:val=""/>
      <w:lvlJc w:val="left"/>
      <w:pPr>
        <w:ind w:left="6761" w:hanging="360"/>
      </w:pPr>
      <w:rPr>
        <w:rFonts w:ascii="Wingdings" w:hAnsi="Wingdings" w:hint="default"/>
      </w:rPr>
    </w:lvl>
  </w:abstractNum>
  <w:abstractNum w:abstractNumId="4">
    <w:nsid w:val="70054253"/>
    <w:multiLevelType w:val="hybridMultilevel"/>
    <w:tmpl w:val="7E8EB094"/>
    <w:lvl w:ilvl="0" w:tplc="08090001">
      <w:start w:val="1"/>
      <w:numFmt w:val="bullet"/>
      <w:lvlText w:val=""/>
      <w:lvlJc w:val="left"/>
      <w:pPr>
        <w:ind w:left="1001" w:hanging="360"/>
      </w:pPr>
      <w:rPr>
        <w:rFonts w:ascii="Symbol" w:hAnsi="Symbol" w:hint="default"/>
      </w:rPr>
    </w:lvl>
    <w:lvl w:ilvl="1" w:tplc="08090003" w:tentative="1">
      <w:start w:val="1"/>
      <w:numFmt w:val="bullet"/>
      <w:lvlText w:val="o"/>
      <w:lvlJc w:val="left"/>
      <w:pPr>
        <w:ind w:left="1721" w:hanging="360"/>
      </w:pPr>
      <w:rPr>
        <w:rFonts w:ascii="Courier New" w:hAnsi="Courier New" w:cs="Courier New" w:hint="default"/>
      </w:rPr>
    </w:lvl>
    <w:lvl w:ilvl="2" w:tplc="08090005" w:tentative="1">
      <w:start w:val="1"/>
      <w:numFmt w:val="bullet"/>
      <w:lvlText w:val=""/>
      <w:lvlJc w:val="left"/>
      <w:pPr>
        <w:ind w:left="2441" w:hanging="360"/>
      </w:pPr>
      <w:rPr>
        <w:rFonts w:ascii="Wingdings" w:hAnsi="Wingdings" w:hint="default"/>
      </w:rPr>
    </w:lvl>
    <w:lvl w:ilvl="3" w:tplc="08090001" w:tentative="1">
      <w:start w:val="1"/>
      <w:numFmt w:val="bullet"/>
      <w:lvlText w:val=""/>
      <w:lvlJc w:val="left"/>
      <w:pPr>
        <w:ind w:left="3161" w:hanging="360"/>
      </w:pPr>
      <w:rPr>
        <w:rFonts w:ascii="Symbol" w:hAnsi="Symbol" w:hint="default"/>
      </w:rPr>
    </w:lvl>
    <w:lvl w:ilvl="4" w:tplc="08090003" w:tentative="1">
      <w:start w:val="1"/>
      <w:numFmt w:val="bullet"/>
      <w:lvlText w:val="o"/>
      <w:lvlJc w:val="left"/>
      <w:pPr>
        <w:ind w:left="3881" w:hanging="360"/>
      </w:pPr>
      <w:rPr>
        <w:rFonts w:ascii="Courier New" w:hAnsi="Courier New" w:cs="Courier New" w:hint="default"/>
      </w:rPr>
    </w:lvl>
    <w:lvl w:ilvl="5" w:tplc="08090005" w:tentative="1">
      <w:start w:val="1"/>
      <w:numFmt w:val="bullet"/>
      <w:lvlText w:val=""/>
      <w:lvlJc w:val="left"/>
      <w:pPr>
        <w:ind w:left="4601" w:hanging="360"/>
      </w:pPr>
      <w:rPr>
        <w:rFonts w:ascii="Wingdings" w:hAnsi="Wingdings" w:hint="default"/>
      </w:rPr>
    </w:lvl>
    <w:lvl w:ilvl="6" w:tplc="08090001" w:tentative="1">
      <w:start w:val="1"/>
      <w:numFmt w:val="bullet"/>
      <w:lvlText w:val=""/>
      <w:lvlJc w:val="left"/>
      <w:pPr>
        <w:ind w:left="5321" w:hanging="360"/>
      </w:pPr>
      <w:rPr>
        <w:rFonts w:ascii="Symbol" w:hAnsi="Symbol" w:hint="default"/>
      </w:rPr>
    </w:lvl>
    <w:lvl w:ilvl="7" w:tplc="08090003" w:tentative="1">
      <w:start w:val="1"/>
      <w:numFmt w:val="bullet"/>
      <w:lvlText w:val="o"/>
      <w:lvlJc w:val="left"/>
      <w:pPr>
        <w:ind w:left="6041" w:hanging="360"/>
      </w:pPr>
      <w:rPr>
        <w:rFonts w:ascii="Courier New" w:hAnsi="Courier New" w:cs="Courier New" w:hint="default"/>
      </w:rPr>
    </w:lvl>
    <w:lvl w:ilvl="8" w:tplc="08090005" w:tentative="1">
      <w:start w:val="1"/>
      <w:numFmt w:val="bullet"/>
      <w:lvlText w:val=""/>
      <w:lvlJc w:val="left"/>
      <w:pPr>
        <w:ind w:left="6761" w:hanging="360"/>
      </w:pPr>
      <w:rPr>
        <w:rFonts w:ascii="Wingdings" w:hAnsi="Wingdings" w:hint="default"/>
      </w:rPr>
    </w:lvl>
  </w:abstractNum>
  <w:abstractNum w:abstractNumId="5">
    <w:nsid w:val="7C1922DB"/>
    <w:multiLevelType w:val="hybridMultilevel"/>
    <w:tmpl w:val="C83C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596D16"/>
    <w:multiLevelType w:val="hybridMultilevel"/>
    <w:tmpl w:val="646E4DC8"/>
    <w:lvl w:ilvl="0" w:tplc="08090001">
      <w:start w:val="1"/>
      <w:numFmt w:val="bullet"/>
      <w:lvlText w:val=""/>
      <w:lvlJc w:val="left"/>
      <w:pPr>
        <w:ind w:left="1001" w:hanging="360"/>
      </w:pPr>
      <w:rPr>
        <w:rFonts w:ascii="Symbol" w:hAnsi="Symbol" w:hint="default"/>
      </w:rPr>
    </w:lvl>
    <w:lvl w:ilvl="1" w:tplc="08090003" w:tentative="1">
      <w:start w:val="1"/>
      <w:numFmt w:val="bullet"/>
      <w:lvlText w:val="o"/>
      <w:lvlJc w:val="left"/>
      <w:pPr>
        <w:ind w:left="1721" w:hanging="360"/>
      </w:pPr>
      <w:rPr>
        <w:rFonts w:ascii="Courier New" w:hAnsi="Courier New" w:cs="Courier New" w:hint="default"/>
      </w:rPr>
    </w:lvl>
    <w:lvl w:ilvl="2" w:tplc="08090005" w:tentative="1">
      <w:start w:val="1"/>
      <w:numFmt w:val="bullet"/>
      <w:lvlText w:val=""/>
      <w:lvlJc w:val="left"/>
      <w:pPr>
        <w:ind w:left="2441" w:hanging="360"/>
      </w:pPr>
      <w:rPr>
        <w:rFonts w:ascii="Wingdings" w:hAnsi="Wingdings" w:hint="default"/>
      </w:rPr>
    </w:lvl>
    <w:lvl w:ilvl="3" w:tplc="08090001" w:tentative="1">
      <w:start w:val="1"/>
      <w:numFmt w:val="bullet"/>
      <w:lvlText w:val=""/>
      <w:lvlJc w:val="left"/>
      <w:pPr>
        <w:ind w:left="3161" w:hanging="360"/>
      </w:pPr>
      <w:rPr>
        <w:rFonts w:ascii="Symbol" w:hAnsi="Symbol" w:hint="default"/>
      </w:rPr>
    </w:lvl>
    <w:lvl w:ilvl="4" w:tplc="08090003" w:tentative="1">
      <w:start w:val="1"/>
      <w:numFmt w:val="bullet"/>
      <w:lvlText w:val="o"/>
      <w:lvlJc w:val="left"/>
      <w:pPr>
        <w:ind w:left="3881" w:hanging="360"/>
      </w:pPr>
      <w:rPr>
        <w:rFonts w:ascii="Courier New" w:hAnsi="Courier New" w:cs="Courier New" w:hint="default"/>
      </w:rPr>
    </w:lvl>
    <w:lvl w:ilvl="5" w:tplc="08090005" w:tentative="1">
      <w:start w:val="1"/>
      <w:numFmt w:val="bullet"/>
      <w:lvlText w:val=""/>
      <w:lvlJc w:val="left"/>
      <w:pPr>
        <w:ind w:left="4601" w:hanging="360"/>
      </w:pPr>
      <w:rPr>
        <w:rFonts w:ascii="Wingdings" w:hAnsi="Wingdings" w:hint="default"/>
      </w:rPr>
    </w:lvl>
    <w:lvl w:ilvl="6" w:tplc="08090001" w:tentative="1">
      <w:start w:val="1"/>
      <w:numFmt w:val="bullet"/>
      <w:lvlText w:val=""/>
      <w:lvlJc w:val="left"/>
      <w:pPr>
        <w:ind w:left="5321" w:hanging="360"/>
      </w:pPr>
      <w:rPr>
        <w:rFonts w:ascii="Symbol" w:hAnsi="Symbol" w:hint="default"/>
      </w:rPr>
    </w:lvl>
    <w:lvl w:ilvl="7" w:tplc="08090003" w:tentative="1">
      <w:start w:val="1"/>
      <w:numFmt w:val="bullet"/>
      <w:lvlText w:val="o"/>
      <w:lvlJc w:val="left"/>
      <w:pPr>
        <w:ind w:left="6041" w:hanging="360"/>
      </w:pPr>
      <w:rPr>
        <w:rFonts w:ascii="Courier New" w:hAnsi="Courier New" w:cs="Courier New" w:hint="default"/>
      </w:rPr>
    </w:lvl>
    <w:lvl w:ilvl="8" w:tplc="08090005" w:tentative="1">
      <w:start w:val="1"/>
      <w:numFmt w:val="bullet"/>
      <w:lvlText w:val=""/>
      <w:lvlJc w:val="left"/>
      <w:pPr>
        <w:ind w:left="6761"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F0F"/>
    <w:rsid w:val="00201F26"/>
    <w:rsid w:val="00231F2C"/>
    <w:rsid w:val="006D3536"/>
    <w:rsid w:val="006E2858"/>
    <w:rsid w:val="007E741D"/>
    <w:rsid w:val="00BA6775"/>
    <w:rsid w:val="00BD42CB"/>
    <w:rsid w:val="00D01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DB2A7-A968-46FD-9F48-849CFBBE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Lupton</dc:creator>
  <cp:keywords/>
  <dc:description/>
  <cp:lastModifiedBy>Mrs Lupton</cp:lastModifiedBy>
  <cp:revision>1</cp:revision>
  <dcterms:created xsi:type="dcterms:W3CDTF">2015-03-20T14:54:00Z</dcterms:created>
  <dcterms:modified xsi:type="dcterms:W3CDTF">2015-03-20T16:02:00Z</dcterms:modified>
</cp:coreProperties>
</file>