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F6" w:rsidRPr="00F068F6" w:rsidRDefault="00F068F6" w:rsidP="00F068F6">
      <w:pPr>
        <w:spacing w:after="200" w:line="276" w:lineRule="auto"/>
        <w:jc w:val="center"/>
        <w:rPr>
          <w:rFonts w:ascii="Tahoma" w:eastAsia="Calibri" w:hAnsi="Tahoma" w:cs="Tahoma"/>
        </w:rPr>
      </w:pPr>
      <w:r w:rsidRPr="00F068F6">
        <w:rPr>
          <w:rFonts w:ascii="Tahoma" w:eastAsia="Calibri" w:hAnsi="Tahoma" w:cs="Tahoma"/>
        </w:rPr>
        <w:t>St Patrick’s RCVA PRIMARY SCHOOL</w:t>
      </w:r>
    </w:p>
    <w:p w:rsidR="00F068F6" w:rsidRPr="00F068F6" w:rsidRDefault="00F068F6" w:rsidP="00F068F6">
      <w:pPr>
        <w:spacing w:after="200" w:line="276" w:lineRule="auto"/>
        <w:jc w:val="center"/>
        <w:rPr>
          <w:rFonts w:ascii="Tahoma" w:eastAsia="Calibri" w:hAnsi="Tahoma" w:cs="Tahoma"/>
        </w:rPr>
      </w:pPr>
      <w:r w:rsidRPr="00F068F6">
        <w:rPr>
          <w:rFonts w:ascii="Tahoma" w:eastAsia="Calibri" w:hAnsi="Tahoma" w:cs="Tahoma"/>
        </w:rPr>
        <w:t>JOB DESCRIPTION</w:t>
      </w:r>
    </w:p>
    <w:p w:rsidR="00F068F6" w:rsidRPr="00F068F6" w:rsidRDefault="00F068F6" w:rsidP="00F068F6">
      <w:pPr>
        <w:spacing w:after="200" w:line="240" w:lineRule="auto"/>
        <w:rPr>
          <w:rFonts w:ascii="Tahoma" w:eastAsia="Calibri" w:hAnsi="Tahoma" w:cs="Tahoma"/>
        </w:rPr>
      </w:pPr>
      <w:r w:rsidRPr="00F068F6">
        <w:rPr>
          <w:rFonts w:ascii="Tahoma" w:eastAsia="Calibri" w:hAnsi="Tahoma" w:cs="Tahoma"/>
        </w:rPr>
        <w:t xml:space="preserve">Name:                 </w:t>
      </w:r>
    </w:p>
    <w:p w:rsidR="00F068F6" w:rsidRPr="00F068F6" w:rsidRDefault="00F068F6" w:rsidP="00F068F6">
      <w:pPr>
        <w:spacing w:after="200" w:line="240" w:lineRule="auto"/>
        <w:rPr>
          <w:rFonts w:ascii="Tahoma" w:eastAsia="Calibri" w:hAnsi="Tahoma" w:cs="Tahoma"/>
          <w:color w:val="FF0000"/>
        </w:rPr>
      </w:pPr>
      <w:r w:rsidRPr="00F068F6">
        <w:rPr>
          <w:rFonts w:ascii="Tahoma" w:eastAsia="Calibri" w:hAnsi="Tahoma" w:cs="Tahoma"/>
        </w:rPr>
        <w:t xml:space="preserve">Post Title:            Teaching Assistant 4 </w:t>
      </w:r>
      <w:r w:rsidR="00E24C3D">
        <w:rPr>
          <w:rFonts w:ascii="Tahoma" w:eastAsia="Calibri" w:hAnsi="Tahoma" w:cs="Tahoma"/>
        </w:rPr>
        <w:t xml:space="preserve">(HLTA) </w:t>
      </w:r>
      <w:bookmarkStart w:id="0" w:name="_GoBack"/>
      <w:bookmarkEnd w:id="0"/>
      <w:r w:rsidRPr="00F068F6">
        <w:rPr>
          <w:rFonts w:ascii="Tahoma" w:eastAsia="Calibri" w:hAnsi="Tahoma" w:cs="Tahoma"/>
        </w:rPr>
        <w:t>– Grade 6</w:t>
      </w:r>
    </w:p>
    <w:p w:rsidR="00F068F6" w:rsidRPr="00F068F6" w:rsidRDefault="00F068F6" w:rsidP="00F068F6">
      <w:pPr>
        <w:spacing w:after="200" w:line="240" w:lineRule="auto"/>
        <w:rPr>
          <w:rFonts w:ascii="Tahoma" w:eastAsia="Calibri" w:hAnsi="Tahoma" w:cs="Tahoma"/>
        </w:rPr>
      </w:pPr>
      <w:r w:rsidRPr="00F068F6">
        <w:rPr>
          <w:rFonts w:ascii="Tahoma" w:eastAsia="Calibri" w:hAnsi="Tahoma" w:cs="Tahoma"/>
        </w:rPr>
        <w:t xml:space="preserve">Responsible to:  The Governing Body and </w:t>
      </w:r>
      <w:proofErr w:type="spellStart"/>
      <w:r w:rsidRPr="00F068F6">
        <w:rPr>
          <w:rFonts w:ascii="Tahoma" w:eastAsia="Calibri" w:hAnsi="Tahoma" w:cs="Tahoma"/>
        </w:rPr>
        <w:t>Headteacher</w:t>
      </w:r>
      <w:proofErr w:type="spellEnd"/>
    </w:p>
    <w:p w:rsidR="00F068F6" w:rsidRPr="00F068F6" w:rsidRDefault="00F068F6" w:rsidP="00F068F6">
      <w:pPr>
        <w:widowControl w:val="0"/>
        <w:overflowPunct w:val="0"/>
        <w:autoSpaceDE w:val="0"/>
        <w:autoSpaceDN w:val="0"/>
        <w:adjustRightInd w:val="0"/>
        <w:spacing w:before="40" w:after="40" w:line="276" w:lineRule="auto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>Key duties:</w:t>
      </w:r>
    </w:p>
    <w:p w:rsidR="00F068F6" w:rsidRPr="00F068F6" w:rsidRDefault="00F068F6" w:rsidP="00F068F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>To discharge professional duties in such a manner as to maintain and develop the Catholic character of the school</w:t>
      </w:r>
    </w:p>
    <w:p w:rsidR="00F068F6" w:rsidRPr="00F068F6" w:rsidRDefault="00F068F6" w:rsidP="00F068F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>To understand and appreciate the need for discretion and confidentiality when dealing with</w:t>
      </w:r>
    </w:p>
    <w:p w:rsidR="00F068F6" w:rsidRPr="00F068F6" w:rsidRDefault="00F068F6" w:rsidP="00F068F6">
      <w:pPr>
        <w:widowControl w:val="0"/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 xml:space="preserve">              </w:t>
      </w:r>
      <w:proofErr w:type="gramStart"/>
      <w:r w:rsidRPr="00F068F6">
        <w:rPr>
          <w:rFonts w:ascii="Calibri" w:eastAsia="Calibri" w:hAnsi="Calibri" w:cs="Arial"/>
        </w:rPr>
        <w:t>school</w:t>
      </w:r>
      <w:proofErr w:type="gramEnd"/>
      <w:r w:rsidRPr="00F068F6">
        <w:rPr>
          <w:rFonts w:ascii="Calibri" w:eastAsia="Calibri" w:hAnsi="Calibri" w:cs="Arial"/>
        </w:rPr>
        <w:t xml:space="preserve"> matters.</w:t>
      </w:r>
    </w:p>
    <w:p w:rsidR="00F068F6" w:rsidRPr="00F068F6" w:rsidRDefault="00F068F6" w:rsidP="00F068F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>Use expertise to plan, prepare and deliver learning to individuals, small groups and/or classes modifying and adapting activities as necessary under the direction and supervision of a teacher</w:t>
      </w:r>
    </w:p>
    <w:p w:rsidR="00F068F6" w:rsidRPr="00F068F6" w:rsidRDefault="00F068F6" w:rsidP="00F068F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 xml:space="preserve">Assess, record and report on development, progress and attainment </w:t>
      </w:r>
    </w:p>
    <w:p w:rsidR="00F068F6" w:rsidRPr="00F068F6" w:rsidRDefault="00F068F6" w:rsidP="00F068F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 xml:space="preserve">Liaise with staff and other relevant professionals and provide information about pupils as appropriate </w:t>
      </w:r>
    </w:p>
    <w:p w:rsidR="00F068F6" w:rsidRPr="00F068F6" w:rsidRDefault="00F068F6" w:rsidP="00F068F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  <w:i/>
        </w:rPr>
      </w:pPr>
      <w:r w:rsidRPr="00F068F6">
        <w:rPr>
          <w:rFonts w:ascii="Calibri" w:eastAsia="Calibri" w:hAnsi="Calibri" w:cs="Arial"/>
        </w:rPr>
        <w:t xml:space="preserve">Use teaching and learning objectives to plan, evaluate and adjust lessons/work plans as appropriate within agreed systems of supervision </w:t>
      </w:r>
    </w:p>
    <w:p w:rsidR="00F068F6" w:rsidRPr="00F068F6" w:rsidRDefault="00F068F6" w:rsidP="00F068F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 xml:space="preserve">Assess the needs of pupils and use detailed knowledge and specialist skills to support pupils’ learning </w:t>
      </w:r>
    </w:p>
    <w:p w:rsidR="00F068F6" w:rsidRPr="00F068F6" w:rsidRDefault="00F068F6" w:rsidP="00F068F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 xml:space="preserve">Support pupils in social and emotional well-being, reporting problems to the teacher as appropriate </w:t>
      </w:r>
    </w:p>
    <w:p w:rsidR="00F068F6" w:rsidRPr="00F068F6" w:rsidRDefault="00F068F6" w:rsidP="00F068F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>Teaching Assistants at this level are expected to undertake the following as directed:</w:t>
      </w:r>
    </w:p>
    <w:p w:rsidR="00F068F6" w:rsidRPr="00F068F6" w:rsidRDefault="00F068F6" w:rsidP="00F068F6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 xml:space="preserve">Provide specialist support to pupils with learning, behavioural, communication, social, sensory or physical difficulties </w:t>
      </w:r>
    </w:p>
    <w:p w:rsidR="00F068F6" w:rsidRPr="00F068F6" w:rsidRDefault="00F068F6" w:rsidP="00F068F6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 xml:space="preserve">Provide specialist support to pupils where English is not their first language </w:t>
      </w:r>
    </w:p>
    <w:p w:rsidR="00F068F6" w:rsidRPr="00F068F6" w:rsidRDefault="00F068F6" w:rsidP="00F068F6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 xml:space="preserve">Provide specialist support to gifted and talented pupils </w:t>
      </w:r>
    </w:p>
    <w:p w:rsidR="00F068F6" w:rsidRPr="00F068F6" w:rsidRDefault="00F068F6" w:rsidP="00F068F6">
      <w:pPr>
        <w:widowControl w:val="0"/>
        <w:numPr>
          <w:ilvl w:val="1"/>
          <w:numId w:val="3"/>
        </w:numPr>
        <w:tabs>
          <w:tab w:val="num" w:pos="1080"/>
        </w:tabs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>Provide specialist support to all pupils in a particular learning area (e.g. ICT, literacy, numeracy, National Curriculum subject)</w:t>
      </w:r>
    </w:p>
    <w:p w:rsidR="00F068F6" w:rsidRPr="00F068F6" w:rsidRDefault="00F068F6" w:rsidP="00F068F6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>Liaise with staff to  regularly cover PPA sessions</w:t>
      </w:r>
    </w:p>
    <w:p w:rsidR="00F068F6" w:rsidRPr="00F068F6" w:rsidRDefault="00F068F6" w:rsidP="00F068F6">
      <w:pPr>
        <w:widowControl w:val="0"/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 xml:space="preserve">     10.  </w:t>
      </w:r>
      <w:proofErr w:type="gramStart"/>
      <w:r w:rsidRPr="00F068F6">
        <w:rPr>
          <w:rFonts w:ascii="Calibri" w:eastAsia="Calibri" w:hAnsi="Calibri" w:cs="Arial"/>
        </w:rPr>
        <w:t>As</w:t>
      </w:r>
      <w:proofErr w:type="gramEnd"/>
      <w:r w:rsidRPr="00F068F6">
        <w:rPr>
          <w:rFonts w:ascii="Calibri" w:eastAsia="Calibri" w:hAnsi="Calibri" w:cs="Arial"/>
        </w:rPr>
        <w:t xml:space="preserve"> a named first aider, care for sick and injured children, informing parents by telephone </w:t>
      </w:r>
    </w:p>
    <w:p w:rsidR="00F068F6" w:rsidRPr="00F068F6" w:rsidRDefault="00F068F6" w:rsidP="00F068F6">
      <w:pPr>
        <w:widowControl w:val="0"/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 xml:space="preserve">              </w:t>
      </w:r>
      <w:proofErr w:type="gramStart"/>
      <w:r w:rsidRPr="00F068F6">
        <w:rPr>
          <w:rFonts w:ascii="Calibri" w:eastAsia="Calibri" w:hAnsi="Calibri" w:cs="Arial"/>
        </w:rPr>
        <w:t>and</w:t>
      </w:r>
      <w:proofErr w:type="gramEnd"/>
      <w:r w:rsidRPr="00F068F6">
        <w:rPr>
          <w:rFonts w:ascii="Calibri" w:eastAsia="Calibri" w:hAnsi="Calibri" w:cs="Arial"/>
        </w:rPr>
        <w:t xml:space="preserve"> escorting children home or to hospital if necessary.</w:t>
      </w:r>
    </w:p>
    <w:p w:rsidR="00F068F6" w:rsidRPr="00F068F6" w:rsidRDefault="00F068F6" w:rsidP="00F068F6">
      <w:pPr>
        <w:widowControl w:val="0"/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</w:p>
    <w:p w:rsidR="00F068F6" w:rsidRPr="00F068F6" w:rsidRDefault="00F068F6" w:rsidP="00F068F6">
      <w:pPr>
        <w:widowControl w:val="0"/>
        <w:overflowPunct w:val="0"/>
        <w:autoSpaceDE w:val="0"/>
        <w:autoSpaceDN w:val="0"/>
        <w:adjustRightInd w:val="0"/>
        <w:spacing w:before="40" w:after="40" w:line="276" w:lineRule="auto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>Teaching Assistants in this role may also:</w:t>
      </w:r>
    </w:p>
    <w:p w:rsidR="00F068F6" w:rsidRPr="00F068F6" w:rsidRDefault="00F068F6" w:rsidP="00F068F6">
      <w:pPr>
        <w:widowControl w:val="0"/>
        <w:overflowPunct w:val="0"/>
        <w:autoSpaceDE w:val="0"/>
        <w:autoSpaceDN w:val="0"/>
        <w:adjustRightInd w:val="0"/>
        <w:spacing w:before="40" w:after="40" w:line="276" w:lineRule="auto"/>
        <w:jc w:val="both"/>
        <w:textAlignment w:val="baseline"/>
        <w:rPr>
          <w:rFonts w:ascii="Calibri" w:eastAsia="Calibri" w:hAnsi="Calibri" w:cs="Arial"/>
        </w:rPr>
      </w:pPr>
    </w:p>
    <w:p w:rsidR="00F068F6" w:rsidRPr="00F068F6" w:rsidRDefault="00F068F6" w:rsidP="00F068F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 xml:space="preserve">Develop and implement individual development plans for pupils (such as Education Health Care/Support plans) including attendance at, and contribution to, reviews </w:t>
      </w:r>
    </w:p>
    <w:p w:rsidR="00F068F6" w:rsidRPr="00F068F6" w:rsidRDefault="00F068F6" w:rsidP="00F068F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 xml:space="preserve">Support the role of parents / carers in pupils’ learning and contribute to meetings with parents / carers to provide constructive feedback on pupil progress/achievement </w:t>
      </w:r>
      <w:proofErr w:type="spellStart"/>
      <w:r w:rsidRPr="00F068F6">
        <w:rPr>
          <w:rFonts w:ascii="Calibri" w:eastAsia="Calibri" w:hAnsi="Calibri" w:cs="Arial"/>
        </w:rPr>
        <w:t>etc</w:t>
      </w:r>
      <w:proofErr w:type="spellEnd"/>
      <w:r w:rsidRPr="00F068F6">
        <w:rPr>
          <w:rFonts w:ascii="Calibri" w:eastAsia="Calibri" w:hAnsi="Calibri" w:cs="Arial"/>
        </w:rPr>
        <w:t xml:space="preserve">  </w:t>
      </w:r>
    </w:p>
    <w:p w:rsidR="00F068F6" w:rsidRPr="00F068F6" w:rsidRDefault="00F068F6" w:rsidP="00F068F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 xml:space="preserve">Contribute to the development of policies and procedures </w:t>
      </w:r>
    </w:p>
    <w:p w:rsidR="00F068F6" w:rsidRPr="00F068F6" w:rsidRDefault="00F068F6" w:rsidP="00F068F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 xml:space="preserve">Provide short- term cover supervision of classes </w:t>
      </w:r>
    </w:p>
    <w:p w:rsidR="00F068F6" w:rsidRPr="00F068F6" w:rsidRDefault="00F068F6" w:rsidP="00F068F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 xml:space="preserve">Manage the work and development of other classroom support staff </w:t>
      </w:r>
    </w:p>
    <w:p w:rsidR="00F068F6" w:rsidRPr="00F068F6" w:rsidRDefault="00F068F6" w:rsidP="00F068F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 xml:space="preserve">Be responsible  for the preparation, maintenance and control of stocks of materials and resources </w:t>
      </w:r>
    </w:p>
    <w:p w:rsidR="00F068F6" w:rsidRPr="00F068F6" w:rsidRDefault="00F068F6" w:rsidP="00F068F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lastRenderedPageBreak/>
        <w:t xml:space="preserve">Liaise with external agencies on a regular basis </w:t>
      </w:r>
    </w:p>
    <w:p w:rsidR="00F068F6" w:rsidRPr="00F068F6" w:rsidRDefault="00F068F6" w:rsidP="00F068F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 xml:space="preserve">Provide pastoral care to pupils </w:t>
      </w:r>
    </w:p>
    <w:p w:rsidR="00F068F6" w:rsidRPr="00F068F6" w:rsidRDefault="00F068F6" w:rsidP="00F068F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 xml:space="preserve">Be responsible for  pupils who are  not working to the normal timetable </w:t>
      </w:r>
    </w:p>
    <w:p w:rsidR="00F068F6" w:rsidRPr="00F068F6" w:rsidRDefault="00F068F6" w:rsidP="00F068F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 xml:space="preserve">Assist pupils with eating, dressing and hygiene, as required, whilst encouraging independence </w:t>
      </w:r>
    </w:p>
    <w:p w:rsidR="00F068F6" w:rsidRPr="00F068F6" w:rsidRDefault="00F068F6" w:rsidP="00F068F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 xml:space="preserve">Invigilate exams and tests  </w:t>
      </w:r>
    </w:p>
    <w:p w:rsidR="00F068F6" w:rsidRPr="00F068F6" w:rsidRDefault="00F068F6" w:rsidP="00F068F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>Be responsible for the presentation of displays</w:t>
      </w:r>
    </w:p>
    <w:p w:rsidR="00F068F6" w:rsidRPr="00F068F6" w:rsidRDefault="00F068F6" w:rsidP="00F068F6">
      <w:pPr>
        <w:spacing w:after="200" w:line="276" w:lineRule="auto"/>
        <w:rPr>
          <w:rFonts w:ascii="Calibri" w:eastAsia="Calibri" w:hAnsi="Calibri" w:cs="Times New Roman"/>
          <w:b/>
          <w:color w:val="000000"/>
        </w:rPr>
      </w:pPr>
    </w:p>
    <w:p w:rsidR="00F068F6" w:rsidRPr="00F068F6" w:rsidRDefault="00F068F6" w:rsidP="00F068F6">
      <w:pPr>
        <w:spacing w:after="200" w:line="276" w:lineRule="auto"/>
        <w:rPr>
          <w:rFonts w:ascii="Calibri" w:eastAsia="Calibri" w:hAnsi="Calibri" w:cs="Times New Roman"/>
          <w:b/>
          <w:color w:val="000000"/>
        </w:rPr>
      </w:pPr>
      <w:r w:rsidRPr="00F068F6">
        <w:rPr>
          <w:rFonts w:ascii="Calibri" w:eastAsia="Calibri" w:hAnsi="Calibri" w:cs="Arial"/>
          <w:b/>
          <w:spacing w:val="-2"/>
        </w:rPr>
        <w:t>Indicative knowledge, skills and experience</w:t>
      </w:r>
    </w:p>
    <w:p w:rsidR="00F068F6" w:rsidRPr="00F068F6" w:rsidRDefault="00F068F6" w:rsidP="00F068F6">
      <w:pPr>
        <w:numPr>
          <w:ilvl w:val="0"/>
          <w:numId w:val="1"/>
        </w:numPr>
        <w:spacing w:before="40" w:after="40" w:line="240" w:lineRule="atLeast"/>
        <w:jc w:val="both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>Meet the professional standards for Higher Level Teaching Assistants.</w:t>
      </w:r>
    </w:p>
    <w:p w:rsidR="00F068F6" w:rsidRPr="00F068F6" w:rsidRDefault="00F068F6" w:rsidP="00F068F6">
      <w:pPr>
        <w:numPr>
          <w:ilvl w:val="0"/>
          <w:numId w:val="1"/>
        </w:numPr>
        <w:spacing w:before="40" w:after="40" w:line="240" w:lineRule="atLeast"/>
        <w:jc w:val="both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>May have, or be working towards a relevant Foundation degree.</w:t>
      </w:r>
    </w:p>
    <w:p w:rsidR="00F068F6" w:rsidRPr="00F068F6" w:rsidRDefault="00F068F6" w:rsidP="00F068F6">
      <w:pPr>
        <w:numPr>
          <w:ilvl w:val="0"/>
          <w:numId w:val="1"/>
        </w:numPr>
        <w:spacing w:before="40" w:after="40" w:line="240" w:lineRule="atLeast"/>
        <w:jc w:val="both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>Demonstrate specialist skills that may be appropriate to key duties 9 (a-e) above.</w:t>
      </w:r>
    </w:p>
    <w:p w:rsidR="00F068F6" w:rsidRPr="00F068F6" w:rsidRDefault="00F068F6" w:rsidP="00F068F6">
      <w:pPr>
        <w:numPr>
          <w:ilvl w:val="0"/>
          <w:numId w:val="1"/>
        </w:numPr>
        <w:spacing w:before="40" w:after="40" w:line="240" w:lineRule="atLeast"/>
        <w:jc w:val="both"/>
        <w:rPr>
          <w:rFonts w:ascii="Calibri" w:eastAsia="Calibri" w:hAnsi="Calibri" w:cs="Arial"/>
        </w:rPr>
      </w:pPr>
      <w:r w:rsidRPr="00F068F6">
        <w:rPr>
          <w:rFonts w:ascii="Calibri" w:eastAsia="Calibri" w:hAnsi="Calibri" w:cs="Arial"/>
        </w:rPr>
        <w:t>Knowledge and compliance with policies and procedures relevant to child protection and health and safety.</w:t>
      </w:r>
    </w:p>
    <w:p w:rsidR="00F068F6" w:rsidRPr="00F068F6" w:rsidRDefault="00F068F6" w:rsidP="00F068F6">
      <w:pPr>
        <w:widowControl w:val="0"/>
        <w:overflowPunct w:val="0"/>
        <w:autoSpaceDE w:val="0"/>
        <w:autoSpaceDN w:val="0"/>
        <w:adjustRightInd w:val="0"/>
        <w:spacing w:before="40" w:after="40" w:line="240" w:lineRule="atLeast"/>
        <w:ind w:left="720"/>
        <w:jc w:val="both"/>
        <w:textAlignment w:val="baseline"/>
        <w:rPr>
          <w:rFonts w:ascii="Calibri" w:eastAsia="Calibri" w:hAnsi="Calibri" w:cs="Arial"/>
        </w:rPr>
      </w:pPr>
    </w:p>
    <w:p w:rsidR="00C368F6" w:rsidRDefault="00E24C3D"/>
    <w:sectPr w:rsidR="00C36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B4A01"/>
    <w:multiLevelType w:val="hybridMultilevel"/>
    <w:tmpl w:val="BCC41E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615A4B"/>
    <w:multiLevelType w:val="hybridMultilevel"/>
    <w:tmpl w:val="69C63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405C0"/>
    <w:multiLevelType w:val="hybridMultilevel"/>
    <w:tmpl w:val="C33C6C6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A4991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F6"/>
    <w:rsid w:val="00C77EB1"/>
    <w:rsid w:val="00CF5A43"/>
    <w:rsid w:val="00E24C3D"/>
    <w:rsid w:val="00F0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5A30F-F5BF-4EB4-A19A-CCC2EB90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Burgess</dc:creator>
  <cp:keywords/>
  <dc:description/>
  <cp:lastModifiedBy>R Mccarthy</cp:lastModifiedBy>
  <cp:revision>2</cp:revision>
  <dcterms:created xsi:type="dcterms:W3CDTF">2015-04-15T10:17:00Z</dcterms:created>
  <dcterms:modified xsi:type="dcterms:W3CDTF">2015-04-16T11:21:00Z</dcterms:modified>
</cp:coreProperties>
</file>