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39" w:rsidRDefault="00B80A39" w:rsidP="00B80A39">
      <w:pPr>
        <w:pStyle w:val="Title"/>
        <w:rPr>
          <w:b w:val="0"/>
          <w:bCs w:val="0"/>
          <w:sz w:val="22"/>
        </w:rPr>
      </w:pPr>
      <w:r>
        <w:rPr>
          <w:rFonts w:ascii="Arial Black" w:hAnsi="Arial Black"/>
          <w:b w:val="0"/>
          <w:bCs w:val="0"/>
          <w:sz w:val="36"/>
        </w:rPr>
        <w:t>Personal Specification</w:t>
      </w:r>
    </w:p>
    <w:p w:rsidR="00B80A39" w:rsidRDefault="00B80A39" w:rsidP="00B80A39">
      <w:pPr>
        <w:pStyle w:val="Title"/>
        <w:rPr>
          <w:sz w:val="28"/>
        </w:rPr>
      </w:pPr>
    </w:p>
    <w:p w:rsidR="00B80A39" w:rsidRDefault="00B80A39" w:rsidP="00B80A39">
      <w:pPr>
        <w:pStyle w:val="Title"/>
        <w:rPr>
          <w:sz w:val="22"/>
        </w:rPr>
      </w:pPr>
      <w:proofErr w:type="gramStart"/>
      <w:r>
        <w:rPr>
          <w:sz w:val="22"/>
        </w:rPr>
        <w:t>DURHAM  COUNTY</w:t>
      </w:r>
      <w:proofErr w:type="gramEnd"/>
      <w:r>
        <w:rPr>
          <w:sz w:val="22"/>
        </w:rPr>
        <w:t xml:space="preserve">  COUNCIL</w:t>
      </w:r>
    </w:p>
    <w:p w:rsidR="00B80A39" w:rsidRDefault="00B80A39" w:rsidP="00B80A39">
      <w:pPr>
        <w:pStyle w:val="Title"/>
        <w:rPr>
          <w:sz w:val="22"/>
        </w:rPr>
      </w:pPr>
      <w:proofErr w:type="gramStart"/>
      <w:r>
        <w:rPr>
          <w:sz w:val="22"/>
        </w:rPr>
        <w:t>EDUCATION  DEPARTMENT</w:t>
      </w:r>
      <w:proofErr w:type="gramEnd"/>
    </w:p>
    <w:p w:rsidR="00B80A39" w:rsidRDefault="00B80A39" w:rsidP="00B80A39">
      <w:pPr>
        <w:pStyle w:val="Title"/>
        <w:rPr>
          <w:sz w:val="22"/>
        </w:rPr>
      </w:pPr>
    </w:p>
    <w:p w:rsidR="00B80A39" w:rsidRDefault="00B80A39" w:rsidP="00B80A39">
      <w:pPr>
        <w:pStyle w:val="Title"/>
        <w:rPr>
          <w:sz w:val="22"/>
        </w:rPr>
      </w:pPr>
      <w:r>
        <w:rPr>
          <w:sz w:val="22"/>
        </w:rPr>
        <w:t xml:space="preserve">Nursery Outreach </w:t>
      </w:r>
      <w:proofErr w:type="spellStart"/>
      <w:r>
        <w:rPr>
          <w:sz w:val="22"/>
        </w:rPr>
        <w:t>Centres</w:t>
      </w:r>
      <w:proofErr w:type="spellEnd"/>
    </w:p>
    <w:p w:rsidR="00B80A39" w:rsidRDefault="00B80A39" w:rsidP="00B80A39">
      <w:pPr>
        <w:pStyle w:val="Title"/>
        <w:rPr>
          <w:sz w:val="22"/>
        </w:rPr>
      </w:pPr>
      <w:r>
        <w:rPr>
          <w:sz w:val="22"/>
        </w:rPr>
        <w:t xml:space="preserve">Post of </w:t>
      </w:r>
      <w:r w:rsidR="008C7EB0">
        <w:rPr>
          <w:sz w:val="22"/>
        </w:rPr>
        <w:t>Outreach Nursery Nurse</w:t>
      </w:r>
    </w:p>
    <w:p w:rsidR="00B80A39" w:rsidRDefault="00B80A39" w:rsidP="00B80A39">
      <w:pPr>
        <w:pStyle w:val="Title"/>
        <w:rPr>
          <w:sz w:val="22"/>
        </w:rPr>
      </w:pPr>
    </w:p>
    <w:p w:rsidR="00B80A39" w:rsidRDefault="00B80A39" w:rsidP="00B80A39">
      <w:pPr>
        <w:pStyle w:val="Title"/>
        <w:rPr>
          <w:sz w:val="22"/>
        </w:rPr>
      </w:pPr>
      <w:r>
        <w:rPr>
          <w:sz w:val="22"/>
        </w:rPr>
        <w:t>PERSON SPECIFICATION AND CRITERIA FOR SELECTION</w:t>
      </w:r>
    </w:p>
    <w:tbl>
      <w:tblPr>
        <w:tblpPr w:leftFromText="180" w:rightFromText="180" w:vertAnchor="text" w:horzAnchor="margin" w:tblpXSpec="center" w:tblpY="71"/>
        <w:tblW w:w="1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220"/>
        <w:gridCol w:w="4140"/>
        <w:gridCol w:w="3620"/>
      </w:tblGrid>
      <w:tr w:rsidR="00B80A39" w:rsidTr="00B80A39">
        <w:tc>
          <w:tcPr>
            <w:tcW w:w="2628" w:type="dxa"/>
          </w:tcPr>
          <w:p w:rsidR="00B80A39" w:rsidRDefault="00B80A39" w:rsidP="00B80A39">
            <w:pPr>
              <w:jc w:val="center"/>
              <w:rPr>
                <w:b/>
                <w:sz w:val="22"/>
              </w:rPr>
            </w:pPr>
            <w:r>
              <w:rPr>
                <w:b/>
                <w:sz w:val="22"/>
              </w:rPr>
              <w:t>Category</w:t>
            </w:r>
          </w:p>
        </w:tc>
        <w:tc>
          <w:tcPr>
            <w:tcW w:w="5220" w:type="dxa"/>
          </w:tcPr>
          <w:p w:rsidR="00B80A39" w:rsidRDefault="00B80A39" w:rsidP="00B80A39">
            <w:pPr>
              <w:jc w:val="center"/>
              <w:rPr>
                <w:b/>
                <w:sz w:val="22"/>
              </w:rPr>
            </w:pPr>
            <w:r>
              <w:rPr>
                <w:b/>
                <w:sz w:val="22"/>
              </w:rPr>
              <w:t>Essential</w:t>
            </w:r>
          </w:p>
        </w:tc>
        <w:tc>
          <w:tcPr>
            <w:tcW w:w="4140" w:type="dxa"/>
          </w:tcPr>
          <w:p w:rsidR="00B80A39" w:rsidRDefault="00B80A39" w:rsidP="00B80A39">
            <w:pPr>
              <w:jc w:val="center"/>
              <w:rPr>
                <w:b/>
                <w:sz w:val="22"/>
              </w:rPr>
            </w:pPr>
            <w:r>
              <w:rPr>
                <w:b/>
                <w:sz w:val="22"/>
              </w:rPr>
              <w:t>Desirable</w:t>
            </w:r>
          </w:p>
        </w:tc>
        <w:tc>
          <w:tcPr>
            <w:tcW w:w="3620" w:type="dxa"/>
          </w:tcPr>
          <w:p w:rsidR="00B80A39" w:rsidRDefault="00B80A39" w:rsidP="00B80A39">
            <w:pPr>
              <w:jc w:val="center"/>
              <w:rPr>
                <w:b/>
                <w:sz w:val="22"/>
              </w:rPr>
            </w:pPr>
            <w:r>
              <w:rPr>
                <w:b/>
                <w:sz w:val="22"/>
              </w:rPr>
              <w:t>Method of Assessment</w:t>
            </w:r>
          </w:p>
        </w:tc>
      </w:tr>
      <w:tr w:rsidR="00B80A39" w:rsidTr="00B80A39">
        <w:tc>
          <w:tcPr>
            <w:tcW w:w="2628" w:type="dxa"/>
          </w:tcPr>
          <w:p w:rsidR="00B80A39" w:rsidRDefault="00B80A39" w:rsidP="00B80A39">
            <w:pPr>
              <w:rPr>
                <w:b/>
                <w:sz w:val="22"/>
              </w:rPr>
            </w:pPr>
            <w:r>
              <w:rPr>
                <w:b/>
                <w:sz w:val="22"/>
              </w:rPr>
              <w:t>Application</w:t>
            </w:r>
          </w:p>
        </w:tc>
        <w:tc>
          <w:tcPr>
            <w:tcW w:w="5220" w:type="dxa"/>
          </w:tcPr>
          <w:p w:rsidR="00B80A39" w:rsidRDefault="00B80A39" w:rsidP="00B80A39">
            <w:pPr>
              <w:numPr>
                <w:ilvl w:val="0"/>
                <w:numId w:val="1"/>
              </w:numPr>
              <w:rPr>
                <w:sz w:val="22"/>
              </w:rPr>
            </w:pPr>
            <w:r>
              <w:rPr>
                <w:sz w:val="22"/>
              </w:rPr>
              <w:t>Fully supported in reference</w:t>
            </w:r>
          </w:p>
          <w:p w:rsidR="00B80A39" w:rsidRDefault="00B80A39" w:rsidP="00453997">
            <w:pPr>
              <w:numPr>
                <w:ilvl w:val="0"/>
                <w:numId w:val="1"/>
              </w:numPr>
              <w:rPr>
                <w:sz w:val="22"/>
              </w:rPr>
            </w:pPr>
            <w:proofErr w:type="spellStart"/>
            <w:r>
              <w:rPr>
                <w:sz w:val="22"/>
              </w:rPr>
              <w:t>Well structured</w:t>
            </w:r>
            <w:proofErr w:type="spellEnd"/>
            <w:r>
              <w:rPr>
                <w:sz w:val="22"/>
              </w:rPr>
              <w:t xml:space="preserve"> in supporting letter indicating beliefs, understanding of educational issues </w:t>
            </w:r>
            <w:r w:rsidR="00453997">
              <w:rPr>
                <w:sz w:val="22"/>
              </w:rPr>
              <w:t>especially SEN</w:t>
            </w:r>
            <w:r>
              <w:rPr>
                <w:sz w:val="22"/>
              </w:rPr>
              <w:t>.</w:t>
            </w:r>
          </w:p>
        </w:tc>
        <w:tc>
          <w:tcPr>
            <w:tcW w:w="4140" w:type="dxa"/>
          </w:tcPr>
          <w:p w:rsidR="00B80A39" w:rsidRDefault="00B80A39" w:rsidP="00B80A39">
            <w:pPr>
              <w:ind w:left="426" w:hanging="426"/>
              <w:rPr>
                <w:sz w:val="22"/>
              </w:rPr>
            </w:pPr>
          </w:p>
        </w:tc>
        <w:tc>
          <w:tcPr>
            <w:tcW w:w="3620" w:type="dxa"/>
          </w:tcPr>
          <w:p w:rsidR="00B80A39" w:rsidRDefault="00B80A39" w:rsidP="00B80A39">
            <w:pPr>
              <w:pStyle w:val="address"/>
              <w:ind w:left="419" w:hanging="419"/>
              <w:rPr>
                <w:sz w:val="22"/>
              </w:rPr>
            </w:pPr>
          </w:p>
        </w:tc>
      </w:tr>
      <w:tr w:rsidR="00B80A39" w:rsidTr="00B80A39">
        <w:tc>
          <w:tcPr>
            <w:tcW w:w="2628" w:type="dxa"/>
          </w:tcPr>
          <w:p w:rsidR="00B80A39" w:rsidRDefault="00B80A39" w:rsidP="00B80A39">
            <w:pPr>
              <w:rPr>
                <w:b/>
                <w:sz w:val="22"/>
              </w:rPr>
            </w:pPr>
            <w:r>
              <w:rPr>
                <w:b/>
                <w:sz w:val="22"/>
              </w:rPr>
              <w:t>Qualifications</w:t>
            </w:r>
          </w:p>
        </w:tc>
        <w:tc>
          <w:tcPr>
            <w:tcW w:w="5220" w:type="dxa"/>
          </w:tcPr>
          <w:p w:rsidR="00B80A39" w:rsidRDefault="00B80A39" w:rsidP="00B80A39">
            <w:pPr>
              <w:numPr>
                <w:ilvl w:val="0"/>
                <w:numId w:val="2"/>
              </w:numPr>
              <w:rPr>
                <w:sz w:val="22"/>
              </w:rPr>
            </w:pPr>
            <w:r>
              <w:rPr>
                <w:sz w:val="22"/>
              </w:rPr>
              <w:t>CACHE Diploma in Nursery Nursing (NNEB)</w:t>
            </w:r>
          </w:p>
          <w:p w:rsidR="00B80A39" w:rsidRDefault="00B80A39" w:rsidP="00B80A39">
            <w:pPr>
              <w:numPr>
                <w:ilvl w:val="0"/>
                <w:numId w:val="2"/>
              </w:numPr>
              <w:rPr>
                <w:sz w:val="22"/>
              </w:rPr>
            </w:pPr>
            <w:r>
              <w:rPr>
                <w:sz w:val="22"/>
              </w:rPr>
              <w:t>BTEC in Child Care and Education</w:t>
            </w:r>
          </w:p>
          <w:p w:rsidR="00B80A39" w:rsidRDefault="00B80A39" w:rsidP="00B80A39">
            <w:pPr>
              <w:numPr>
                <w:ilvl w:val="0"/>
                <w:numId w:val="2"/>
              </w:numPr>
              <w:rPr>
                <w:sz w:val="22"/>
              </w:rPr>
            </w:pPr>
            <w:r>
              <w:rPr>
                <w:sz w:val="22"/>
              </w:rPr>
              <w:t>NVQ Level 3 in Child Care or Early Years Care and Education</w:t>
            </w:r>
            <w:r w:rsidR="00453997">
              <w:rPr>
                <w:sz w:val="22"/>
              </w:rPr>
              <w:t xml:space="preserve"> or equivalent</w:t>
            </w:r>
          </w:p>
        </w:tc>
        <w:tc>
          <w:tcPr>
            <w:tcW w:w="4140" w:type="dxa"/>
          </w:tcPr>
          <w:p w:rsidR="00B80A39" w:rsidRDefault="00453997" w:rsidP="00453997">
            <w:pPr>
              <w:pStyle w:val="ListParagraph"/>
              <w:numPr>
                <w:ilvl w:val="0"/>
                <w:numId w:val="7"/>
              </w:numPr>
              <w:ind w:left="374"/>
              <w:rPr>
                <w:sz w:val="22"/>
              </w:rPr>
            </w:pPr>
            <w:r>
              <w:rPr>
                <w:sz w:val="22"/>
              </w:rPr>
              <w:t>Evidence of further study</w:t>
            </w:r>
          </w:p>
          <w:p w:rsidR="00453997" w:rsidRPr="00453997" w:rsidRDefault="00453997" w:rsidP="00453997">
            <w:pPr>
              <w:pStyle w:val="ListParagraph"/>
              <w:numPr>
                <w:ilvl w:val="0"/>
                <w:numId w:val="7"/>
              </w:numPr>
              <w:ind w:left="374"/>
              <w:rPr>
                <w:sz w:val="22"/>
              </w:rPr>
            </w:pPr>
            <w:r>
              <w:rPr>
                <w:sz w:val="22"/>
              </w:rPr>
              <w:t>Evidence of work within SEN field</w:t>
            </w:r>
          </w:p>
        </w:tc>
        <w:tc>
          <w:tcPr>
            <w:tcW w:w="3620" w:type="dxa"/>
          </w:tcPr>
          <w:p w:rsidR="00B80A39" w:rsidRDefault="00B80A39" w:rsidP="00B80A39">
            <w:pPr>
              <w:pStyle w:val="address"/>
              <w:ind w:left="419" w:hanging="419"/>
              <w:rPr>
                <w:sz w:val="22"/>
              </w:rPr>
            </w:pPr>
            <w:r>
              <w:rPr>
                <w:sz w:val="22"/>
              </w:rPr>
              <w:t>Application form</w:t>
            </w:r>
          </w:p>
        </w:tc>
      </w:tr>
      <w:tr w:rsidR="00B80A39" w:rsidTr="00B80A39">
        <w:tc>
          <w:tcPr>
            <w:tcW w:w="2628" w:type="dxa"/>
          </w:tcPr>
          <w:p w:rsidR="00B80A39" w:rsidRDefault="00B80A39" w:rsidP="00B80A39">
            <w:pPr>
              <w:rPr>
                <w:b/>
                <w:sz w:val="22"/>
              </w:rPr>
            </w:pPr>
            <w:r>
              <w:rPr>
                <w:b/>
                <w:sz w:val="22"/>
              </w:rPr>
              <w:t>Experience</w:t>
            </w:r>
          </w:p>
        </w:tc>
        <w:tc>
          <w:tcPr>
            <w:tcW w:w="5220" w:type="dxa"/>
          </w:tcPr>
          <w:p w:rsidR="00B80A39" w:rsidRDefault="00B80A39" w:rsidP="00B80A39">
            <w:pPr>
              <w:numPr>
                <w:ilvl w:val="0"/>
                <w:numId w:val="3"/>
              </w:numPr>
              <w:rPr>
                <w:sz w:val="22"/>
              </w:rPr>
            </w:pPr>
            <w:r>
              <w:rPr>
                <w:sz w:val="22"/>
              </w:rPr>
              <w:t xml:space="preserve">Ability to demonstrate high standards of </w:t>
            </w:r>
            <w:r w:rsidR="00453997">
              <w:rPr>
                <w:sz w:val="22"/>
              </w:rPr>
              <w:t>working with young children.</w:t>
            </w:r>
          </w:p>
          <w:p w:rsidR="00B80A39" w:rsidRDefault="00453997" w:rsidP="00B80A39">
            <w:pPr>
              <w:numPr>
                <w:ilvl w:val="0"/>
                <w:numId w:val="3"/>
              </w:numPr>
              <w:rPr>
                <w:sz w:val="22"/>
              </w:rPr>
            </w:pPr>
            <w:r>
              <w:rPr>
                <w:sz w:val="22"/>
              </w:rPr>
              <w:t>Have</w:t>
            </w:r>
            <w:r w:rsidR="00B80A39">
              <w:rPr>
                <w:sz w:val="22"/>
              </w:rPr>
              <w:t xml:space="preserve"> experience </w:t>
            </w:r>
            <w:r>
              <w:rPr>
                <w:sz w:val="22"/>
              </w:rPr>
              <w:t>of observing, monitoring, assessing, reporting and maintaining records of children and their performance.</w:t>
            </w:r>
          </w:p>
          <w:p w:rsidR="00B80A39" w:rsidRDefault="00453997" w:rsidP="00B80A39">
            <w:pPr>
              <w:numPr>
                <w:ilvl w:val="0"/>
                <w:numId w:val="3"/>
              </w:numPr>
              <w:rPr>
                <w:sz w:val="22"/>
              </w:rPr>
            </w:pPr>
            <w:r>
              <w:rPr>
                <w:sz w:val="22"/>
              </w:rPr>
              <w:t xml:space="preserve">Have experience of capturing </w:t>
            </w:r>
            <w:proofErr w:type="spellStart"/>
            <w:r>
              <w:rPr>
                <w:sz w:val="22"/>
              </w:rPr>
              <w:t>childrens</w:t>
            </w:r>
            <w:proofErr w:type="spellEnd"/>
            <w:r>
              <w:rPr>
                <w:sz w:val="22"/>
              </w:rPr>
              <w:t xml:space="preserve"> learning in ways that can be shared with children, parents and family</w:t>
            </w:r>
          </w:p>
        </w:tc>
        <w:tc>
          <w:tcPr>
            <w:tcW w:w="4140" w:type="dxa"/>
          </w:tcPr>
          <w:p w:rsidR="00B80A39" w:rsidRDefault="00453997" w:rsidP="00453997">
            <w:pPr>
              <w:pStyle w:val="ListParagraph"/>
              <w:numPr>
                <w:ilvl w:val="0"/>
                <w:numId w:val="3"/>
              </w:numPr>
              <w:rPr>
                <w:sz w:val="22"/>
              </w:rPr>
            </w:pPr>
            <w:r>
              <w:rPr>
                <w:sz w:val="22"/>
              </w:rPr>
              <w:t>Working with children with special educational needs</w:t>
            </w:r>
          </w:p>
          <w:p w:rsidR="00453997" w:rsidRDefault="00453997" w:rsidP="00453997">
            <w:pPr>
              <w:pStyle w:val="ListParagraph"/>
              <w:numPr>
                <w:ilvl w:val="0"/>
                <w:numId w:val="3"/>
              </w:numPr>
              <w:rPr>
                <w:sz w:val="22"/>
              </w:rPr>
            </w:pPr>
            <w:r>
              <w:rPr>
                <w:sz w:val="22"/>
              </w:rPr>
              <w:t>Previous experience of liaising with other professionals to meet the needs of children and to aid the development of the schools setting</w:t>
            </w:r>
          </w:p>
          <w:p w:rsidR="00453997" w:rsidRDefault="00453997" w:rsidP="00453997">
            <w:pPr>
              <w:pStyle w:val="ListParagraph"/>
              <w:numPr>
                <w:ilvl w:val="0"/>
                <w:numId w:val="3"/>
              </w:numPr>
              <w:rPr>
                <w:sz w:val="22"/>
              </w:rPr>
            </w:pPr>
            <w:proofErr w:type="spellStart"/>
            <w:r>
              <w:rPr>
                <w:sz w:val="22"/>
              </w:rPr>
              <w:t>Relavant</w:t>
            </w:r>
            <w:proofErr w:type="spellEnd"/>
            <w:r>
              <w:rPr>
                <w:sz w:val="22"/>
              </w:rPr>
              <w:t xml:space="preserve"> experience in at least one other early years setting</w:t>
            </w:r>
          </w:p>
          <w:p w:rsidR="00453997" w:rsidRPr="00453997" w:rsidRDefault="00453997" w:rsidP="00453997">
            <w:pPr>
              <w:pStyle w:val="ListParagraph"/>
              <w:numPr>
                <w:ilvl w:val="0"/>
                <w:numId w:val="3"/>
              </w:numPr>
              <w:rPr>
                <w:sz w:val="22"/>
              </w:rPr>
            </w:pPr>
            <w:r>
              <w:rPr>
                <w:sz w:val="22"/>
              </w:rPr>
              <w:t xml:space="preserve">Previous experience of </w:t>
            </w:r>
            <w:proofErr w:type="spellStart"/>
            <w:r>
              <w:rPr>
                <w:sz w:val="22"/>
              </w:rPr>
              <w:t>Ofsted</w:t>
            </w:r>
            <w:proofErr w:type="spellEnd"/>
            <w:r>
              <w:rPr>
                <w:sz w:val="22"/>
              </w:rPr>
              <w:t xml:space="preserve"> inspections</w:t>
            </w:r>
          </w:p>
        </w:tc>
        <w:tc>
          <w:tcPr>
            <w:tcW w:w="3620" w:type="dxa"/>
          </w:tcPr>
          <w:p w:rsidR="00B80A39" w:rsidRDefault="00B80A39" w:rsidP="00B80A39">
            <w:pPr>
              <w:pStyle w:val="address"/>
              <w:ind w:left="419" w:hanging="419"/>
              <w:rPr>
                <w:sz w:val="22"/>
              </w:rPr>
            </w:pPr>
            <w:r>
              <w:rPr>
                <w:sz w:val="22"/>
              </w:rPr>
              <w:t>Application form</w:t>
            </w:r>
          </w:p>
          <w:p w:rsidR="00B80A39" w:rsidRDefault="00B80A39" w:rsidP="00B80A39">
            <w:pPr>
              <w:pStyle w:val="address"/>
              <w:ind w:left="419" w:hanging="419"/>
              <w:rPr>
                <w:sz w:val="22"/>
              </w:rPr>
            </w:pPr>
            <w:r>
              <w:rPr>
                <w:sz w:val="22"/>
              </w:rPr>
              <w:t xml:space="preserve">Interview </w:t>
            </w:r>
          </w:p>
          <w:p w:rsidR="00B80A39" w:rsidRDefault="00B80A39" w:rsidP="00B80A39">
            <w:pPr>
              <w:pStyle w:val="address"/>
              <w:ind w:left="419" w:hanging="419"/>
              <w:rPr>
                <w:sz w:val="22"/>
              </w:rPr>
            </w:pPr>
            <w:r>
              <w:rPr>
                <w:sz w:val="22"/>
              </w:rPr>
              <w:t>Reference</w:t>
            </w:r>
          </w:p>
        </w:tc>
      </w:tr>
      <w:tr w:rsidR="00B80A39" w:rsidTr="00B80A39">
        <w:tc>
          <w:tcPr>
            <w:tcW w:w="2628" w:type="dxa"/>
          </w:tcPr>
          <w:p w:rsidR="00B80A39" w:rsidRDefault="00B80A39" w:rsidP="00B80A39">
            <w:pPr>
              <w:rPr>
                <w:b/>
                <w:sz w:val="22"/>
              </w:rPr>
            </w:pPr>
            <w:r>
              <w:rPr>
                <w:b/>
                <w:sz w:val="22"/>
              </w:rPr>
              <w:t>Professional Development</w:t>
            </w:r>
          </w:p>
        </w:tc>
        <w:tc>
          <w:tcPr>
            <w:tcW w:w="5220" w:type="dxa"/>
          </w:tcPr>
          <w:p w:rsidR="00B80A39" w:rsidRDefault="00B80A39" w:rsidP="00B80A39">
            <w:pPr>
              <w:numPr>
                <w:ilvl w:val="0"/>
                <w:numId w:val="4"/>
              </w:numPr>
              <w:rPr>
                <w:sz w:val="22"/>
              </w:rPr>
            </w:pPr>
            <w:r>
              <w:rPr>
                <w:sz w:val="22"/>
              </w:rPr>
              <w:t>Ability to demonstrate motivation to continue personal and professional development</w:t>
            </w:r>
          </w:p>
        </w:tc>
        <w:tc>
          <w:tcPr>
            <w:tcW w:w="4140" w:type="dxa"/>
          </w:tcPr>
          <w:p w:rsidR="00B80A39" w:rsidRDefault="00B80A39" w:rsidP="00453997">
            <w:pPr>
              <w:numPr>
                <w:ilvl w:val="0"/>
                <w:numId w:val="4"/>
              </w:numPr>
              <w:rPr>
                <w:sz w:val="22"/>
              </w:rPr>
            </w:pPr>
            <w:r>
              <w:rPr>
                <w:sz w:val="22"/>
              </w:rPr>
              <w:t xml:space="preserve">Attendance at courses covering early years education and </w:t>
            </w:r>
            <w:r w:rsidR="00453997">
              <w:rPr>
                <w:sz w:val="22"/>
              </w:rPr>
              <w:t>care</w:t>
            </w:r>
          </w:p>
          <w:p w:rsidR="00453997" w:rsidRDefault="00453997" w:rsidP="00453997">
            <w:pPr>
              <w:numPr>
                <w:ilvl w:val="0"/>
                <w:numId w:val="4"/>
              </w:numPr>
              <w:rPr>
                <w:sz w:val="22"/>
              </w:rPr>
            </w:pPr>
            <w:r>
              <w:rPr>
                <w:sz w:val="22"/>
              </w:rPr>
              <w:t>A commitment to whole school and individual professional development</w:t>
            </w:r>
          </w:p>
        </w:tc>
        <w:tc>
          <w:tcPr>
            <w:tcW w:w="3620" w:type="dxa"/>
          </w:tcPr>
          <w:p w:rsidR="00B80A39" w:rsidRDefault="00B80A39" w:rsidP="00B80A39">
            <w:pPr>
              <w:pStyle w:val="address"/>
              <w:ind w:left="419" w:hanging="419"/>
              <w:rPr>
                <w:sz w:val="22"/>
              </w:rPr>
            </w:pPr>
            <w:r>
              <w:rPr>
                <w:sz w:val="22"/>
              </w:rPr>
              <w:t>Application form</w:t>
            </w:r>
          </w:p>
          <w:p w:rsidR="00B80A39" w:rsidRDefault="00B80A39" w:rsidP="00B80A39">
            <w:pPr>
              <w:pStyle w:val="address"/>
              <w:ind w:left="419" w:hanging="419"/>
              <w:rPr>
                <w:sz w:val="22"/>
              </w:rPr>
            </w:pPr>
            <w:r>
              <w:rPr>
                <w:sz w:val="22"/>
              </w:rPr>
              <w:t>Interview</w:t>
            </w:r>
          </w:p>
        </w:tc>
      </w:tr>
      <w:tr w:rsidR="00B80A39" w:rsidTr="00B80A39">
        <w:tc>
          <w:tcPr>
            <w:tcW w:w="2628" w:type="dxa"/>
          </w:tcPr>
          <w:p w:rsidR="00B80A39" w:rsidRDefault="00B80A39" w:rsidP="00B80A39">
            <w:pPr>
              <w:rPr>
                <w:b/>
                <w:sz w:val="22"/>
              </w:rPr>
            </w:pPr>
            <w:r>
              <w:rPr>
                <w:b/>
                <w:sz w:val="22"/>
              </w:rPr>
              <w:t>Skills</w:t>
            </w:r>
          </w:p>
        </w:tc>
        <w:tc>
          <w:tcPr>
            <w:tcW w:w="5220" w:type="dxa"/>
          </w:tcPr>
          <w:p w:rsidR="00713769" w:rsidRDefault="00713769" w:rsidP="00B80A39">
            <w:pPr>
              <w:numPr>
                <w:ilvl w:val="0"/>
                <w:numId w:val="4"/>
              </w:numPr>
              <w:rPr>
                <w:sz w:val="22"/>
              </w:rPr>
            </w:pPr>
            <w:r>
              <w:rPr>
                <w:sz w:val="22"/>
              </w:rPr>
              <w:t xml:space="preserve">Ability to relate effectively to staff, children, </w:t>
            </w:r>
            <w:r>
              <w:rPr>
                <w:sz w:val="22"/>
              </w:rPr>
              <w:lastRenderedPageBreak/>
              <w:t xml:space="preserve">parents, </w:t>
            </w:r>
            <w:proofErr w:type="spellStart"/>
            <w:r>
              <w:rPr>
                <w:sz w:val="22"/>
              </w:rPr>
              <w:t>carers</w:t>
            </w:r>
            <w:proofErr w:type="spellEnd"/>
            <w:r>
              <w:rPr>
                <w:sz w:val="22"/>
              </w:rPr>
              <w:t>, extended families and other professionals</w:t>
            </w:r>
          </w:p>
          <w:p w:rsidR="00713769" w:rsidRDefault="008928A4" w:rsidP="00B80A39">
            <w:pPr>
              <w:numPr>
                <w:ilvl w:val="0"/>
                <w:numId w:val="4"/>
              </w:numPr>
              <w:rPr>
                <w:sz w:val="22"/>
              </w:rPr>
            </w:pPr>
            <w:r>
              <w:rPr>
                <w:sz w:val="22"/>
              </w:rPr>
              <w:t>Ability to work as part of a team</w:t>
            </w:r>
          </w:p>
          <w:p w:rsidR="00B80A39" w:rsidRDefault="008928A4" w:rsidP="00B80A39">
            <w:pPr>
              <w:numPr>
                <w:ilvl w:val="0"/>
                <w:numId w:val="4"/>
              </w:numPr>
              <w:rPr>
                <w:sz w:val="22"/>
              </w:rPr>
            </w:pPr>
            <w:r>
              <w:rPr>
                <w:sz w:val="22"/>
              </w:rPr>
              <w:t>Excellent communication skills used effectively in a range of situations</w:t>
            </w:r>
          </w:p>
          <w:p w:rsidR="008928A4" w:rsidRDefault="008928A4" w:rsidP="00B80A39">
            <w:pPr>
              <w:numPr>
                <w:ilvl w:val="0"/>
                <w:numId w:val="4"/>
              </w:numPr>
              <w:rPr>
                <w:sz w:val="22"/>
              </w:rPr>
            </w:pPr>
            <w:r>
              <w:rPr>
                <w:sz w:val="22"/>
              </w:rPr>
              <w:t>Good organizational skills</w:t>
            </w:r>
          </w:p>
          <w:p w:rsidR="008928A4" w:rsidRDefault="008928A4" w:rsidP="00B80A39">
            <w:pPr>
              <w:numPr>
                <w:ilvl w:val="0"/>
                <w:numId w:val="4"/>
              </w:numPr>
              <w:rPr>
                <w:sz w:val="22"/>
              </w:rPr>
            </w:pPr>
            <w:proofErr w:type="spellStart"/>
            <w:r>
              <w:rPr>
                <w:sz w:val="22"/>
              </w:rPr>
              <w:t>Abble</w:t>
            </w:r>
            <w:proofErr w:type="spellEnd"/>
            <w:r>
              <w:rPr>
                <w:sz w:val="22"/>
              </w:rPr>
              <w:t xml:space="preserve"> to use own </w:t>
            </w:r>
            <w:proofErr w:type="spellStart"/>
            <w:r>
              <w:rPr>
                <w:sz w:val="22"/>
              </w:rPr>
              <w:t>intiative</w:t>
            </w:r>
            <w:proofErr w:type="spellEnd"/>
          </w:p>
        </w:tc>
        <w:tc>
          <w:tcPr>
            <w:tcW w:w="4140" w:type="dxa"/>
          </w:tcPr>
          <w:p w:rsidR="00B80A39" w:rsidRDefault="00B80A39" w:rsidP="00B80A39">
            <w:pPr>
              <w:numPr>
                <w:ilvl w:val="0"/>
                <w:numId w:val="4"/>
              </w:numPr>
              <w:rPr>
                <w:sz w:val="22"/>
              </w:rPr>
            </w:pPr>
            <w:r>
              <w:rPr>
                <w:sz w:val="22"/>
              </w:rPr>
              <w:lastRenderedPageBreak/>
              <w:t xml:space="preserve">Experience of curriculum planning, </w:t>
            </w:r>
            <w:r>
              <w:rPr>
                <w:sz w:val="22"/>
              </w:rPr>
              <w:lastRenderedPageBreak/>
              <w:t>delivery and assessment</w:t>
            </w:r>
          </w:p>
          <w:p w:rsidR="008928A4" w:rsidRDefault="008928A4" w:rsidP="00B80A39">
            <w:pPr>
              <w:numPr>
                <w:ilvl w:val="0"/>
                <w:numId w:val="4"/>
              </w:numPr>
              <w:rPr>
                <w:sz w:val="22"/>
              </w:rPr>
            </w:pPr>
            <w:r>
              <w:rPr>
                <w:sz w:val="22"/>
              </w:rPr>
              <w:t>Ability to manage workload effectively</w:t>
            </w:r>
          </w:p>
          <w:p w:rsidR="008928A4" w:rsidRDefault="008928A4" w:rsidP="00B80A39">
            <w:pPr>
              <w:numPr>
                <w:ilvl w:val="0"/>
                <w:numId w:val="4"/>
              </w:numPr>
              <w:rPr>
                <w:sz w:val="22"/>
              </w:rPr>
            </w:pPr>
            <w:r>
              <w:rPr>
                <w:sz w:val="22"/>
              </w:rPr>
              <w:t>Ability to work with a number of SEN needs</w:t>
            </w:r>
          </w:p>
          <w:p w:rsidR="008928A4" w:rsidRDefault="008928A4" w:rsidP="00B80A39">
            <w:pPr>
              <w:numPr>
                <w:ilvl w:val="0"/>
                <w:numId w:val="4"/>
              </w:numPr>
              <w:rPr>
                <w:sz w:val="22"/>
              </w:rPr>
            </w:pPr>
            <w:r>
              <w:rPr>
                <w:sz w:val="22"/>
              </w:rPr>
              <w:t>Ability to use ICT effectively to support teaching and learning</w:t>
            </w:r>
          </w:p>
        </w:tc>
        <w:tc>
          <w:tcPr>
            <w:tcW w:w="3620" w:type="dxa"/>
          </w:tcPr>
          <w:p w:rsidR="00B80A39" w:rsidRDefault="00B80A39" w:rsidP="00B80A39">
            <w:pPr>
              <w:pStyle w:val="address"/>
              <w:ind w:left="419" w:hanging="419"/>
              <w:rPr>
                <w:sz w:val="22"/>
              </w:rPr>
            </w:pPr>
            <w:r>
              <w:rPr>
                <w:sz w:val="22"/>
              </w:rPr>
              <w:lastRenderedPageBreak/>
              <w:t>Application form</w:t>
            </w:r>
          </w:p>
          <w:p w:rsidR="00B80A39" w:rsidRDefault="00B80A39" w:rsidP="00B80A39">
            <w:pPr>
              <w:pStyle w:val="address"/>
              <w:ind w:left="419" w:hanging="419"/>
              <w:rPr>
                <w:sz w:val="22"/>
              </w:rPr>
            </w:pPr>
            <w:r>
              <w:rPr>
                <w:sz w:val="22"/>
              </w:rPr>
              <w:lastRenderedPageBreak/>
              <w:t>Interview</w:t>
            </w:r>
          </w:p>
          <w:p w:rsidR="00B80A39" w:rsidRDefault="00B80A39" w:rsidP="00B80A39">
            <w:pPr>
              <w:pStyle w:val="address"/>
              <w:ind w:left="419" w:hanging="419"/>
              <w:rPr>
                <w:sz w:val="22"/>
              </w:rPr>
            </w:pPr>
            <w:r>
              <w:rPr>
                <w:sz w:val="22"/>
              </w:rPr>
              <w:t>Reference</w:t>
            </w:r>
          </w:p>
        </w:tc>
      </w:tr>
    </w:tbl>
    <w:p w:rsidR="00B80A39" w:rsidRDefault="00B80A39" w:rsidP="00B80A39">
      <w:pPr>
        <w:pStyle w:val="Title"/>
        <w:rPr>
          <w:sz w:val="22"/>
        </w:rPr>
      </w:pPr>
    </w:p>
    <w:p w:rsidR="00B80A39" w:rsidRDefault="00B80A39" w:rsidP="00B80A39"/>
    <w:tbl>
      <w:tblPr>
        <w:tblpPr w:leftFromText="180" w:rightFromText="180" w:vertAnchor="text" w:horzAnchor="margin" w:tblpXSpec="center" w:tblpY="178"/>
        <w:tblW w:w="1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220"/>
        <w:gridCol w:w="4140"/>
        <w:gridCol w:w="3620"/>
      </w:tblGrid>
      <w:tr w:rsidR="00B80A39" w:rsidTr="00B80A39">
        <w:tc>
          <w:tcPr>
            <w:tcW w:w="2628" w:type="dxa"/>
          </w:tcPr>
          <w:p w:rsidR="00B80A39" w:rsidRDefault="00B80A39" w:rsidP="00B80A39">
            <w:pPr>
              <w:jc w:val="center"/>
              <w:rPr>
                <w:b/>
                <w:sz w:val="22"/>
              </w:rPr>
            </w:pPr>
            <w:r>
              <w:rPr>
                <w:b/>
                <w:sz w:val="22"/>
              </w:rPr>
              <w:t>Category</w:t>
            </w:r>
          </w:p>
        </w:tc>
        <w:tc>
          <w:tcPr>
            <w:tcW w:w="5220" w:type="dxa"/>
          </w:tcPr>
          <w:p w:rsidR="00B80A39" w:rsidRDefault="00B80A39" w:rsidP="00B80A39">
            <w:pPr>
              <w:jc w:val="center"/>
              <w:rPr>
                <w:b/>
                <w:sz w:val="22"/>
              </w:rPr>
            </w:pPr>
            <w:r>
              <w:rPr>
                <w:b/>
                <w:sz w:val="22"/>
              </w:rPr>
              <w:t>Essential</w:t>
            </w:r>
          </w:p>
        </w:tc>
        <w:tc>
          <w:tcPr>
            <w:tcW w:w="4140" w:type="dxa"/>
          </w:tcPr>
          <w:p w:rsidR="00B80A39" w:rsidRDefault="00B80A39" w:rsidP="00B80A39">
            <w:pPr>
              <w:jc w:val="center"/>
              <w:rPr>
                <w:b/>
                <w:sz w:val="22"/>
              </w:rPr>
            </w:pPr>
            <w:r>
              <w:rPr>
                <w:b/>
                <w:sz w:val="22"/>
              </w:rPr>
              <w:t>Desirable</w:t>
            </w:r>
          </w:p>
        </w:tc>
        <w:tc>
          <w:tcPr>
            <w:tcW w:w="3620" w:type="dxa"/>
          </w:tcPr>
          <w:p w:rsidR="00B80A39" w:rsidRDefault="00B80A39" w:rsidP="00B80A39">
            <w:pPr>
              <w:jc w:val="center"/>
              <w:rPr>
                <w:b/>
                <w:sz w:val="22"/>
              </w:rPr>
            </w:pPr>
            <w:r>
              <w:rPr>
                <w:b/>
                <w:sz w:val="22"/>
              </w:rPr>
              <w:t>Method of Assessment</w:t>
            </w:r>
          </w:p>
        </w:tc>
      </w:tr>
      <w:tr w:rsidR="00B80A39" w:rsidTr="00B80A39">
        <w:tc>
          <w:tcPr>
            <w:tcW w:w="2628" w:type="dxa"/>
          </w:tcPr>
          <w:p w:rsidR="00B80A39" w:rsidRDefault="00B80A39" w:rsidP="00B80A39">
            <w:pPr>
              <w:rPr>
                <w:b/>
                <w:sz w:val="22"/>
              </w:rPr>
            </w:pPr>
            <w:r>
              <w:rPr>
                <w:b/>
                <w:sz w:val="22"/>
              </w:rPr>
              <w:t>Special Knowledge</w:t>
            </w:r>
          </w:p>
        </w:tc>
        <w:tc>
          <w:tcPr>
            <w:tcW w:w="5220" w:type="dxa"/>
          </w:tcPr>
          <w:p w:rsidR="00B80A39" w:rsidRDefault="00B80A39" w:rsidP="00B80A39">
            <w:pPr>
              <w:numPr>
                <w:ilvl w:val="0"/>
                <w:numId w:val="4"/>
              </w:numPr>
              <w:rPr>
                <w:sz w:val="22"/>
              </w:rPr>
            </w:pPr>
            <w:r>
              <w:rPr>
                <w:sz w:val="22"/>
              </w:rPr>
              <w:t>Knowledge of the Foundation Stage and early learning goals</w:t>
            </w:r>
          </w:p>
          <w:p w:rsidR="00B80A39" w:rsidRDefault="00B80A39" w:rsidP="00B80A39">
            <w:pPr>
              <w:numPr>
                <w:ilvl w:val="0"/>
                <w:numId w:val="4"/>
              </w:numPr>
              <w:rPr>
                <w:sz w:val="22"/>
              </w:rPr>
            </w:pPr>
            <w:r>
              <w:rPr>
                <w:sz w:val="22"/>
              </w:rPr>
              <w:t xml:space="preserve">Understanding of the needs of </w:t>
            </w:r>
            <w:proofErr w:type="spellStart"/>
            <w:r>
              <w:rPr>
                <w:sz w:val="22"/>
              </w:rPr>
              <w:t>under fives</w:t>
            </w:r>
            <w:proofErr w:type="spellEnd"/>
            <w:r>
              <w:rPr>
                <w:sz w:val="22"/>
              </w:rPr>
              <w:t xml:space="preserve"> including special needs</w:t>
            </w:r>
          </w:p>
        </w:tc>
        <w:tc>
          <w:tcPr>
            <w:tcW w:w="4140" w:type="dxa"/>
          </w:tcPr>
          <w:p w:rsidR="00B80A39" w:rsidRDefault="00B80A39" w:rsidP="00B80A39">
            <w:pPr>
              <w:numPr>
                <w:ilvl w:val="0"/>
                <w:numId w:val="4"/>
              </w:numPr>
              <w:rPr>
                <w:sz w:val="22"/>
              </w:rPr>
            </w:pPr>
            <w:r>
              <w:rPr>
                <w:sz w:val="22"/>
              </w:rPr>
              <w:t>Understanding and appreciation of Early Years provision in other settings</w:t>
            </w:r>
          </w:p>
        </w:tc>
        <w:tc>
          <w:tcPr>
            <w:tcW w:w="3620" w:type="dxa"/>
          </w:tcPr>
          <w:p w:rsidR="00B80A39" w:rsidRDefault="00B80A39" w:rsidP="00B80A39">
            <w:pPr>
              <w:pStyle w:val="address"/>
              <w:ind w:left="419" w:hanging="419"/>
              <w:rPr>
                <w:sz w:val="22"/>
              </w:rPr>
            </w:pPr>
            <w:r>
              <w:rPr>
                <w:sz w:val="22"/>
              </w:rPr>
              <w:t>Application form</w:t>
            </w:r>
          </w:p>
          <w:p w:rsidR="00B80A39" w:rsidRDefault="00B80A39" w:rsidP="00B80A39">
            <w:pPr>
              <w:pStyle w:val="address"/>
              <w:ind w:left="419" w:hanging="419"/>
              <w:rPr>
                <w:sz w:val="22"/>
              </w:rPr>
            </w:pPr>
            <w:r>
              <w:rPr>
                <w:sz w:val="22"/>
              </w:rPr>
              <w:t>Interview</w:t>
            </w:r>
          </w:p>
        </w:tc>
      </w:tr>
      <w:tr w:rsidR="00B80A39" w:rsidTr="00B80A39">
        <w:tc>
          <w:tcPr>
            <w:tcW w:w="2628" w:type="dxa"/>
          </w:tcPr>
          <w:p w:rsidR="00B80A39" w:rsidRDefault="00B80A39" w:rsidP="00B80A39">
            <w:pPr>
              <w:rPr>
                <w:b/>
                <w:sz w:val="22"/>
              </w:rPr>
            </w:pPr>
            <w:r>
              <w:rPr>
                <w:b/>
                <w:sz w:val="22"/>
              </w:rPr>
              <w:t>Personal Attributes</w:t>
            </w:r>
          </w:p>
        </w:tc>
        <w:tc>
          <w:tcPr>
            <w:tcW w:w="5220" w:type="dxa"/>
          </w:tcPr>
          <w:p w:rsidR="00B80A39" w:rsidRDefault="008928A4" w:rsidP="00B80A39">
            <w:pPr>
              <w:numPr>
                <w:ilvl w:val="0"/>
                <w:numId w:val="4"/>
              </w:numPr>
              <w:rPr>
                <w:sz w:val="22"/>
              </w:rPr>
            </w:pPr>
            <w:r>
              <w:rPr>
                <w:sz w:val="22"/>
              </w:rPr>
              <w:t>Ability to demonstrate a happy, enthusiastic, highly motivated persona</w:t>
            </w:r>
          </w:p>
          <w:p w:rsidR="008928A4" w:rsidRDefault="008928A4" w:rsidP="00B80A39">
            <w:pPr>
              <w:numPr>
                <w:ilvl w:val="0"/>
                <w:numId w:val="4"/>
              </w:numPr>
              <w:rPr>
                <w:sz w:val="22"/>
              </w:rPr>
            </w:pPr>
            <w:r>
              <w:rPr>
                <w:sz w:val="22"/>
              </w:rPr>
              <w:t>Ability to demonstrate a positive, non-discriminatory attitude</w:t>
            </w:r>
          </w:p>
          <w:p w:rsidR="008928A4" w:rsidRDefault="008928A4" w:rsidP="00B80A39">
            <w:pPr>
              <w:numPr>
                <w:ilvl w:val="0"/>
                <w:numId w:val="4"/>
              </w:numPr>
              <w:rPr>
                <w:sz w:val="22"/>
              </w:rPr>
            </w:pPr>
            <w:proofErr w:type="spellStart"/>
            <w:r>
              <w:rPr>
                <w:sz w:val="22"/>
              </w:rPr>
              <w:t>Abilty</w:t>
            </w:r>
            <w:proofErr w:type="spellEnd"/>
            <w:r>
              <w:rPr>
                <w:sz w:val="22"/>
              </w:rPr>
              <w:t xml:space="preserve"> to demonstrate high personal and professional standards</w:t>
            </w:r>
          </w:p>
          <w:p w:rsidR="008928A4" w:rsidRDefault="008928A4" w:rsidP="00B80A39">
            <w:pPr>
              <w:numPr>
                <w:ilvl w:val="0"/>
                <w:numId w:val="4"/>
              </w:numPr>
              <w:rPr>
                <w:sz w:val="22"/>
              </w:rPr>
            </w:pPr>
            <w:r>
              <w:rPr>
                <w:sz w:val="22"/>
              </w:rPr>
              <w:t>Ability to demonstrate a consistently caring attitude towards children and parents</w:t>
            </w:r>
          </w:p>
          <w:p w:rsidR="008928A4" w:rsidRDefault="008928A4" w:rsidP="00B80A39">
            <w:pPr>
              <w:numPr>
                <w:ilvl w:val="0"/>
                <w:numId w:val="4"/>
              </w:numPr>
              <w:rPr>
                <w:sz w:val="22"/>
              </w:rPr>
            </w:pPr>
            <w:bookmarkStart w:id="0" w:name="_GoBack"/>
            <w:bookmarkEnd w:id="0"/>
            <w:r>
              <w:rPr>
                <w:sz w:val="22"/>
              </w:rPr>
              <w:t xml:space="preserve">A good sense of </w:t>
            </w:r>
            <w:proofErr w:type="spellStart"/>
            <w:r>
              <w:rPr>
                <w:sz w:val="22"/>
              </w:rPr>
              <w:t>humour</w:t>
            </w:r>
            <w:proofErr w:type="spellEnd"/>
          </w:p>
          <w:p w:rsidR="005C7AC2" w:rsidRDefault="005C7AC2" w:rsidP="00B80A39">
            <w:pPr>
              <w:numPr>
                <w:ilvl w:val="0"/>
                <w:numId w:val="4"/>
              </w:numPr>
              <w:rPr>
                <w:sz w:val="22"/>
              </w:rPr>
            </w:pPr>
            <w:r>
              <w:rPr>
                <w:sz w:val="22"/>
              </w:rPr>
              <w:t>Responsible for promoting and safeguarding the welfare of children and young people</w:t>
            </w:r>
          </w:p>
          <w:p w:rsidR="005C7AC2" w:rsidRDefault="005C7AC2" w:rsidP="00B80A39">
            <w:pPr>
              <w:numPr>
                <w:ilvl w:val="0"/>
                <w:numId w:val="4"/>
              </w:numPr>
              <w:rPr>
                <w:sz w:val="22"/>
              </w:rPr>
            </w:pPr>
            <w:r>
              <w:rPr>
                <w:sz w:val="22"/>
              </w:rPr>
              <w:t>Ability to travel differences between schools during the working day.</w:t>
            </w:r>
          </w:p>
        </w:tc>
        <w:tc>
          <w:tcPr>
            <w:tcW w:w="4140" w:type="dxa"/>
          </w:tcPr>
          <w:p w:rsidR="00B80A39" w:rsidRDefault="00B80A39" w:rsidP="00B80A39">
            <w:pPr>
              <w:numPr>
                <w:ilvl w:val="0"/>
                <w:numId w:val="4"/>
              </w:numPr>
              <w:rPr>
                <w:sz w:val="22"/>
              </w:rPr>
            </w:pPr>
            <w:r>
              <w:rPr>
                <w:sz w:val="22"/>
              </w:rPr>
              <w:t>Flexibility and adaptability in order to be able to mix and work with a wide range of people</w:t>
            </w:r>
          </w:p>
          <w:p w:rsidR="00B80A39" w:rsidRDefault="00B80A39" w:rsidP="00B80A39">
            <w:pPr>
              <w:numPr>
                <w:ilvl w:val="0"/>
                <w:numId w:val="4"/>
              </w:numPr>
              <w:rPr>
                <w:sz w:val="22"/>
              </w:rPr>
            </w:pPr>
            <w:r>
              <w:rPr>
                <w:sz w:val="22"/>
              </w:rPr>
              <w:t xml:space="preserve">Ability to work in a </w:t>
            </w:r>
            <w:proofErr w:type="spellStart"/>
            <w:r>
              <w:rPr>
                <w:sz w:val="22"/>
              </w:rPr>
              <w:t>co-ordinated</w:t>
            </w:r>
            <w:proofErr w:type="spellEnd"/>
            <w:r>
              <w:rPr>
                <w:sz w:val="22"/>
              </w:rPr>
              <w:t xml:space="preserve"> way with other professionals</w:t>
            </w:r>
          </w:p>
          <w:p w:rsidR="00B80A39" w:rsidRDefault="00B80A39" w:rsidP="00B80A39">
            <w:pPr>
              <w:numPr>
                <w:ilvl w:val="0"/>
                <w:numId w:val="4"/>
              </w:numPr>
              <w:rPr>
                <w:sz w:val="22"/>
              </w:rPr>
            </w:pPr>
            <w:r>
              <w:rPr>
                <w:sz w:val="22"/>
              </w:rPr>
              <w:t>Ability to travel to different areas of the Authority</w:t>
            </w:r>
          </w:p>
        </w:tc>
        <w:tc>
          <w:tcPr>
            <w:tcW w:w="3620" w:type="dxa"/>
          </w:tcPr>
          <w:p w:rsidR="00B80A39" w:rsidRDefault="00B80A39" w:rsidP="00B80A39">
            <w:pPr>
              <w:pStyle w:val="address"/>
              <w:ind w:left="419" w:hanging="419"/>
              <w:rPr>
                <w:sz w:val="22"/>
              </w:rPr>
            </w:pPr>
            <w:r>
              <w:rPr>
                <w:sz w:val="22"/>
              </w:rPr>
              <w:t>Application form</w:t>
            </w:r>
          </w:p>
          <w:p w:rsidR="00B80A39" w:rsidRDefault="00B80A39" w:rsidP="00B80A39">
            <w:pPr>
              <w:pStyle w:val="address"/>
              <w:ind w:left="419" w:hanging="419"/>
              <w:rPr>
                <w:sz w:val="22"/>
              </w:rPr>
            </w:pPr>
            <w:r>
              <w:rPr>
                <w:sz w:val="22"/>
              </w:rPr>
              <w:t>Interview</w:t>
            </w:r>
          </w:p>
          <w:p w:rsidR="00B80A39" w:rsidRDefault="00B80A39" w:rsidP="00B80A39">
            <w:pPr>
              <w:pStyle w:val="address"/>
              <w:ind w:left="419" w:hanging="419"/>
              <w:rPr>
                <w:sz w:val="22"/>
              </w:rPr>
            </w:pPr>
            <w:r>
              <w:rPr>
                <w:sz w:val="22"/>
              </w:rPr>
              <w:t>Reference</w:t>
            </w:r>
          </w:p>
        </w:tc>
      </w:tr>
    </w:tbl>
    <w:p w:rsidR="00B80A39" w:rsidRDefault="00B80A39" w:rsidP="00B80A39"/>
    <w:p w:rsidR="00B80A39" w:rsidRDefault="00B80A39" w:rsidP="00B80A39"/>
    <w:p w:rsidR="00B80A39" w:rsidRDefault="00B80A39" w:rsidP="00B80A39"/>
    <w:p w:rsidR="0085466F" w:rsidRDefault="0085466F"/>
    <w:p w:rsidR="00B80A39" w:rsidRDefault="00B80A39"/>
    <w:p w:rsidR="00B80A39" w:rsidRDefault="00B80A39"/>
    <w:p w:rsidR="00B80A39" w:rsidRDefault="00B80A39"/>
    <w:p w:rsidR="00B80A39" w:rsidRDefault="00B80A39"/>
    <w:p w:rsidR="00B80A39" w:rsidRDefault="00B80A39"/>
    <w:p w:rsidR="00B80A39" w:rsidRDefault="00B80A39"/>
    <w:p w:rsidR="00B80A39" w:rsidRDefault="00B80A39"/>
    <w:p w:rsidR="00B80A39" w:rsidRDefault="00B80A39"/>
    <w:p w:rsidR="00B80A39" w:rsidRDefault="00B80A39"/>
    <w:p w:rsidR="00B80A39" w:rsidRDefault="00B80A39"/>
    <w:p w:rsidR="00B80A39" w:rsidRDefault="00B80A39"/>
    <w:p w:rsidR="00B80A39" w:rsidRDefault="00B80A39"/>
    <w:p w:rsidR="00B80A39" w:rsidRDefault="00B80A39" w:rsidP="00B80A39">
      <w:pPr>
        <w:pStyle w:val="Title"/>
        <w:rPr>
          <w:b w:val="0"/>
          <w:bCs w:val="0"/>
          <w:sz w:val="22"/>
        </w:rPr>
      </w:pPr>
      <w:r>
        <w:rPr>
          <w:rFonts w:ascii="Arial Black" w:hAnsi="Arial Black"/>
          <w:b w:val="0"/>
          <w:bCs w:val="0"/>
          <w:sz w:val="36"/>
        </w:rPr>
        <w:t xml:space="preserve">Job Description </w:t>
      </w:r>
    </w:p>
    <w:p w:rsidR="00B80A39" w:rsidRDefault="00B80A39" w:rsidP="00B80A39">
      <w:pPr>
        <w:pStyle w:val="BodyTextIndent"/>
        <w:tabs>
          <w:tab w:val="clear" w:pos="878"/>
          <w:tab w:val="clear" w:pos="1530"/>
        </w:tabs>
        <w:spacing w:line="240" w:lineRule="auto"/>
        <w:ind w:left="1372" w:right="57"/>
        <w:jc w:val="right"/>
        <w:rPr>
          <w:rFonts w:ascii="Arial Black" w:hAnsi="Arial Black"/>
          <w:sz w:val="36"/>
        </w:rPr>
      </w:pPr>
    </w:p>
    <w:p w:rsidR="00974A1A" w:rsidRDefault="00974A1A" w:rsidP="00B80A39">
      <w:pPr>
        <w:jc w:val="center"/>
        <w:rPr>
          <w:b/>
        </w:rPr>
      </w:pPr>
    </w:p>
    <w:p w:rsidR="00B80A39" w:rsidRDefault="00B80A39" w:rsidP="00B80A39">
      <w:pPr>
        <w:jc w:val="center"/>
        <w:rPr>
          <w:b/>
        </w:rPr>
      </w:pPr>
      <w:r>
        <w:rPr>
          <w:b/>
        </w:rPr>
        <w:t>DURHAM COUNTY COUNCIL</w:t>
      </w:r>
    </w:p>
    <w:p w:rsidR="00B80A39" w:rsidRDefault="00B80A39" w:rsidP="00B80A39">
      <w:pPr>
        <w:jc w:val="center"/>
        <w:rPr>
          <w:b/>
        </w:rPr>
      </w:pPr>
    </w:p>
    <w:p w:rsidR="00B80A39" w:rsidRDefault="00B80A39" w:rsidP="00B80A39">
      <w:pPr>
        <w:jc w:val="center"/>
        <w:rPr>
          <w:b/>
        </w:rPr>
      </w:pPr>
      <w:r>
        <w:rPr>
          <w:b/>
        </w:rPr>
        <w:t>EDUCATION</w:t>
      </w:r>
    </w:p>
    <w:p w:rsidR="00B80A39" w:rsidRDefault="00B80A39" w:rsidP="00B80A39">
      <w:pPr>
        <w:jc w:val="center"/>
        <w:rPr>
          <w:b/>
        </w:rPr>
      </w:pPr>
    </w:p>
    <w:p w:rsidR="00B80A39" w:rsidRDefault="00B80A39" w:rsidP="00B80A39">
      <w:pPr>
        <w:jc w:val="center"/>
        <w:rPr>
          <w:b/>
        </w:rPr>
      </w:pPr>
      <w:r>
        <w:rPr>
          <w:b/>
        </w:rPr>
        <w:t>Job Description</w:t>
      </w:r>
    </w:p>
    <w:p w:rsidR="00B80A39" w:rsidRDefault="00B80A39" w:rsidP="00B80A39">
      <w:pPr>
        <w:jc w:val="center"/>
        <w:rPr>
          <w:b/>
        </w:rPr>
      </w:pPr>
    </w:p>
    <w:p w:rsidR="00B80A39" w:rsidRDefault="00B80A39" w:rsidP="00B80A39">
      <w:pPr>
        <w:jc w:val="center"/>
        <w:rPr>
          <w:b/>
        </w:rPr>
      </w:pPr>
      <w:r>
        <w:rPr>
          <w:b/>
        </w:rPr>
        <w:t>Outreach Nursery Provider</w:t>
      </w:r>
    </w:p>
    <w:p w:rsidR="00974A1A" w:rsidRDefault="00974A1A" w:rsidP="00B80A39">
      <w:pPr>
        <w:jc w:val="center"/>
        <w:rPr>
          <w:b/>
        </w:rPr>
      </w:pPr>
      <w:r>
        <w:rPr>
          <w:b/>
        </w:rPr>
        <w:t>Host School: Woodhouse Community Primary School</w:t>
      </w:r>
    </w:p>
    <w:p w:rsidR="00B80A39" w:rsidRDefault="00B80A39" w:rsidP="00B80A39">
      <w:pPr>
        <w:jc w:val="center"/>
        <w:rPr>
          <w:b/>
        </w:rPr>
      </w:pPr>
    </w:p>
    <w:p w:rsidR="00B80A39" w:rsidRDefault="00B80A39" w:rsidP="00B80A39">
      <w:r>
        <w:rPr>
          <w:b/>
        </w:rPr>
        <w:t xml:space="preserve">Post:  </w:t>
      </w:r>
    </w:p>
    <w:tbl>
      <w:tblPr>
        <w:tblW w:w="0" w:type="auto"/>
        <w:tblInd w:w="2160" w:type="dxa"/>
        <w:tblLayout w:type="fixed"/>
        <w:tblLook w:val="0000" w:firstRow="0" w:lastRow="0" w:firstColumn="0" w:lastColumn="0" w:noHBand="0" w:noVBand="0"/>
      </w:tblPr>
      <w:tblGrid>
        <w:gridCol w:w="6048"/>
      </w:tblGrid>
      <w:tr w:rsidR="00B80A39" w:rsidTr="00E6600C">
        <w:trPr>
          <w:cantSplit/>
        </w:trPr>
        <w:tc>
          <w:tcPr>
            <w:tcW w:w="6048" w:type="dxa"/>
            <w:tcBorders>
              <w:top w:val="single" w:sz="6" w:space="0" w:color="auto"/>
              <w:left w:val="single" w:sz="6" w:space="0" w:color="auto"/>
              <w:bottom w:val="single" w:sz="12" w:space="0" w:color="auto"/>
              <w:right w:val="single" w:sz="12" w:space="0" w:color="auto"/>
            </w:tcBorders>
          </w:tcPr>
          <w:p w:rsidR="00B80A39" w:rsidRDefault="00A9751B" w:rsidP="00E6600C">
            <w:pPr>
              <w:jc w:val="center"/>
              <w:rPr>
                <w:b/>
              </w:rPr>
            </w:pPr>
            <w:r>
              <w:rPr>
                <w:b/>
              </w:rPr>
              <w:t>Outreach Nursery Nurse</w:t>
            </w:r>
          </w:p>
          <w:p w:rsidR="00A9751B" w:rsidRDefault="00A9751B" w:rsidP="00E6600C">
            <w:pPr>
              <w:jc w:val="center"/>
              <w:rPr>
                <w:b/>
              </w:rPr>
            </w:pPr>
          </w:p>
        </w:tc>
      </w:tr>
    </w:tbl>
    <w:p w:rsidR="00B80A39" w:rsidRDefault="00B80A39" w:rsidP="00B80A39">
      <w:pPr>
        <w:jc w:val="center"/>
      </w:pPr>
    </w:p>
    <w:p w:rsidR="00B80A39" w:rsidRDefault="00B80A39" w:rsidP="00B80A39">
      <w:pPr>
        <w:jc w:val="center"/>
      </w:pPr>
    </w:p>
    <w:p w:rsidR="00B80A39" w:rsidRDefault="00B80A39" w:rsidP="00974A1A">
      <w:pPr>
        <w:tabs>
          <w:tab w:val="left" w:pos="6804"/>
        </w:tabs>
        <w:rPr>
          <w:b/>
        </w:rPr>
      </w:pPr>
      <w:r>
        <w:rPr>
          <w:b/>
        </w:rPr>
        <w:t xml:space="preserve">Salary Points: </w:t>
      </w:r>
      <w:r w:rsidR="001A2C96">
        <w:rPr>
          <w:b/>
        </w:rPr>
        <w:t xml:space="preserve">Grade 4 </w:t>
      </w:r>
      <w:proofErr w:type="gramStart"/>
      <w:r w:rsidR="001A2C96">
        <w:rPr>
          <w:b/>
        </w:rPr>
        <w:t>SCP  1</w:t>
      </w:r>
      <w:r w:rsidR="00974A1A">
        <w:rPr>
          <w:b/>
        </w:rPr>
        <w:t>5</w:t>
      </w:r>
      <w:proofErr w:type="gramEnd"/>
      <w:r w:rsidR="001A2C96">
        <w:rPr>
          <w:b/>
        </w:rPr>
        <w:t>-19</w:t>
      </w:r>
      <w:r>
        <w:rPr>
          <w:b/>
        </w:rPr>
        <w:t xml:space="preserve"> </w:t>
      </w:r>
      <w:r>
        <w:rPr>
          <w:b/>
        </w:rPr>
        <w:tab/>
      </w:r>
      <w:r>
        <w:rPr>
          <w:b/>
        </w:rPr>
        <w:tab/>
      </w:r>
      <w:r>
        <w:rPr>
          <w:b/>
        </w:rPr>
        <w:tab/>
        <w:t xml:space="preserve">Working Hours: </w:t>
      </w:r>
      <w:r w:rsidR="001A2C96">
        <w:rPr>
          <w:b/>
        </w:rPr>
        <w:t>37</w:t>
      </w:r>
      <w:r>
        <w:rPr>
          <w:b/>
        </w:rPr>
        <w:t xml:space="preserve"> per week</w:t>
      </w:r>
    </w:p>
    <w:p w:rsidR="00B80A39" w:rsidRDefault="00B80A39" w:rsidP="00B80A39">
      <w:pPr>
        <w:rPr>
          <w:b/>
        </w:rPr>
      </w:pPr>
    </w:p>
    <w:p w:rsidR="00B80A39" w:rsidRDefault="001A2C96" w:rsidP="00B80A39">
      <w:pPr>
        <w:rPr>
          <w:b/>
        </w:rPr>
      </w:pPr>
      <w:r>
        <w:rPr>
          <w:b/>
        </w:rPr>
        <w:lastRenderedPageBreak/>
        <w:t xml:space="preserve">The post holder will be employed full time to work with </w:t>
      </w:r>
      <w:proofErr w:type="spellStart"/>
      <w:r>
        <w:rPr>
          <w:b/>
        </w:rPr>
        <w:t>nusery</w:t>
      </w:r>
      <w:proofErr w:type="spellEnd"/>
      <w:r>
        <w:rPr>
          <w:b/>
        </w:rPr>
        <w:t xml:space="preserve"> age d children with special educational needs.  The post holder will be employed by Woodhouse Community Primary School and will work as their professional team, under the direction of the EYFS Assistant Head Teacher but will be working in a range of educational settings within the area to support children in their own location.   The work will follow the framework of the outreach nursery arrangements as commissione</w:t>
      </w:r>
      <w:r w:rsidR="006550D3">
        <w:rPr>
          <w:b/>
        </w:rPr>
        <w:t>d by Durham Children and Adult Services within Durham County Council, travel expenses will be paid at Durham County Council rate.  Your normal place of work is Woodhouse Community Primary School.  However, you may be required to work at any early years setting within County Durham.</w:t>
      </w:r>
    </w:p>
    <w:p w:rsidR="006550D3" w:rsidRDefault="006550D3" w:rsidP="00B80A39">
      <w:pPr>
        <w:rPr>
          <w:bCs/>
        </w:rPr>
      </w:pPr>
    </w:p>
    <w:p w:rsidR="00B80A39" w:rsidRDefault="00B80A39" w:rsidP="00B80A39">
      <w:pPr>
        <w:rPr>
          <w:bCs/>
        </w:rPr>
      </w:pPr>
    </w:p>
    <w:p w:rsidR="00B80A39" w:rsidRDefault="00B80A39" w:rsidP="00B80A39">
      <w:pPr>
        <w:rPr>
          <w:b/>
        </w:rPr>
      </w:pPr>
    </w:p>
    <w:p w:rsidR="00B80A39" w:rsidRDefault="00B80A39" w:rsidP="00B80A39">
      <w:pPr>
        <w:rPr>
          <w:b/>
        </w:rPr>
      </w:pPr>
    </w:p>
    <w:p w:rsidR="00B80A39" w:rsidRDefault="00B80A39" w:rsidP="00B80A39">
      <w:pPr>
        <w:rPr>
          <w:b/>
        </w:rPr>
      </w:pPr>
    </w:p>
    <w:p w:rsidR="00B80A39" w:rsidRDefault="00B80A39" w:rsidP="00B80A39">
      <w:pPr>
        <w:rPr>
          <w:b/>
        </w:rPr>
      </w:pPr>
    </w:p>
    <w:p w:rsidR="00B80A39" w:rsidRDefault="00B80A39" w:rsidP="00B80A39">
      <w:pPr>
        <w:rPr>
          <w:b/>
        </w:rPr>
      </w:pPr>
      <w:r>
        <w:rPr>
          <w:b/>
        </w:rPr>
        <w:t>Duties and Responsibilities</w:t>
      </w:r>
    </w:p>
    <w:p w:rsidR="00B80A39" w:rsidRDefault="00B80A39" w:rsidP="00B80A39">
      <w:pPr>
        <w:rPr>
          <w:b/>
        </w:rPr>
      </w:pPr>
    </w:p>
    <w:p w:rsidR="00B80A39" w:rsidRDefault="000035D5" w:rsidP="000035D5">
      <w:pPr>
        <w:pStyle w:val="ListParagraph"/>
        <w:numPr>
          <w:ilvl w:val="0"/>
          <w:numId w:val="8"/>
        </w:numPr>
      </w:pPr>
      <w:r>
        <w:t>Deliver effec</w:t>
      </w:r>
      <w:r w:rsidR="006550D3">
        <w:t xml:space="preserve">tive Learning activities taking responsibility for leading and managing play, care and learning taking </w:t>
      </w:r>
      <w:r>
        <w:t xml:space="preserve">into </w:t>
      </w:r>
      <w:proofErr w:type="gramStart"/>
      <w:r>
        <w:t>account</w:t>
      </w:r>
      <w:proofErr w:type="gramEnd"/>
      <w:r>
        <w:t xml:space="preserve"> the needs of the individual pupils in partnerships with teachers and other professionals as necessary.  </w:t>
      </w:r>
    </w:p>
    <w:p w:rsidR="000035D5" w:rsidRDefault="000035D5" w:rsidP="000035D5">
      <w:pPr>
        <w:pStyle w:val="ListParagraph"/>
        <w:numPr>
          <w:ilvl w:val="0"/>
          <w:numId w:val="8"/>
        </w:numPr>
      </w:pPr>
      <w:r>
        <w:t xml:space="preserve">Take a lead role on planning </w:t>
      </w:r>
      <w:proofErr w:type="gramStart"/>
      <w:r>
        <w:t>an</w:t>
      </w:r>
      <w:proofErr w:type="gramEnd"/>
      <w:r>
        <w:t xml:space="preserve"> delivering individual SEN support plans for children, setting targets and evaluation progress.</w:t>
      </w:r>
    </w:p>
    <w:p w:rsidR="000035D5" w:rsidRDefault="000035D5" w:rsidP="000035D5">
      <w:pPr>
        <w:pStyle w:val="ListParagraph"/>
        <w:numPr>
          <w:ilvl w:val="0"/>
          <w:numId w:val="8"/>
        </w:numPr>
      </w:pPr>
      <w:r>
        <w:t xml:space="preserve">Liaise with key worker and </w:t>
      </w:r>
      <w:proofErr w:type="spellStart"/>
      <w:r>
        <w:t>nusery</w:t>
      </w:r>
      <w:proofErr w:type="spellEnd"/>
      <w:r>
        <w:t xml:space="preserve"> staff, working as part of a team to deliver high standards for all children.</w:t>
      </w:r>
    </w:p>
    <w:p w:rsidR="000035D5" w:rsidRDefault="000035D5" w:rsidP="000035D5">
      <w:pPr>
        <w:pStyle w:val="ListParagraph"/>
        <w:numPr>
          <w:ilvl w:val="0"/>
          <w:numId w:val="8"/>
        </w:numPr>
      </w:pPr>
      <w:proofErr w:type="gramStart"/>
      <w:r>
        <w:t>Plan prepare</w:t>
      </w:r>
      <w:proofErr w:type="gramEnd"/>
      <w:r>
        <w:t xml:space="preserve"> and deliver high quality learning opportunities for children either individually or within a group, following all areas of the EYFS framework.</w:t>
      </w:r>
    </w:p>
    <w:p w:rsidR="000035D5" w:rsidRDefault="000035D5" w:rsidP="000035D5">
      <w:pPr>
        <w:pStyle w:val="ListParagraph"/>
        <w:numPr>
          <w:ilvl w:val="0"/>
          <w:numId w:val="8"/>
        </w:numPr>
      </w:pPr>
      <w:r>
        <w:t>Liaise with parents/</w:t>
      </w:r>
      <w:proofErr w:type="spellStart"/>
      <w:r>
        <w:t>carers</w:t>
      </w:r>
      <w:proofErr w:type="spellEnd"/>
      <w:r>
        <w:t xml:space="preserve"> promoting positive relationships to support the children’s needs and learning.</w:t>
      </w:r>
    </w:p>
    <w:p w:rsidR="000035D5" w:rsidRDefault="000035D5" w:rsidP="000035D5">
      <w:pPr>
        <w:pStyle w:val="ListParagraph"/>
        <w:numPr>
          <w:ilvl w:val="0"/>
          <w:numId w:val="8"/>
        </w:numPr>
      </w:pPr>
      <w:r>
        <w:t xml:space="preserve">Monitor, assess, report and maintain </w:t>
      </w:r>
      <w:proofErr w:type="spellStart"/>
      <w:r>
        <w:t>recirds</w:t>
      </w:r>
      <w:proofErr w:type="spellEnd"/>
      <w:r>
        <w:t xml:space="preserve"> of children and their performance following appropriate procedures.</w:t>
      </w:r>
    </w:p>
    <w:p w:rsidR="000035D5" w:rsidRDefault="000035D5" w:rsidP="000035D5">
      <w:pPr>
        <w:pStyle w:val="ListParagraph"/>
        <w:numPr>
          <w:ilvl w:val="0"/>
          <w:numId w:val="8"/>
        </w:numPr>
      </w:pPr>
      <w:r>
        <w:t>Contribute evidence and documentation to support report writing by SENCO.</w:t>
      </w:r>
    </w:p>
    <w:p w:rsidR="000035D5" w:rsidRDefault="000035D5" w:rsidP="000035D5">
      <w:pPr>
        <w:pStyle w:val="ListParagraph"/>
        <w:numPr>
          <w:ilvl w:val="0"/>
          <w:numId w:val="8"/>
        </w:numPr>
      </w:pPr>
      <w:r>
        <w:t xml:space="preserve">Work within a multi-disciplinary team, following </w:t>
      </w:r>
      <w:proofErr w:type="spellStart"/>
      <w:r>
        <w:t>programmes</w:t>
      </w:r>
      <w:proofErr w:type="spellEnd"/>
      <w:r>
        <w:t xml:space="preserve"> and guidance from other professionals to support children’s </w:t>
      </w:r>
      <w:r w:rsidR="00050357">
        <w:t>learning.</w:t>
      </w:r>
    </w:p>
    <w:p w:rsidR="00050357" w:rsidRDefault="00050357" w:rsidP="000035D5">
      <w:pPr>
        <w:pStyle w:val="ListParagraph"/>
        <w:numPr>
          <w:ilvl w:val="0"/>
          <w:numId w:val="8"/>
        </w:numPr>
      </w:pPr>
      <w:r>
        <w:t>Contribute to and support meetings with parents/</w:t>
      </w:r>
      <w:proofErr w:type="spellStart"/>
      <w:r>
        <w:t>carers</w:t>
      </w:r>
      <w:proofErr w:type="spellEnd"/>
      <w:r>
        <w:t xml:space="preserve"> to provide constructive feedback on progress.</w:t>
      </w:r>
    </w:p>
    <w:p w:rsidR="00050357" w:rsidRDefault="00050357" w:rsidP="000035D5">
      <w:pPr>
        <w:pStyle w:val="ListParagraph"/>
        <w:numPr>
          <w:ilvl w:val="0"/>
          <w:numId w:val="8"/>
        </w:numPr>
      </w:pPr>
      <w:r>
        <w:t xml:space="preserve">Contribute to a </w:t>
      </w:r>
      <w:proofErr w:type="gramStart"/>
      <w:r>
        <w:t>creative ,</w:t>
      </w:r>
      <w:proofErr w:type="gramEnd"/>
      <w:r>
        <w:t xml:space="preserve"> stimulating, appropriate environment, which meets the specific needs of the child, including a high standard presentation of </w:t>
      </w:r>
      <w:proofErr w:type="spellStart"/>
      <w:r>
        <w:t>childrens</w:t>
      </w:r>
      <w:proofErr w:type="spellEnd"/>
      <w:r>
        <w:t xml:space="preserve"> work.</w:t>
      </w:r>
    </w:p>
    <w:p w:rsidR="00050357" w:rsidRDefault="00050357" w:rsidP="000035D5">
      <w:pPr>
        <w:pStyle w:val="ListParagraph"/>
        <w:numPr>
          <w:ilvl w:val="0"/>
          <w:numId w:val="8"/>
        </w:numPr>
      </w:pPr>
      <w:r>
        <w:t>Manage health and hygiene needs and administer prescribed medication in accordance with LA regulations.</w:t>
      </w:r>
    </w:p>
    <w:p w:rsidR="00050357" w:rsidRDefault="00470576" w:rsidP="000035D5">
      <w:pPr>
        <w:pStyle w:val="ListParagraph"/>
        <w:numPr>
          <w:ilvl w:val="0"/>
          <w:numId w:val="8"/>
        </w:numPr>
      </w:pPr>
      <w:r>
        <w:t>Offer personal/</w:t>
      </w:r>
      <w:r w:rsidR="0018370A">
        <w:t xml:space="preserve">intimate care and promote independent toileting and </w:t>
      </w:r>
      <w:proofErr w:type="spellStart"/>
      <w:r w:rsidR="0018370A">
        <w:t>self care</w:t>
      </w:r>
      <w:proofErr w:type="spellEnd"/>
      <w:r w:rsidR="0018370A">
        <w:t>.</w:t>
      </w:r>
    </w:p>
    <w:p w:rsidR="0018370A" w:rsidRDefault="0018370A" w:rsidP="0018370A">
      <w:pPr>
        <w:pStyle w:val="ListParagraph"/>
        <w:numPr>
          <w:ilvl w:val="0"/>
          <w:numId w:val="8"/>
        </w:numPr>
      </w:pPr>
      <w:r>
        <w:lastRenderedPageBreak/>
        <w:t xml:space="preserve">Provide and maintain pastoral care and support to all children in all aspects of care taking </w:t>
      </w:r>
      <w:r w:rsidR="00311FCE">
        <w:t>appropriate action as necessary, ensuring that parents and school staff are fully informed of incidents and accidents following school procedures and maintaining the appropriate documentation.</w:t>
      </w:r>
    </w:p>
    <w:p w:rsidR="00311FCE" w:rsidRDefault="00311FCE" w:rsidP="0018370A">
      <w:pPr>
        <w:pStyle w:val="ListParagraph"/>
        <w:numPr>
          <w:ilvl w:val="0"/>
          <w:numId w:val="8"/>
        </w:numPr>
      </w:pPr>
      <w:r>
        <w:t>The post holder will be required to attend staff team meetings at the host school.</w:t>
      </w:r>
    </w:p>
    <w:p w:rsidR="00311FCE" w:rsidRDefault="00311FCE" w:rsidP="0018370A">
      <w:pPr>
        <w:pStyle w:val="ListParagraph"/>
        <w:numPr>
          <w:ilvl w:val="0"/>
          <w:numId w:val="8"/>
        </w:numPr>
      </w:pPr>
      <w:r>
        <w:t>Ensure compliance with policies and proc</w:t>
      </w:r>
      <w:r w:rsidR="008C7EB0">
        <w:t xml:space="preserve">edures relating to child protection, health and safety, security and </w:t>
      </w:r>
      <w:proofErr w:type="spellStart"/>
      <w:r w:rsidR="008C7EB0">
        <w:t>confidentialty</w:t>
      </w:r>
      <w:proofErr w:type="spellEnd"/>
      <w:r w:rsidR="008C7EB0">
        <w:t>.</w:t>
      </w:r>
    </w:p>
    <w:p w:rsidR="008C7EB0" w:rsidRDefault="008C7EB0" w:rsidP="008C7EB0">
      <w:pPr>
        <w:pStyle w:val="ListParagraph"/>
        <w:numPr>
          <w:ilvl w:val="0"/>
          <w:numId w:val="8"/>
        </w:numPr>
      </w:pPr>
      <w:r>
        <w:t>Present oneself as a role model to children in speech, behavior and attitude.</w:t>
      </w:r>
    </w:p>
    <w:p w:rsidR="008C7EB0" w:rsidRDefault="008C7EB0" w:rsidP="008C7EB0"/>
    <w:p w:rsidR="008C7EB0" w:rsidRDefault="008C7EB0" w:rsidP="008C7EB0">
      <w:r>
        <w:t xml:space="preserve">The </w:t>
      </w:r>
      <w:proofErr w:type="spellStart"/>
      <w:r>
        <w:t>postholder</w:t>
      </w:r>
      <w:proofErr w:type="spellEnd"/>
      <w:r>
        <w:t xml:space="preserve"> will also undertake such other duties which may from time to time be allocated commensurate to the grade of the post</w:t>
      </w:r>
    </w:p>
    <w:p w:rsidR="000035D5" w:rsidRDefault="000035D5" w:rsidP="000035D5"/>
    <w:p w:rsidR="00B80A39" w:rsidRDefault="00B80A39"/>
    <w:sectPr w:rsidR="00B80A39" w:rsidSect="00B80A39">
      <w:type w:val="continuous"/>
      <w:pgSz w:w="16841" w:h="11899" w:orient="landscape" w:code="9"/>
      <w:pgMar w:top="1440" w:right="1440" w:bottom="1440" w:left="144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2BDF"/>
    <w:multiLevelType w:val="hybridMultilevel"/>
    <w:tmpl w:val="9DC86E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F7A3E56"/>
    <w:multiLevelType w:val="hybridMultilevel"/>
    <w:tmpl w:val="7730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F410AF"/>
    <w:multiLevelType w:val="hybridMultilevel"/>
    <w:tmpl w:val="6F6C2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2035E5E"/>
    <w:multiLevelType w:val="hybridMultilevel"/>
    <w:tmpl w:val="06428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79E2DD9"/>
    <w:multiLevelType w:val="hybridMultilevel"/>
    <w:tmpl w:val="55700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EC45406"/>
    <w:multiLevelType w:val="hybridMultilevel"/>
    <w:tmpl w:val="83C6B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B20F74"/>
    <w:multiLevelType w:val="hybridMultilevel"/>
    <w:tmpl w:val="ACC0CE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F4301DE"/>
    <w:multiLevelType w:val="hybridMultilevel"/>
    <w:tmpl w:val="F5E296B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39"/>
    <w:rsid w:val="000035D5"/>
    <w:rsid w:val="0000430F"/>
    <w:rsid w:val="00050357"/>
    <w:rsid w:val="0018370A"/>
    <w:rsid w:val="001A2C96"/>
    <w:rsid w:val="00311FCE"/>
    <w:rsid w:val="00453997"/>
    <w:rsid w:val="00470576"/>
    <w:rsid w:val="005C7AC2"/>
    <w:rsid w:val="006550D3"/>
    <w:rsid w:val="00713769"/>
    <w:rsid w:val="00793C16"/>
    <w:rsid w:val="0085466F"/>
    <w:rsid w:val="008928A4"/>
    <w:rsid w:val="008C7EB0"/>
    <w:rsid w:val="00974A1A"/>
    <w:rsid w:val="00A9751B"/>
    <w:rsid w:val="00B80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39"/>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0A39"/>
    <w:pPr>
      <w:jc w:val="center"/>
    </w:pPr>
    <w:rPr>
      <w:b/>
      <w:bCs/>
    </w:rPr>
  </w:style>
  <w:style w:type="character" w:customStyle="1" w:styleId="TitleChar">
    <w:name w:val="Title Char"/>
    <w:basedOn w:val="DefaultParagraphFont"/>
    <w:link w:val="Title"/>
    <w:rsid w:val="00B80A39"/>
    <w:rPr>
      <w:rFonts w:ascii="Arial" w:eastAsia="Times New Roman" w:hAnsi="Arial" w:cs="Times New Roman"/>
      <w:b/>
      <w:bCs/>
      <w:sz w:val="24"/>
      <w:szCs w:val="20"/>
      <w:lang w:val="en-US"/>
    </w:rPr>
  </w:style>
  <w:style w:type="paragraph" w:customStyle="1" w:styleId="address">
    <w:name w:val="address"/>
    <w:basedOn w:val="Normal"/>
    <w:rsid w:val="00B80A39"/>
    <w:rPr>
      <w:rFonts w:cs="Arial"/>
      <w:lang w:val="en-GB"/>
    </w:rPr>
  </w:style>
  <w:style w:type="paragraph" w:styleId="BodyTextIndent">
    <w:name w:val="Body Text Indent"/>
    <w:basedOn w:val="Normal"/>
    <w:link w:val="BodyTextIndentChar"/>
    <w:semiHidden/>
    <w:rsid w:val="00B80A39"/>
    <w:pPr>
      <w:widowControl w:val="0"/>
      <w:tabs>
        <w:tab w:val="left" w:pos="878"/>
        <w:tab w:val="left" w:pos="1530"/>
      </w:tabs>
      <w:spacing w:line="510" w:lineRule="exact"/>
      <w:ind w:left="1531" w:hanging="652"/>
    </w:pPr>
    <w:rPr>
      <w:rFonts w:ascii="Times New Roman" w:hAnsi="Times New Roman"/>
      <w:snapToGrid w:val="0"/>
      <w:sz w:val="20"/>
    </w:rPr>
  </w:style>
  <w:style w:type="character" w:customStyle="1" w:styleId="BodyTextIndentChar">
    <w:name w:val="Body Text Indent Char"/>
    <w:basedOn w:val="DefaultParagraphFont"/>
    <w:link w:val="BodyTextIndent"/>
    <w:semiHidden/>
    <w:rsid w:val="00B80A39"/>
    <w:rPr>
      <w:rFonts w:ascii="Times New Roman" w:eastAsia="Times New Roman" w:hAnsi="Times New Roman" w:cs="Times New Roman"/>
      <w:snapToGrid w:val="0"/>
      <w:sz w:val="20"/>
      <w:szCs w:val="20"/>
      <w:lang w:val="en-US"/>
    </w:rPr>
  </w:style>
  <w:style w:type="paragraph" w:styleId="BalloonText">
    <w:name w:val="Balloon Text"/>
    <w:basedOn w:val="Normal"/>
    <w:link w:val="BalloonTextChar"/>
    <w:uiPriority w:val="99"/>
    <w:semiHidden/>
    <w:unhideWhenUsed/>
    <w:rsid w:val="00453997"/>
    <w:rPr>
      <w:rFonts w:ascii="Tahoma" w:hAnsi="Tahoma" w:cs="Tahoma"/>
      <w:sz w:val="16"/>
      <w:szCs w:val="16"/>
    </w:rPr>
  </w:style>
  <w:style w:type="character" w:customStyle="1" w:styleId="BalloonTextChar">
    <w:name w:val="Balloon Text Char"/>
    <w:basedOn w:val="DefaultParagraphFont"/>
    <w:link w:val="BalloonText"/>
    <w:uiPriority w:val="99"/>
    <w:semiHidden/>
    <w:rsid w:val="00453997"/>
    <w:rPr>
      <w:rFonts w:ascii="Tahoma" w:eastAsia="Times New Roman" w:hAnsi="Tahoma" w:cs="Tahoma"/>
      <w:sz w:val="16"/>
      <w:szCs w:val="16"/>
      <w:lang w:val="en-US"/>
    </w:rPr>
  </w:style>
  <w:style w:type="paragraph" w:styleId="ListParagraph">
    <w:name w:val="List Paragraph"/>
    <w:basedOn w:val="Normal"/>
    <w:uiPriority w:val="34"/>
    <w:qFormat/>
    <w:rsid w:val="00453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39"/>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0A39"/>
    <w:pPr>
      <w:jc w:val="center"/>
    </w:pPr>
    <w:rPr>
      <w:b/>
      <w:bCs/>
    </w:rPr>
  </w:style>
  <w:style w:type="character" w:customStyle="1" w:styleId="TitleChar">
    <w:name w:val="Title Char"/>
    <w:basedOn w:val="DefaultParagraphFont"/>
    <w:link w:val="Title"/>
    <w:rsid w:val="00B80A39"/>
    <w:rPr>
      <w:rFonts w:ascii="Arial" w:eastAsia="Times New Roman" w:hAnsi="Arial" w:cs="Times New Roman"/>
      <w:b/>
      <w:bCs/>
      <w:sz w:val="24"/>
      <w:szCs w:val="20"/>
      <w:lang w:val="en-US"/>
    </w:rPr>
  </w:style>
  <w:style w:type="paragraph" w:customStyle="1" w:styleId="address">
    <w:name w:val="address"/>
    <w:basedOn w:val="Normal"/>
    <w:rsid w:val="00B80A39"/>
    <w:rPr>
      <w:rFonts w:cs="Arial"/>
      <w:lang w:val="en-GB"/>
    </w:rPr>
  </w:style>
  <w:style w:type="paragraph" w:styleId="BodyTextIndent">
    <w:name w:val="Body Text Indent"/>
    <w:basedOn w:val="Normal"/>
    <w:link w:val="BodyTextIndentChar"/>
    <w:semiHidden/>
    <w:rsid w:val="00B80A39"/>
    <w:pPr>
      <w:widowControl w:val="0"/>
      <w:tabs>
        <w:tab w:val="left" w:pos="878"/>
        <w:tab w:val="left" w:pos="1530"/>
      </w:tabs>
      <w:spacing w:line="510" w:lineRule="exact"/>
      <w:ind w:left="1531" w:hanging="652"/>
    </w:pPr>
    <w:rPr>
      <w:rFonts w:ascii="Times New Roman" w:hAnsi="Times New Roman"/>
      <w:snapToGrid w:val="0"/>
      <w:sz w:val="20"/>
    </w:rPr>
  </w:style>
  <w:style w:type="character" w:customStyle="1" w:styleId="BodyTextIndentChar">
    <w:name w:val="Body Text Indent Char"/>
    <w:basedOn w:val="DefaultParagraphFont"/>
    <w:link w:val="BodyTextIndent"/>
    <w:semiHidden/>
    <w:rsid w:val="00B80A39"/>
    <w:rPr>
      <w:rFonts w:ascii="Times New Roman" w:eastAsia="Times New Roman" w:hAnsi="Times New Roman" w:cs="Times New Roman"/>
      <w:snapToGrid w:val="0"/>
      <w:sz w:val="20"/>
      <w:szCs w:val="20"/>
      <w:lang w:val="en-US"/>
    </w:rPr>
  </w:style>
  <w:style w:type="paragraph" w:styleId="BalloonText">
    <w:name w:val="Balloon Text"/>
    <w:basedOn w:val="Normal"/>
    <w:link w:val="BalloonTextChar"/>
    <w:uiPriority w:val="99"/>
    <w:semiHidden/>
    <w:unhideWhenUsed/>
    <w:rsid w:val="00453997"/>
    <w:rPr>
      <w:rFonts w:ascii="Tahoma" w:hAnsi="Tahoma" w:cs="Tahoma"/>
      <w:sz w:val="16"/>
      <w:szCs w:val="16"/>
    </w:rPr>
  </w:style>
  <w:style w:type="character" w:customStyle="1" w:styleId="BalloonTextChar">
    <w:name w:val="Balloon Text Char"/>
    <w:basedOn w:val="DefaultParagraphFont"/>
    <w:link w:val="BalloonText"/>
    <w:uiPriority w:val="99"/>
    <w:semiHidden/>
    <w:rsid w:val="00453997"/>
    <w:rPr>
      <w:rFonts w:ascii="Tahoma" w:eastAsia="Times New Roman" w:hAnsi="Tahoma" w:cs="Tahoma"/>
      <w:sz w:val="16"/>
      <w:szCs w:val="16"/>
      <w:lang w:val="en-US"/>
    </w:rPr>
  </w:style>
  <w:style w:type="paragraph" w:styleId="ListParagraph">
    <w:name w:val="List Paragraph"/>
    <w:basedOn w:val="Normal"/>
    <w:uiPriority w:val="34"/>
    <w:qFormat/>
    <w:rsid w:val="00453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Miller</dc:creator>
  <cp:lastModifiedBy>Pat Whittaker</cp:lastModifiedBy>
  <cp:revision>5</cp:revision>
  <cp:lastPrinted>2015-07-06T12:43:00Z</cp:lastPrinted>
  <dcterms:created xsi:type="dcterms:W3CDTF">2015-07-06T13:47:00Z</dcterms:created>
  <dcterms:modified xsi:type="dcterms:W3CDTF">2015-07-07T11:30:00Z</dcterms:modified>
</cp:coreProperties>
</file>