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D6F89" w14:textId="77777777" w:rsidR="00A67BAC" w:rsidRPr="00B67C77" w:rsidRDefault="00A67BAC" w:rsidP="00A67BAC">
      <w:pPr>
        <w:rPr>
          <w:rFonts w:cs="Arial"/>
          <w:b/>
        </w:rPr>
      </w:pPr>
      <w:bookmarkStart w:id="0" w:name="_Toc152132076"/>
      <w:bookmarkStart w:id="1" w:name="_GoBack"/>
      <w:bookmarkEnd w:id="1"/>
    </w:p>
    <w:bookmarkEnd w:id="0"/>
    <w:p w14:paraId="469D6F8A" w14:textId="77777777" w:rsidR="00A67BAC" w:rsidRPr="007847E3" w:rsidRDefault="00A67BAC" w:rsidP="00F538E2">
      <w:pP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469D6F8E" w14:textId="77777777" w:rsidTr="00A7575D">
        <w:tc>
          <w:tcPr>
            <w:tcW w:w="828" w:type="dxa"/>
            <w:shd w:val="clear" w:color="auto" w:fill="auto"/>
          </w:tcPr>
          <w:p w14:paraId="469D6F8B"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469D6F8C" w14:textId="77777777"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14:paraId="469D6F8D" w14:textId="77777777" w:rsidR="00A67BAC" w:rsidRPr="007847E3" w:rsidRDefault="00F538E2" w:rsidP="00A7575D">
            <w:pPr>
              <w:rPr>
                <w:rFonts w:cs="Arial"/>
                <w:b/>
                <w:bCs/>
                <w:sz w:val="22"/>
              </w:rPr>
            </w:pPr>
            <w:r>
              <w:rPr>
                <w:rFonts w:cs="Arial"/>
                <w:b/>
                <w:bCs/>
                <w:sz w:val="22"/>
              </w:rPr>
              <w:t xml:space="preserve">Innovation Development Executive </w:t>
            </w:r>
          </w:p>
        </w:tc>
      </w:tr>
      <w:tr w:rsidR="00A67BAC" w:rsidRPr="007847E3" w14:paraId="469D6F92" w14:textId="77777777" w:rsidTr="00A7575D">
        <w:tc>
          <w:tcPr>
            <w:tcW w:w="828" w:type="dxa"/>
            <w:shd w:val="clear" w:color="auto" w:fill="auto"/>
          </w:tcPr>
          <w:p w14:paraId="469D6F8F"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469D6F90"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469D6F91" w14:textId="77777777" w:rsidR="00A67BAC" w:rsidRPr="007847E3" w:rsidRDefault="00F538E2" w:rsidP="00A7575D">
            <w:pPr>
              <w:rPr>
                <w:rFonts w:cs="Arial"/>
                <w:b/>
                <w:sz w:val="22"/>
              </w:rPr>
            </w:pPr>
            <w:r>
              <w:t>ED/BS/6.10-6.11</w:t>
            </w:r>
          </w:p>
        </w:tc>
      </w:tr>
      <w:tr w:rsidR="00A67BAC" w:rsidRPr="007847E3" w14:paraId="469D6F99" w14:textId="77777777" w:rsidTr="00A7575D">
        <w:tc>
          <w:tcPr>
            <w:tcW w:w="828" w:type="dxa"/>
            <w:shd w:val="clear" w:color="auto" w:fill="auto"/>
          </w:tcPr>
          <w:p w14:paraId="469D6F93"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469D6F94"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469D6F95" w14:textId="77777777" w:rsidR="00A67BAC" w:rsidRPr="007847E3" w:rsidRDefault="00F538E2" w:rsidP="00A7575D">
            <w:pPr>
              <w:rPr>
                <w:rFonts w:cs="Arial"/>
                <w:sz w:val="22"/>
              </w:rPr>
            </w:pPr>
            <w:r>
              <w:rPr>
                <w:rFonts w:cs="Arial"/>
                <w:sz w:val="22"/>
              </w:rPr>
              <w:t>11</w:t>
            </w:r>
          </w:p>
          <w:p w14:paraId="469D6F96" w14:textId="77777777" w:rsidR="00A67BAC" w:rsidRPr="007847E3" w:rsidRDefault="00A67BAC" w:rsidP="00A7575D">
            <w:pPr>
              <w:rPr>
                <w:rFonts w:cs="Arial"/>
                <w:sz w:val="22"/>
              </w:rPr>
            </w:pPr>
          </w:p>
          <w:p w14:paraId="469D6F97" w14:textId="77777777" w:rsidR="00A67BAC" w:rsidRPr="007847E3" w:rsidRDefault="00A67BAC" w:rsidP="00A7575D">
            <w:pPr>
              <w:rPr>
                <w:rFonts w:cs="Arial"/>
                <w:sz w:val="22"/>
              </w:rPr>
            </w:pPr>
            <w:r w:rsidRPr="007847E3">
              <w:rPr>
                <w:rFonts w:cs="Arial"/>
                <w:sz w:val="22"/>
              </w:rPr>
              <w:t xml:space="preserve">Job Evaluation Ref No: </w:t>
            </w:r>
            <w:r w:rsidR="00F538E2">
              <w:rPr>
                <w:rFonts w:cs="Arial"/>
                <w:i/>
                <w:sz w:val="22"/>
              </w:rPr>
              <w:t>N6852</w:t>
            </w:r>
          </w:p>
          <w:p w14:paraId="469D6F98"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469D6F9E" w14:textId="77777777" w:rsidTr="00A7575D">
        <w:tc>
          <w:tcPr>
            <w:tcW w:w="828" w:type="dxa"/>
            <w:shd w:val="clear" w:color="auto" w:fill="auto"/>
          </w:tcPr>
          <w:p w14:paraId="469D6F9A" w14:textId="77777777" w:rsidR="00A67BAC" w:rsidRPr="007847E3" w:rsidRDefault="00A67BAC" w:rsidP="00A7575D">
            <w:pPr>
              <w:numPr>
                <w:ilvl w:val="0"/>
                <w:numId w:val="10"/>
              </w:numPr>
              <w:rPr>
                <w:rFonts w:cs="Arial"/>
                <w:b/>
                <w:bCs/>
                <w:sz w:val="22"/>
              </w:rPr>
            </w:pPr>
          </w:p>
        </w:tc>
        <w:tc>
          <w:tcPr>
            <w:tcW w:w="2880" w:type="dxa"/>
            <w:shd w:val="clear" w:color="auto" w:fill="auto"/>
          </w:tcPr>
          <w:p w14:paraId="469D6F9B"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469D6F9C" w14:textId="77777777" w:rsidR="00A67BAC" w:rsidRPr="00F538E2" w:rsidRDefault="00F538E2" w:rsidP="00F538E2">
            <w:pPr>
              <w:jc w:val="both"/>
              <w:rPr>
                <w:sz w:val="22"/>
              </w:rPr>
            </w:pPr>
            <w:r w:rsidRPr="00F15481">
              <w:rPr>
                <w:sz w:val="22"/>
              </w:rPr>
              <w:t xml:space="preserve">Your normal place of work will be </w:t>
            </w:r>
            <w:r>
              <w:rPr>
                <w:sz w:val="22"/>
              </w:rPr>
              <w:t>Millennium Place, Durham</w:t>
            </w:r>
            <w:r w:rsidRPr="00F15481">
              <w:rPr>
                <w:sz w:val="22"/>
              </w:rPr>
              <w:t>. However, you may be required to work at any council workplace within</w:t>
            </w:r>
            <w:r>
              <w:rPr>
                <w:sz w:val="22"/>
              </w:rPr>
              <w:t xml:space="preserve"> County Durham.</w:t>
            </w:r>
            <w:r w:rsidRPr="00F15481">
              <w:rPr>
                <w:sz w:val="22"/>
              </w:rPr>
              <w:t xml:space="preserve">       </w:t>
            </w:r>
            <w:r>
              <w:rPr>
                <w:sz w:val="22"/>
              </w:rPr>
              <w:t xml:space="preserve">                               </w:t>
            </w:r>
          </w:p>
          <w:p w14:paraId="469D6F9D" w14:textId="77777777" w:rsidR="00A67BAC" w:rsidRPr="007847E3" w:rsidRDefault="00A67BAC" w:rsidP="00A7575D">
            <w:pPr>
              <w:rPr>
                <w:rFonts w:cs="Arial"/>
                <w:sz w:val="22"/>
              </w:rPr>
            </w:pPr>
          </w:p>
        </w:tc>
      </w:tr>
    </w:tbl>
    <w:p w14:paraId="469D6F9F" w14:textId="77777777" w:rsidR="00A67BAC" w:rsidRPr="007847E3" w:rsidRDefault="00A67BAC" w:rsidP="00A67BAC">
      <w:pPr>
        <w:jc w:val="center"/>
        <w:rPr>
          <w:rFonts w:cs="Arial"/>
          <w:b/>
          <w:bCs/>
          <w:sz w:val="22"/>
        </w:rPr>
      </w:pPr>
    </w:p>
    <w:p w14:paraId="469D6FA0" w14:textId="77777777" w:rsidR="00A67BAC" w:rsidRPr="007847E3" w:rsidRDefault="00A67BAC" w:rsidP="00A67BAC">
      <w:pPr>
        <w:ind w:left="720"/>
        <w:rPr>
          <w:rFonts w:cs="Arial"/>
          <w:sz w:val="22"/>
        </w:rPr>
      </w:pPr>
    </w:p>
    <w:p w14:paraId="469D6FA1" w14:textId="77777777" w:rsidR="00A67BAC" w:rsidRPr="007847E3" w:rsidRDefault="00A67BAC" w:rsidP="00A67BAC">
      <w:pPr>
        <w:rPr>
          <w:rFonts w:cs="Arial"/>
          <w:b/>
          <w:sz w:val="22"/>
        </w:rPr>
      </w:pPr>
    </w:p>
    <w:p w14:paraId="469D6FA2" w14:textId="77777777" w:rsidR="00A67BAC" w:rsidRPr="007847E3" w:rsidRDefault="00A67BAC" w:rsidP="00A67BAC">
      <w:pPr>
        <w:rPr>
          <w:rFonts w:cs="Arial"/>
          <w:b/>
          <w:sz w:val="22"/>
        </w:rPr>
      </w:pPr>
    </w:p>
    <w:p w14:paraId="469D6FA3" w14:textId="77777777" w:rsidR="00A67BAC" w:rsidRPr="007847E3" w:rsidRDefault="00A67BAC" w:rsidP="00A67BAC">
      <w:pPr>
        <w:rPr>
          <w:rFonts w:cs="Arial"/>
          <w:b/>
          <w:sz w:val="22"/>
        </w:rPr>
      </w:pPr>
    </w:p>
    <w:p w14:paraId="469D6FA4" w14:textId="77777777" w:rsidR="00A67BAC" w:rsidRPr="007847E3" w:rsidRDefault="00A67BAC" w:rsidP="00A67BAC">
      <w:pPr>
        <w:rPr>
          <w:rFonts w:cs="Arial"/>
          <w:b/>
          <w:sz w:val="22"/>
        </w:rPr>
      </w:pPr>
    </w:p>
    <w:p w14:paraId="469D6FA5" w14:textId="77777777" w:rsidR="00A67BAC" w:rsidRPr="007847E3" w:rsidRDefault="00A67BAC" w:rsidP="00A67BAC">
      <w:pPr>
        <w:rPr>
          <w:rFonts w:cs="Arial"/>
          <w:b/>
          <w:sz w:val="22"/>
        </w:rPr>
      </w:pPr>
    </w:p>
    <w:p w14:paraId="469D6FA6" w14:textId="77777777" w:rsidR="00A67BAC" w:rsidRPr="007847E3" w:rsidRDefault="00A67BAC" w:rsidP="00A67BAC">
      <w:pPr>
        <w:rPr>
          <w:rFonts w:cs="Arial"/>
          <w:b/>
          <w:sz w:val="22"/>
        </w:rPr>
      </w:pPr>
    </w:p>
    <w:p w14:paraId="469D6FA7" w14:textId="77777777" w:rsidR="00A67BAC" w:rsidRPr="007847E3" w:rsidRDefault="00A67BAC" w:rsidP="00A67BAC">
      <w:pPr>
        <w:rPr>
          <w:rFonts w:cs="Arial"/>
          <w:b/>
          <w:sz w:val="22"/>
        </w:rPr>
      </w:pPr>
    </w:p>
    <w:p w14:paraId="469D6FA8" w14:textId="77777777" w:rsidR="00A67BAC" w:rsidRPr="007847E3" w:rsidRDefault="00A67BAC" w:rsidP="00A67BAC">
      <w:pPr>
        <w:rPr>
          <w:rFonts w:cs="Arial"/>
          <w:b/>
          <w:sz w:val="22"/>
        </w:rPr>
      </w:pPr>
    </w:p>
    <w:p w14:paraId="469D6FA9" w14:textId="77777777" w:rsidR="00A67BAC" w:rsidRPr="007847E3" w:rsidRDefault="00A67BAC" w:rsidP="00A67BAC">
      <w:pPr>
        <w:rPr>
          <w:rFonts w:cs="Arial"/>
          <w:b/>
          <w:sz w:val="22"/>
        </w:rPr>
      </w:pPr>
    </w:p>
    <w:p w14:paraId="469D6FAA" w14:textId="77777777" w:rsidR="00A67BAC" w:rsidRPr="007847E3" w:rsidRDefault="00A67BAC" w:rsidP="00A67BAC">
      <w:pPr>
        <w:rPr>
          <w:rFonts w:cs="Arial"/>
          <w:b/>
          <w:sz w:val="22"/>
        </w:rPr>
      </w:pPr>
    </w:p>
    <w:p w14:paraId="469D6FAB" w14:textId="77777777" w:rsidR="00F538E2" w:rsidRDefault="00F538E2" w:rsidP="00F538E2">
      <w:pPr>
        <w:ind w:left="720"/>
        <w:rPr>
          <w:rFonts w:cs="Arial"/>
          <w:b/>
          <w:sz w:val="22"/>
        </w:rPr>
      </w:pPr>
    </w:p>
    <w:p w14:paraId="469D6FAC" w14:textId="77777777" w:rsidR="00F538E2" w:rsidRDefault="00F538E2" w:rsidP="00F538E2">
      <w:pPr>
        <w:ind w:left="720"/>
        <w:rPr>
          <w:rFonts w:cs="Arial"/>
          <w:b/>
          <w:sz w:val="22"/>
        </w:rPr>
      </w:pPr>
    </w:p>
    <w:p w14:paraId="469D6FAD" w14:textId="77777777" w:rsidR="00F538E2" w:rsidRDefault="00F538E2" w:rsidP="00F538E2">
      <w:pPr>
        <w:rPr>
          <w:rFonts w:cs="Arial"/>
          <w:b/>
          <w:sz w:val="22"/>
        </w:rPr>
      </w:pPr>
    </w:p>
    <w:p w14:paraId="469D6FAE" w14:textId="77777777" w:rsidR="00A67BAC" w:rsidRPr="00F538E2" w:rsidRDefault="00A67BAC" w:rsidP="00A67BAC">
      <w:pPr>
        <w:numPr>
          <w:ilvl w:val="0"/>
          <w:numId w:val="10"/>
        </w:numPr>
        <w:rPr>
          <w:rFonts w:cs="Arial"/>
          <w:sz w:val="22"/>
        </w:rPr>
      </w:pPr>
      <w:r w:rsidRPr="00F538E2">
        <w:rPr>
          <w:rFonts w:cs="Arial"/>
          <w:b/>
          <w:sz w:val="22"/>
        </w:rPr>
        <w:t xml:space="preserve">RELEVANT TO THIS POST: </w:t>
      </w:r>
    </w:p>
    <w:p w14:paraId="469D6FAF" w14:textId="77777777" w:rsidR="00F538E2" w:rsidRPr="00F538E2" w:rsidRDefault="00F538E2" w:rsidP="00F538E2">
      <w:pPr>
        <w:ind w:left="720"/>
        <w:rPr>
          <w:rFonts w:cs="Arial"/>
          <w:sz w:val="22"/>
        </w:rPr>
      </w:pPr>
    </w:p>
    <w:p w14:paraId="469D6FB0" w14:textId="77777777" w:rsidR="00A67BAC" w:rsidRPr="00F538E2" w:rsidRDefault="00A67BAC" w:rsidP="00F538E2">
      <w:pPr>
        <w:ind w:left="4320" w:hanging="3600"/>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14:paraId="469D6FB1"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14:paraId="469D6FB2" w14:textId="77777777"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14:paraId="469D6FB3" w14:textId="77777777" w:rsidR="00F538E2" w:rsidRPr="00F538E2" w:rsidRDefault="00F538E2" w:rsidP="00F538E2">
      <w:pPr>
        <w:ind w:left="720"/>
        <w:rPr>
          <w:rFonts w:cs="Arial"/>
          <w:sz w:val="22"/>
        </w:rPr>
      </w:pPr>
      <w:r w:rsidRPr="00F538E2">
        <w:rPr>
          <w:rFonts w:cs="Arial"/>
          <w:sz w:val="22"/>
        </w:rPr>
        <w:t xml:space="preserve">The post holder will report to the </w:t>
      </w:r>
      <w:r w:rsidR="000A2AED">
        <w:rPr>
          <w:rFonts w:cs="Arial"/>
          <w:sz w:val="22"/>
        </w:rPr>
        <w:t xml:space="preserve">Director of Innovation </w:t>
      </w:r>
      <w:r w:rsidRPr="00F538E2">
        <w:rPr>
          <w:rFonts w:cs="Arial"/>
          <w:sz w:val="22"/>
        </w:rPr>
        <w:t>and will be directly responsible for the following functions:</w:t>
      </w:r>
    </w:p>
    <w:p w14:paraId="469D6FB4" w14:textId="77777777" w:rsidR="00F538E2" w:rsidRPr="00F538E2" w:rsidRDefault="00F538E2" w:rsidP="00F538E2">
      <w:pPr>
        <w:numPr>
          <w:ilvl w:val="0"/>
          <w:numId w:val="32"/>
        </w:numPr>
        <w:rPr>
          <w:rFonts w:cs="Arial"/>
          <w:sz w:val="22"/>
        </w:rPr>
      </w:pPr>
      <w:r w:rsidRPr="00F538E2">
        <w:rPr>
          <w:rFonts w:cs="Arial"/>
          <w:sz w:val="22"/>
        </w:rPr>
        <w:t xml:space="preserve">Proactive development of and support for, businesses within or developing into the </w:t>
      </w:r>
      <w:r w:rsidR="00375757">
        <w:rPr>
          <w:rFonts w:cs="Arial"/>
          <w:sz w:val="22"/>
        </w:rPr>
        <w:t>innovation</w:t>
      </w:r>
      <w:r w:rsidR="00375757" w:rsidRPr="00F538E2">
        <w:rPr>
          <w:rFonts w:cs="Arial"/>
          <w:sz w:val="22"/>
        </w:rPr>
        <w:t xml:space="preserve"> </w:t>
      </w:r>
      <w:r w:rsidRPr="00F538E2">
        <w:rPr>
          <w:rFonts w:cs="Arial"/>
          <w:sz w:val="22"/>
        </w:rPr>
        <w:t>based economy</w:t>
      </w:r>
    </w:p>
    <w:p w14:paraId="469D6FB5" w14:textId="77777777" w:rsidR="00F538E2" w:rsidRPr="00F538E2" w:rsidRDefault="00F538E2" w:rsidP="00F538E2">
      <w:pPr>
        <w:numPr>
          <w:ilvl w:val="0"/>
          <w:numId w:val="32"/>
        </w:numPr>
        <w:rPr>
          <w:rFonts w:cs="Arial"/>
          <w:sz w:val="22"/>
        </w:rPr>
      </w:pPr>
      <w:r w:rsidRPr="00F538E2">
        <w:rPr>
          <w:rFonts w:cs="Arial"/>
          <w:sz w:val="22"/>
        </w:rPr>
        <w:t>Responsible for high quality interaction and negotiations with key decision makers in private sector businesses</w:t>
      </w:r>
    </w:p>
    <w:p w14:paraId="469D6FB6" w14:textId="77777777" w:rsidR="00F538E2" w:rsidRDefault="00F538E2" w:rsidP="00F538E2">
      <w:pPr>
        <w:numPr>
          <w:ilvl w:val="0"/>
          <w:numId w:val="32"/>
        </w:numPr>
        <w:rPr>
          <w:rFonts w:cs="Arial"/>
          <w:sz w:val="22"/>
        </w:rPr>
      </w:pPr>
      <w:r w:rsidRPr="00F538E2">
        <w:rPr>
          <w:rFonts w:cs="Arial"/>
          <w:sz w:val="22"/>
        </w:rPr>
        <w:t>Develop</w:t>
      </w:r>
      <w:r w:rsidR="00375757">
        <w:rPr>
          <w:rFonts w:cs="Arial"/>
          <w:sz w:val="22"/>
        </w:rPr>
        <w:t>ing</w:t>
      </w:r>
      <w:r w:rsidRPr="00F538E2">
        <w:rPr>
          <w:rFonts w:cs="Arial"/>
          <w:sz w:val="22"/>
        </w:rPr>
        <w:t xml:space="preserve"> and maintain</w:t>
      </w:r>
      <w:r w:rsidR="00375757">
        <w:rPr>
          <w:rFonts w:cs="Arial"/>
          <w:sz w:val="22"/>
        </w:rPr>
        <w:t>ing</w:t>
      </w:r>
      <w:r w:rsidRPr="00F538E2">
        <w:rPr>
          <w:rFonts w:cs="Arial"/>
          <w:sz w:val="22"/>
        </w:rPr>
        <w:t xml:space="preserve"> knowledge of </w:t>
      </w:r>
      <w:r w:rsidR="00375757">
        <w:rPr>
          <w:rFonts w:cs="Arial"/>
          <w:sz w:val="22"/>
        </w:rPr>
        <w:t>the innovation landscape,</w:t>
      </w:r>
      <w:r w:rsidRPr="00F538E2">
        <w:rPr>
          <w:rFonts w:cs="Arial"/>
          <w:sz w:val="22"/>
        </w:rPr>
        <w:t xml:space="preserve"> nationally and internationally, applying this to the development of NETPark and innovation throughout the county</w:t>
      </w:r>
    </w:p>
    <w:p w14:paraId="469D6FB7" w14:textId="77777777" w:rsidR="00375757" w:rsidRDefault="00375757" w:rsidP="00F538E2">
      <w:pPr>
        <w:numPr>
          <w:ilvl w:val="0"/>
          <w:numId w:val="32"/>
        </w:numPr>
        <w:rPr>
          <w:rFonts w:cs="Arial"/>
          <w:sz w:val="22"/>
        </w:rPr>
      </w:pPr>
      <w:r>
        <w:rPr>
          <w:rFonts w:cs="Arial"/>
          <w:sz w:val="22"/>
        </w:rPr>
        <w:t>Developing and implementing innovation projects in County Durham, seeking opportunities to both bid for projects for Business Durham and assist in building consortia of organisations to win high value funding such as Horizon 2020.</w:t>
      </w:r>
    </w:p>
    <w:p w14:paraId="469D6FB8" w14:textId="77777777" w:rsidR="00375757" w:rsidRDefault="00375757" w:rsidP="00724B11">
      <w:pPr>
        <w:ind w:left="1080"/>
        <w:rPr>
          <w:rFonts w:cs="Arial"/>
          <w:sz w:val="22"/>
        </w:rPr>
      </w:pPr>
    </w:p>
    <w:p w14:paraId="469D6FB9" w14:textId="77777777" w:rsidR="00A67BAC" w:rsidRPr="007847E3" w:rsidRDefault="00A67BAC" w:rsidP="00A67BAC">
      <w:pPr>
        <w:numPr>
          <w:ilvl w:val="0"/>
          <w:numId w:val="10"/>
        </w:numPr>
        <w:rPr>
          <w:rFonts w:cs="Arial"/>
          <w:sz w:val="22"/>
        </w:rPr>
      </w:pPr>
      <w:r w:rsidRPr="007847E3">
        <w:rPr>
          <w:rFonts w:cs="Arial"/>
          <w:b/>
          <w:bCs/>
          <w:sz w:val="22"/>
        </w:rPr>
        <w:t>DESCRIPTION OF ROLE:</w:t>
      </w:r>
    </w:p>
    <w:p w14:paraId="469D6FBA" w14:textId="77777777" w:rsidR="00A67BAC" w:rsidRPr="00724B11" w:rsidRDefault="00F538E2" w:rsidP="000A2AED">
      <w:pPr>
        <w:pStyle w:val="ListParagraph"/>
        <w:rPr>
          <w:rFonts w:cs="Arial"/>
          <w:sz w:val="22"/>
        </w:rPr>
      </w:pPr>
      <w:r w:rsidRPr="00F538E2">
        <w:rPr>
          <w:rFonts w:cs="Arial"/>
          <w:sz w:val="22"/>
        </w:rPr>
        <w:t>To actively grow the innovation and knowledge based economy business community throughout County Durham in line with the County</w:t>
      </w:r>
      <w:r w:rsidR="000A2AED">
        <w:rPr>
          <w:rFonts w:cs="Arial"/>
          <w:sz w:val="22"/>
        </w:rPr>
        <w:t xml:space="preserve"> and regional</w:t>
      </w:r>
      <w:r w:rsidRPr="00724B11">
        <w:rPr>
          <w:rFonts w:cs="Arial"/>
          <w:sz w:val="22"/>
        </w:rPr>
        <w:t xml:space="preserve"> </w:t>
      </w:r>
      <w:r w:rsidR="00B13101" w:rsidRPr="00724B11">
        <w:rPr>
          <w:rFonts w:cs="Arial"/>
          <w:sz w:val="22"/>
        </w:rPr>
        <w:t>e</w:t>
      </w:r>
      <w:r w:rsidRPr="00724B11">
        <w:rPr>
          <w:rFonts w:cs="Arial"/>
          <w:sz w:val="22"/>
        </w:rPr>
        <w:t xml:space="preserve">conomic </w:t>
      </w:r>
      <w:r w:rsidR="00B13101" w:rsidRPr="00724B11">
        <w:rPr>
          <w:rFonts w:cs="Arial"/>
          <w:sz w:val="22"/>
        </w:rPr>
        <w:t>s</w:t>
      </w:r>
      <w:r w:rsidRPr="00724B11">
        <w:rPr>
          <w:rFonts w:cs="Arial"/>
          <w:sz w:val="22"/>
        </w:rPr>
        <w:t xml:space="preserve">trategies.  </w:t>
      </w:r>
    </w:p>
    <w:p w14:paraId="469D6FBB" w14:textId="77777777" w:rsidR="00A67BAC" w:rsidRPr="007847E3" w:rsidRDefault="00A67BAC" w:rsidP="00A67BAC">
      <w:pPr>
        <w:ind w:left="720" w:firstLine="720"/>
        <w:rPr>
          <w:rFonts w:cs="Arial"/>
          <w:sz w:val="22"/>
        </w:rPr>
      </w:pPr>
    </w:p>
    <w:p w14:paraId="469D6FBC"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469D6FBD" w14:textId="77777777" w:rsidR="00A67BAC" w:rsidRPr="007847E3" w:rsidRDefault="00A67BAC" w:rsidP="00A67BAC">
      <w:pPr>
        <w:rPr>
          <w:rFonts w:cs="Arial"/>
          <w:sz w:val="22"/>
        </w:rPr>
      </w:pPr>
    </w:p>
    <w:p w14:paraId="469D6FBE" w14:textId="77777777"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14:paraId="469D6FBF" w14:textId="77777777" w:rsidR="00A67BAC" w:rsidRPr="007847E3" w:rsidRDefault="00A67BAC" w:rsidP="00A67BAC">
      <w:pPr>
        <w:ind w:left="720"/>
        <w:rPr>
          <w:rFonts w:cs="Arial"/>
          <w:sz w:val="22"/>
        </w:rPr>
      </w:pPr>
    </w:p>
    <w:p w14:paraId="469D6FC0" w14:textId="77777777" w:rsidR="00F538E2" w:rsidRPr="00F538E2" w:rsidRDefault="00F538E2" w:rsidP="00F538E2">
      <w:pPr>
        <w:ind w:left="720"/>
        <w:rPr>
          <w:rFonts w:cs="Arial"/>
          <w:b/>
          <w:sz w:val="22"/>
        </w:rPr>
      </w:pPr>
      <w:r w:rsidRPr="00F538E2">
        <w:rPr>
          <w:rFonts w:cs="Arial"/>
          <w:b/>
          <w:sz w:val="22"/>
        </w:rPr>
        <w:t>Proactive development of</w:t>
      </w:r>
      <w:r w:rsidR="00B13101">
        <w:rPr>
          <w:rFonts w:cs="Arial"/>
          <w:b/>
          <w:sz w:val="22"/>
        </w:rPr>
        <w:t>,</w:t>
      </w:r>
      <w:r w:rsidRPr="00F538E2">
        <w:rPr>
          <w:rFonts w:cs="Arial"/>
          <w:b/>
          <w:sz w:val="22"/>
        </w:rPr>
        <w:t xml:space="preserve"> and support for, businesses within or developing into the Knowledge based economy</w:t>
      </w:r>
    </w:p>
    <w:p w14:paraId="469D6FC1" w14:textId="77777777" w:rsidR="00F538E2" w:rsidRPr="00F538E2" w:rsidRDefault="00F538E2" w:rsidP="00F538E2">
      <w:pPr>
        <w:tabs>
          <w:tab w:val="left" w:pos="342"/>
        </w:tabs>
        <w:rPr>
          <w:rFonts w:cs="Arial"/>
          <w:sz w:val="22"/>
        </w:rPr>
      </w:pPr>
    </w:p>
    <w:p w14:paraId="469D6FC2" w14:textId="77777777" w:rsidR="00F538E2" w:rsidRPr="00F538E2" w:rsidRDefault="00F538E2" w:rsidP="00F538E2">
      <w:pPr>
        <w:ind w:left="720" w:hanging="720"/>
        <w:rPr>
          <w:rFonts w:cs="Arial"/>
          <w:sz w:val="22"/>
        </w:rPr>
      </w:pPr>
      <w:r w:rsidRPr="00F538E2">
        <w:rPr>
          <w:rFonts w:cs="Arial"/>
          <w:sz w:val="22"/>
        </w:rPr>
        <w:t>8.1</w:t>
      </w:r>
      <w:r w:rsidRPr="00F538E2">
        <w:rPr>
          <w:rFonts w:cs="Arial"/>
          <w:sz w:val="22"/>
        </w:rPr>
        <w:tab/>
        <w:t>Identifying and attracting R&amp;D, innovation and knowledge based projects, at regional, national and international level, to the County.</w:t>
      </w:r>
    </w:p>
    <w:p w14:paraId="469D6FC3" w14:textId="77777777" w:rsidR="00F538E2" w:rsidRPr="00F538E2" w:rsidRDefault="00F538E2" w:rsidP="00F538E2">
      <w:pPr>
        <w:tabs>
          <w:tab w:val="left" w:pos="342"/>
        </w:tabs>
        <w:rPr>
          <w:rFonts w:cs="Arial"/>
          <w:sz w:val="22"/>
        </w:rPr>
      </w:pPr>
    </w:p>
    <w:p w14:paraId="469D6FC4" w14:textId="77777777" w:rsidR="00F538E2" w:rsidRPr="00F538E2" w:rsidRDefault="00F538E2" w:rsidP="00F538E2">
      <w:pPr>
        <w:ind w:left="720" w:hanging="720"/>
        <w:rPr>
          <w:rFonts w:cs="Arial"/>
          <w:sz w:val="22"/>
        </w:rPr>
      </w:pPr>
      <w:r w:rsidRPr="00F538E2">
        <w:rPr>
          <w:rFonts w:cs="Arial"/>
          <w:sz w:val="22"/>
        </w:rPr>
        <w:t>8.2</w:t>
      </w:r>
      <w:r w:rsidRPr="00F538E2">
        <w:rPr>
          <w:rFonts w:cs="Arial"/>
          <w:sz w:val="22"/>
        </w:rPr>
        <w:tab/>
        <w:t>Targeting university spin-out and blue-chip R&amp;D opportunities for location and development within County Durham.</w:t>
      </w:r>
    </w:p>
    <w:p w14:paraId="469D6FC5" w14:textId="77777777" w:rsidR="00F538E2" w:rsidRPr="00F538E2" w:rsidRDefault="00F538E2" w:rsidP="00F538E2">
      <w:pPr>
        <w:rPr>
          <w:rFonts w:cs="Arial"/>
          <w:sz w:val="22"/>
        </w:rPr>
      </w:pPr>
    </w:p>
    <w:p w14:paraId="469D6FC6" w14:textId="77777777" w:rsidR="00375757" w:rsidRDefault="00F538E2" w:rsidP="00F538E2">
      <w:pPr>
        <w:ind w:left="720" w:hanging="720"/>
        <w:rPr>
          <w:rFonts w:cs="Arial"/>
          <w:sz w:val="22"/>
        </w:rPr>
      </w:pPr>
      <w:r w:rsidRPr="00F538E2">
        <w:rPr>
          <w:rFonts w:cs="Arial"/>
          <w:sz w:val="22"/>
        </w:rPr>
        <w:t>8.3</w:t>
      </w:r>
      <w:r w:rsidRPr="00F538E2">
        <w:rPr>
          <w:rFonts w:cs="Arial"/>
          <w:sz w:val="22"/>
        </w:rPr>
        <w:tab/>
      </w:r>
      <w:r w:rsidR="00375757" w:rsidRPr="00F538E2">
        <w:rPr>
          <w:rFonts w:cs="Arial"/>
          <w:sz w:val="22"/>
        </w:rPr>
        <w:t xml:space="preserve">Developing and promoting relationships with external organisations such as universities, </w:t>
      </w:r>
      <w:r w:rsidR="00375757">
        <w:rPr>
          <w:rFonts w:cs="Arial"/>
          <w:sz w:val="22"/>
        </w:rPr>
        <w:t xml:space="preserve">other </w:t>
      </w:r>
      <w:r w:rsidR="00375757" w:rsidRPr="00F538E2">
        <w:rPr>
          <w:rFonts w:cs="Arial"/>
          <w:sz w:val="22"/>
        </w:rPr>
        <w:t>centres of excellence</w:t>
      </w:r>
      <w:r w:rsidR="00375757">
        <w:rPr>
          <w:rFonts w:cs="Arial"/>
          <w:sz w:val="22"/>
        </w:rPr>
        <w:t>, the Catapult network</w:t>
      </w:r>
      <w:r w:rsidR="00375757" w:rsidRPr="00F538E2">
        <w:rPr>
          <w:rFonts w:cs="Arial"/>
          <w:sz w:val="22"/>
        </w:rPr>
        <w:t xml:space="preserve"> and other relevant bodies</w:t>
      </w:r>
      <w:r w:rsidR="00375757">
        <w:rPr>
          <w:rFonts w:cs="Arial"/>
          <w:sz w:val="22"/>
        </w:rPr>
        <w:t xml:space="preserve"> to foster new projects, investment and knowledge transfer opportunities.</w:t>
      </w:r>
    </w:p>
    <w:p w14:paraId="469D6FC7" w14:textId="77777777" w:rsidR="00375757" w:rsidRDefault="00375757" w:rsidP="00F538E2">
      <w:pPr>
        <w:ind w:left="720" w:hanging="720"/>
        <w:rPr>
          <w:rFonts w:cs="Arial"/>
          <w:sz w:val="22"/>
        </w:rPr>
      </w:pPr>
    </w:p>
    <w:p w14:paraId="469D6FC8" w14:textId="77777777" w:rsidR="00375757" w:rsidRDefault="00375757" w:rsidP="00F538E2">
      <w:pPr>
        <w:ind w:left="720" w:hanging="720"/>
        <w:rPr>
          <w:rFonts w:cs="Arial"/>
          <w:sz w:val="22"/>
        </w:rPr>
      </w:pPr>
      <w:r>
        <w:rPr>
          <w:rFonts w:cs="Arial"/>
          <w:sz w:val="22"/>
        </w:rPr>
        <w:lastRenderedPageBreak/>
        <w:t>8.4</w:t>
      </w:r>
      <w:r>
        <w:rPr>
          <w:rFonts w:cs="Arial"/>
          <w:sz w:val="22"/>
        </w:rPr>
        <w:tab/>
      </w:r>
      <w:r w:rsidRPr="00F538E2">
        <w:rPr>
          <w:rFonts w:cs="Arial"/>
          <w:sz w:val="22"/>
        </w:rPr>
        <w:t>Attending regional, national and international events to promote</w:t>
      </w:r>
      <w:r>
        <w:rPr>
          <w:rFonts w:cs="Arial"/>
          <w:sz w:val="22"/>
        </w:rPr>
        <w:t xml:space="preserve"> Business Durham, NETPark</w:t>
      </w:r>
      <w:r w:rsidRPr="00F538E2">
        <w:rPr>
          <w:rFonts w:cs="Arial"/>
          <w:sz w:val="22"/>
        </w:rPr>
        <w:t xml:space="preserve"> and County Durham.</w:t>
      </w:r>
    </w:p>
    <w:p w14:paraId="469D6FC9" w14:textId="77777777" w:rsidR="00375757" w:rsidRDefault="00375757" w:rsidP="00F538E2">
      <w:pPr>
        <w:ind w:left="720" w:hanging="720"/>
        <w:rPr>
          <w:rFonts w:cs="Arial"/>
          <w:sz w:val="22"/>
        </w:rPr>
      </w:pPr>
    </w:p>
    <w:p w14:paraId="469D6FCA" w14:textId="77777777" w:rsidR="00375757" w:rsidRDefault="00375757" w:rsidP="00F538E2">
      <w:pPr>
        <w:ind w:left="720" w:hanging="720"/>
        <w:rPr>
          <w:rFonts w:cs="Arial"/>
          <w:sz w:val="22"/>
        </w:rPr>
      </w:pPr>
      <w:r>
        <w:rPr>
          <w:rFonts w:cs="Arial"/>
          <w:sz w:val="22"/>
        </w:rPr>
        <w:t>8.5</w:t>
      </w:r>
      <w:r>
        <w:rPr>
          <w:rFonts w:cs="Arial"/>
          <w:sz w:val="22"/>
        </w:rPr>
        <w:tab/>
      </w:r>
      <w:r w:rsidR="00F538E2" w:rsidRPr="00F538E2">
        <w:rPr>
          <w:rFonts w:cs="Arial"/>
          <w:sz w:val="22"/>
        </w:rPr>
        <w:t>Hosting visits to NETPark and County Durham.</w:t>
      </w:r>
    </w:p>
    <w:p w14:paraId="469D6FCB" w14:textId="77777777" w:rsidR="00375757" w:rsidRPr="00F538E2" w:rsidRDefault="00375757" w:rsidP="00F538E2">
      <w:pPr>
        <w:ind w:left="720" w:hanging="720"/>
        <w:rPr>
          <w:rFonts w:cs="Arial"/>
          <w:sz w:val="22"/>
        </w:rPr>
      </w:pPr>
    </w:p>
    <w:p w14:paraId="469D6FCC" w14:textId="77777777" w:rsidR="00F538E2" w:rsidRPr="00F538E2" w:rsidRDefault="00F538E2" w:rsidP="00F538E2">
      <w:pPr>
        <w:rPr>
          <w:rFonts w:cs="Arial"/>
          <w:sz w:val="22"/>
        </w:rPr>
      </w:pPr>
    </w:p>
    <w:p w14:paraId="469D6FCD" w14:textId="77777777" w:rsidR="00F538E2" w:rsidRPr="00F538E2" w:rsidRDefault="00F538E2" w:rsidP="00F538E2">
      <w:pPr>
        <w:ind w:left="720" w:hanging="720"/>
        <w:rPr>
          <w:rFonts w:cs="Arial"/>
          <w:b/>
          <w:sz w:val="22"/>
        </w:rPr>
      </w:pPr>
      <w:r w:rsidRPr="00F538E2">
        <w:rPr>
          <w:rFonts w:cs="Arial"/>
          <w:b/>
          <w:sz w:val="22"/>
        </w:rPr>
        <w:tab/>
      </w:r>
      <w:r w:rsidR="00A14F91">
        <w:rPr>
          <w:rFonts w:cs="Arial"/>
          <w:b/>
          <w:sz w:val="22"/>
        </w:rPr>
        <w:t xml:space="preserve">Delivery of </w:t>
      </w:r>
      <w:r w:rsidR="00375757">
        <w:rPr>
          <w:rFonts w:cs="Arial"/>
          <w:b/>
          <w:sz w:val="22"/>
        </w:rPr>
        <w:t>innovation projects</w:t>
      </w:r>
      <w:r w:rsidR="00A14F91">
        <w:rPr>
          <w:rFonts w:cs="Arial"/>
          <w:b/>
          <w:sz w:val="22"/>
        </w:rPr>
        <w:t xml:space="preserve"> </w:t>
      </w:r>
    </w:p>
    <w:p w14:paraId="469D6FCE" w14:textId="77777777" w:rsidR="00F538E2" w:rsidRPr="00F538E2" w:rsidRDefault="00F538E2" w:rsidP="00F538E2">
      <w:pPr>
        <w:rPr>
          <w:rFonts w:cs="Arial"/>
          <w:sz w:val="22"/>
        </w:rPr>
      </w:pPr>
    </w:p>
    <w:p w14:paraId="469D6FCF" w14:textId="77777777" w:rsidR="00E32FF5" w:rsidRDefault="00F538E2" w:rsidP="00724B11">
      <w:pPr>
        <w:ind w:left="720" w:hanging="720"/>
        <w:rPr>
          <w:rFonts w:cs="Arial"/>
          <w:sz w:val="22"/>
        </w:rPr>
      </w:pPr>
      <w:r w:rsidRPr="00F538E2">
        <w:rPr>
          <w:rFonts w:cs="Arial"/>
          <w:sz w:val="22"/>
        </w:rPr>
        <w:t>8.</w:t>
      </w:r>
      <w:r w:rsidR="00B13101">
        <w:rPr>
          <w:rFonts w:cs="Arial"/>
          <w:sz w:val="22"/>
        </w:rPr>
        <w:t>6</w:t>
      </w:r>
      <w:r w:rsidRPr="00F538E2">
        <w:rPr>
          <w:rFonts w:cs="Arial"/>
          <w:sz w:val="22"/>
        </w:rPr>
        <w:tab/>
      </w:r>
      <w:r w:rsidR="005D7EA8">
        <w:rPr>
          <w:rFonts w:cs="Arial"/>
          <w:sz w:val="22"/>
        </w:rPr>
        <w:t>Identifying</w:t>
      </w:r>
      <w:r w:rsidR="00B13101">
        <w:rPr>
          <w:rFonts w:cs="Arial"/>
          <w:sz w:val="22"/>
        </w:rPr>
        <w:t xml:space="preserve"> opportunities to win innovation projects for Business Durham, managing partners and the application</w:t>
      </w:r>
      <w:r w:rsidR="005D7EA8">
        <w:rPr>
          <w:rFonts w:cs="Arial"/>
          <w:sz w:val="22"/>
        </w:rPr>
        <w:t xml:space="preserve"> process</w:t>
      </w:r>
      <w:r w:rsidR="00B13101">
        <w:rPr>
          <w:rFonts w:cs="Arial"/>
          <w:sz w:val="22"/>
        </w:rPr>
        <w:t>.</w:t>
      </w:r>
    </w:p>
    <w:p w14:paraId="469D6FD0" w14:textId="77777777" w:rsidR="00E32FF5" w:rsidRDefault="00E32FF5" w:rsidP="00724B11">
      <w:pPr>
        <w:ind w:left="720" w:hanging="720"/>
        <w:rPr>
          <w:rFonts w:cs="Arial"/>
          <w:sz w:val="22"/>
        </w:rPr>
      </w:pPr>
    </w:p>
    <w:p w14:paraId="469D6FD1" w14:textId="77777777" w:rsidR="00F538E2" w:rsidRPr="00F538E2" w:rsidRDefault="00E32FF5" w:rsidP="00BE1FA7">
      <w:pPr>
        <w:ind w:left="709" w:hanging="709"/>
        <w:rPr>
          <w:rFonts w:cs="Arial"/>
          <w:sz w:val="22"/>
        </w:rPr>
      </w:pPr>
      <w:r>
        <w:rPr>
          <w:rFonts w:cs="Arial"/>
          <w:sz w:val="22"/>
        </w:rPr>
        <w:t>8.7</w:t>
      </w:r>
      <w:r>
        <w:rPr>
          <w:rFonts w:cs="Arial"/>
          <w:sz w:val="22"/>
        </w:rPr>
        <w:tab/>
      </w:r>
      <w:r w:rsidR="005D7EA8">
        <w:rPr>
          <w:rFonts w:cs="Arial"/>
          <w:sz w:val="22"/>
        </w:rPr>
        <w:t>E</w:t>
      </w:r>
      <w:r w:rsidR="00B13101">
        <w:rPr>
          <w:rFonts w:cs="Arial"/>
          <w:sz w:val="22"/>
        </w:rPr>
        <w:t>nsuring successful management of projects including accurate records of company information</w:t>
      </w:r>
      <w:r w:rsidR="00724B11">
        <w:rPr>
          <w:rFonts w:cs="Arial"/>
          <w:sz w:val="22"/>
        </w:rPr>
        <w:t>,</w:t>
      </w:r>
      <w:r w:rsidR="00B13101">
        <w:rPr>
          <w:rFonts w:cs="Arial"/>
          <w:sz w:val="22"/>
        </w:rPr>
        <w:t xml:space="preserve"> financial transactions,</w:t>
      </w:r>
      <w:r w:rsidR="005D7EA8">
        <w:rPr>
          <w:rFonts w:cs="Arial"/>
          <w:sz w:val="22"/>
        </w:rPr>
        <w:t xml:space="preserve"> claims management,</w:t>
      </w:r>
      <w:r w:rsidR="00B13101">
        <w:rPr>
          <w:rFonts w:cs="Arial"/>
          <w:sz w:val="22"/>
        </w:rPr>
        <w:t xml:space="preserve"> m</w:t>
      </w:r>
      <w:r w:rsidR="00B13101" w:rsidRPr="00F538E2">
        <w:rPr>
          <w:rFonts w:cs="Arial"/>
          <w:sz w:val="22"/>
        </w:rPr>
        <w:t>anaging the procurement of new services where appropriate</w:t>
      </w:r>
      <w:r w:rsidR="00B13101">
        <w:rPr>
          <w:rFonts w:cs="Arial"/>
          <w:sz w:val="22"/>
        </w:rPr>
        <w:t>, regular</w:t>
      </w:r>
      <w:r w:rsidR="005D7EA8">
        <w:rPr>
          <w:rFonts w:cs="Arial"/>
          <w:sz w:val="22"/>
        </w:rPr>
        <w:t xml:space="preserve"> </w:t>
      </w:r>
      <w:r w:rsidR="00B13101">
        <w:rPr>
          <w:rFonts w:cs="Arial"/>
          <w:sz w:val="22"/>
        </w:rPr>
        <w:t xml:space="preserve">reporting, and achievement of agreed outputs. </w:t>
      </w:r>
      <w:r w:rsidR="00A14F91">
        <w:rPr>
          <w:rFonts w:cs="Arial"/>
          <w:sz w:val="22"/>
        </w:rPr>
        <w:t xml:space="preserve"> </w:t>
      </w:r>
    </w:p>
    <w:p w14:paraId="469D6FD2" w14:textId="77777777" w:rsidR="00F538E2" w:rsidRPr="00F538E2" w:rsidRDefault="00F538E2" w:rsidP="00F538E2">
      <w:pPr>
        <w:rPr>
          <w:rFonts w:cs="Arial"/>
          <w:sz w:val="22"/>
        </w:rPr>
      </w:pPr>
    </w:p>
    <w:p w14:paraId="469D6FD3" w14:textId="77777777" w:rsidR="005D7EA8" w:rsidRPr="00F538E2" w:rsidRDefault="00F538E2" w:rsidP="005D7EA8">
      <w:pPr>
        <w:ind w:left="720" w:hanging="720"/>
        <w:rPr>
          <w:rFonts w:cs="Arial"/>
          <w:sz w:val="22"/>
        </w:rPr>
      </w:pPr>
      <w:r w:rsidRPr="00F538E2">
        <w:rPr>
          <w:rFonts w:cs="Arial"/>
          <w:sz w:val="22"/>
        </w:rPr>
        <w:t>8.</w:t>
      </w:r>
      <w:r w:rsidR="005D7EA8">
        <w:rPr>
          <w:rFonts w:cs="Arial"/>
          <w:sz w:val="22"/>
        </w:rPr>
        <w:t>8</w:t>
      </w:r>
      <w:r w:rsidRPr="00F538E2">
        <w:rPr>
          <w:rFonts w:cs="Arial"/>
          <w:sz w:val="22"/>
        </w:rPr>
        <w:tab/>
      </w:r>
      <w:r w:rsidR="005D7EA8">
        <w:rPr>
          <w:rFonts w:cs="Arial"/>
          <w:sz w:val="22"/>
        </w:rPr>
        <w:t>Seeking opportunities for County Durham businesses to participate in open innovation programmes and to diversify into new value chains, build</w:t>
      </w:r>
      <w:r w:rsidR="00724B11">
        <w:rPr>
          <w:rFonts w:cs="Arial"/>
          <w:sz w:val="22"/>
        </w:rPr>
        <w:t>ing</w:t>
      </w:r>
      <w:r w:rsidR="005D7EA8">
        <w:rPr>
          <w:rFonts w:cs="Arial"/>
          <w:sz w:val="22"/>
        </w:rPr>
        <w:t xml:space="preserve"> consortia of companies to win high value awards such as Horizon 2020, facilitating and supporting the consortia where appropriate.</w:t>
      </w:r>
    </w:p>
    <w:p w14:paraId="469D6FD4" w14:textId="77777777" w:rsidR="005D7EA8" w:rsidRDefault="005D7EA8" w:rsidP="00F538E2">
      <w:pPr>
        <w:ind w:left="720" w:hanging="720"/>
        <w:rPr>
          <w:rFonts w:cs="Arial"/>
          <w:sz w:val="22"/>
        </w:rPr>
      </w:pPr>
    </w:p>
    <w:p w14:paraId="469D6FD5" w14:textId="77777777" w:rsidR="00B13101" w:rsidRDefault="005D7EA8" w:rsidP="00F538E2">
      <w:pPr>
        <w:ind w:left="720" w:hanging="720"/>
        <w:rPr>
          <w:rFonts w:cs="Arial"/>
          <w:sz w:val="22"/>
        </w:rPr>
      </w:pPr>
      <w:r>
        <w:rPr>
          <w:rFonts w:cs="Arial"/>
          <w:sz w:val="22"/>
        </w:rPr>
        <w:t>8.9</w:t>
      </w:r>
      <w:r>
        <w:rPr>
          <w:rFonts w:cs="Arial"/>
          <w:sz w:val="22"/>
        </w:rPr>
        <w:tab/>
      </w:r>
      <w:r w:rsidR="00B13101" w:rsidRPr="00F538E2">
        <w:rPr>
          <w:rFonts w:cs="Arial"/>
          <w:sz w:val="22"/>
        </w:rPr>
        <w:t xml:space="preserve">Working closely with </w:t>
      </w:r>
      <w:r w:rsidR="00B13101">
        <w:rPr>
          <w:rFonts w:cs="Arial"/>
          <w:sz w:val="22"/>
        </w:rPr>
        <w:t>partners, industry and academia</w:t>
      </w:r>
      <w:r w:rsidR="00B13101" w:rsidRPr="00F538E2">
        <w:rPr>
          <w:rFonts w:cs="Arial"/>
          <w:sz w:val="22"/>
        </w:rPr>
        <w:t xml:space="preserve"> to maximise</w:t>
      </w:r>
      <w:r w:rsidR="00E32FF5">
        <w:rPr>
          <w:rFonts w:cs="Arial"/>
          <w:sz w:val="22"/>
        </w:rPr>
        <w:t xml:space="preserve"> impact of innovation projects</w:t>
      </w:r>
      <w:r w:rsidR="00B13101" w:rsidRPr="00F538E2">
        <w:rPr>
          <w:rFonts w:cs="Arial"/>
          <w:sz w:val="22"/>
        </w:rPr>
        <w:t xml:space="preserve"> including events</w:t>
      </w:r>
      <w:r w:rsidR="00B13101">
        <w:rPr>
          <w:rFonts w:cs="Arial"/>
          <w:sz w:val="22"/>
        </w:rPr>
        <w:t xml:space="preserve"> and business support services.</w:t>
      </w:r>
    </w:p>
    <w:p w14:paraId="469D6FD6" w14:textId="77777777" w:rsidR="00B13101" w:rsidRDefault="00B13101" w:rsidP="00F538E2">
      <w:pPr>
        <w:ind w:left="720" w:hanging="720"/>
        <w:rPr>
          <w:rFonts w:cs="Arial"/>
          <w:sz w:val="22"/>
        </w:rPr>
      </w:pPr>
    </w:p>
    <w:p w14:paraId="469D6FD7" w14:textId="77777777" w:rsidR="00F538E2" w:rsidRPr="00F538E2" w:rsidRDefault="005D7EA8" w:rsidP="00724B11">
      <w:pPr>
        <w:rPr>
          <w:rFonts w:cs="Arial"/>
          <w:sz w:val="22"/>
          <w:lang w:eastAsia="en-GB"/>
        </w:rPr>
      </w:pPr>
      <w:r>
        <w:rPr>
          <w:rFonts w:cs="Arial"/>
          <w:sz w:val="22"/>
        </w:rPr>
        <w:t>8.10</w:t>
      </w:r>
      <w:r w:rsidR="00E32FF5">
        <w:rPr>
          <w:rFonts w:cs="Arial"/>
          <w:sz w:val="22"/>
        </w:rPr>
        <w:tab/>
      </w:r>
      <w:r w:rsidR="00F538E2" w:rsidRPr="00F538E2">
        <w:rPr>
          <w:rFonts w:cs="Arial"/>
          <w:sz w:val="22"/>
          <w:lang w:eastAsia="en-GB"/>
        </w:rPr>
        <w:t xml:space="preserve">Establishing and maintaining strong </w:t>
      </w:r>
      <w:r w:rsidR="00A14F91">
        <w:rPr>
          <w:rFonts w:cs="Arial"/>
          <w:sz w:val="22"/>
          <w:lang w:eastAsia="en-GB"/>
        </w:rPr>
        <w:t>partner</w:t>
      </w:r>
      <w:r w:rsidR="00F538E2" w:rsidRPr="00F538E2">
        <w:rPr>
          <w:rFonts w:cs="Arial"/>
          <w:sz w:val="22"/>
          <w:lang w:eastAsia="en-GB"/>
        </w:rPr>
        <w:t xml:space="preserve"> relationships through regular close contact account </w:t>
      </w:r>
      <w:r w:rsidR="00E32FF5">
        <w:rPr>
          <w:rFonts w:cs="Arial"/>
          <w:sz w:val="22"/>
          <w:lang w:eastAsia="en-GB"/>
        </w:rPr>
        <w:tab/>
      </w:r>
      <w:r w:rsidR="00F538E2" w:rsidRPr="00F538E2">
        <w:rPr>
          <w:rFonts w:cs="Arial"/>
          <w:sz w:val="22"/>
          <w:lang w:eastAsia="en-GB"/>
        </w:rPr>
        <w:t xml:space="preserve">management which will include regular face to face meetings, telephone and email </w:t>
      </w:r>
      <w:r w:rsidR="00E32FF5">
        <w:rPr>
          <w:rFonts w:cs="Arial"/>
          <w:sz w:val="22"/>
          <w:lang w:eastAsia="en-GB"/>
        </w:rPr>
        <w:tab/>
      </w:r>
      <w:r w:rsidR="00F538E2" w:rsidRPr="00F538E2">
        <w:rPr>
          <w:rFonts w:cs="Arial"/>
          <w:sz w:val="22"/>
          <w:lang w:eastAsia="en-GB"/>
        </w:rPr>
        <w:t xml:space="preserve">communication.  </w:t>
      </w:r>
    </w:p>
    <w:p w14:paraId="469D6FD8" w14:textId="77777777" w:rsidR="00F538E2" w:rsidRPr="00F538E2" w:rsidRDefault="00F538E2" w:rsidP="00F538E2">
      <w:pPr>
        <w:rPr>
          <w:rFonts w:cs="Arial"/>
          <w:sz w:val="22"/>
          <w:lang w:eastAsia="en-GB"/>
        </w:rPr>
      </w:pPr>
    </w:p>
    <w:p w14:paraId="469D6FD9" w14:textId="77777777" w:rsidR="00F538E2" w:rsidRPr="00F538E2" w:rsidRDefault="00F538E2" w:rsidP="00F538E2">
      <w:pPr>
        <w:rPr>
          <w:rFonts w:cs="Arial"/>
          <w:sz w:val="22"/>
          <w:lang w:eastAsia="en-GB"/>
        </w:rPr>
      </w:pPr>
      <w:r w:rsidRPr="00F538E2">
        <w:rPr>
          <w:rFonts w:cs="Arial"/>
          <w:sz w:val="22"/>
          <w:lang w:eastAsia="en-GB"/>
        </w:rPr>
        <w:t>8.1</w:t>
      </w:r>
      <w:r w:rsidR="005D7EA8">
        <w:rPr>
          <w:rFonts w:cs="Arial"/>
          <w:sz w:val="22"/>
          <w:lang w:eastAsia="en-GB"/>
        </w:rPr>
        <w:t>1</w:t>
      </w:r>
      <w:r w:rsidRPr="00F538E2">
        <w:rPr>
          <w:rFonts w:cs="Arial"/>
          <w:sz w:val="22"/>
          <w:lang w:eastAsia="en-GB"/>
        </w:rPr>
        <w:tab/>
        <w:t>Ensuring efficient sharing of information about compan</w:t>
      </w:r>
      <w:r w:rsidR="00A14F91">
        <w:rPr>
          <w:rFonts w:cs="Arial"/>
          <w:sz w:val="22"/>
          <w:lang w:eastAsia="en-GB"/>
        </w:rPr>
        <w:t xml:space="preserve">y engagements </w:t>
      </w:r>
      <w:r w:rsidRPr="00F538E2">
        <w:rPr>
          <w:rFonts w:cs="Arial"/>
          <w:sz w:val="22"/>
          <w:lang w:eastAsia="en-GB"/>
        </w:rPr>
        <w:t>across Business Durham.</w:t>
      </w:r>
    </w:p>
    <w:p w14:paraId="469D6FDA" w14:textId="77777777" w:rsidR="00F538E2" w:rsidRPr="00F538E2" w:rsidRDefault="00F538E2" w:rsidP="00F538E2">
      <w:pPr>
        <w:rPr>
          <w:rFonts w:cs="Arial"/>
          <w:sz w:val="22"/>
        </w:rPr>
      </w:pPr>
    </w:p>
    <w:p w14:paraId="469D6FDB" w14:textId="77777777" w:rsidR="00F538E2" w:rsidRPr="00F538E2" w:rsidRDefault="00F538E2" w:rsidP="00F538E2">
      <w:pPr>
        <w:ind w:left="720" w:hanging="720"/>
        <w:rPr>
          <w:rFonts w:cs="Arial"/>
          <w:sz w:val="22"/>
        </w:rPr>
      </w:pPr>
      <w:r w:rsidRPr="00F538E2">
        <w:rPr>
          <w:rFonts w:cs="Arial"/>
          <w:sz w:val="22"/>
        </w:rPr>
        <w:t>8.</w:t>
      </w:r>
      <w:r w:rsidR="005D7EA8">
        <w:rPr>
          <w:rFonts w:cs="Arial"/>
          <w:sz w:val="22"/>
        </w:rPr>
        <w:t>12</w:t>
      </w:r>
      <w:r w:rsidRPr="00F538E2">
        <w:rPr>
          <w:rFonts w:cs="Arial"/>
          <w:sz w:val="22"/>
        </w:rPr>
        <w:tab/>
        <w:t>Resolving problems and ensuring all follow up actions are carried out efficiently and effectively</w:t>
      </w:r>
    </w:p>
    <w:p w14:paraId="469D6FDC" w14:textId="77777777" w:rsidR="00F538E2" w:rsidRPr="00F538E2" w:rsidRDefault="00F538E2" w:rsidP="00F538E2">
      <w:pPr>
        <w:rPr>
          <w:rFonts w:cs="Arial"/>
          <w:sz w:val="22"/>
        </w:rPr>
      </w:pPr>
    </w:p>
    <w:p w14:paraId="469D6FDD" w14:textId="77777777" w:rsidR="00F538E2" w:rsidRPr="00F538E2" w:rsidRDefault="00F538E2" w:rsidP="00F538E2">
      <w:pPr>
        <w:ind w:left="720" w:hanging="720"/>
        <w:rPr>
          <w:rFonts w:cs="Arial"/>
          <w:sz w:val="22"/>
        </w:rPr>
      </w:pPr>
      <w:r w:rsidRPr="00F538E2">
        <w:rPr>
          <w:rFonts w:cs="Arial"/>
          <w:sz w:val="22"/>
        </w:rPr>
        <w:t>8.</w:t>
      </w:r>
      <w:r w:rsidR="005D7EA8">
        <w:rPr>
          <w:rFonts w:cs="Arial"/>
          <w:sz w:val="22"/>
        </w:rPr>
        <w:t>13</w:t>
      </w:r>
      <w:r w:rsidRPr="00F538E2">
        <w:rPr>
          <w:rFonts w:cs="Arial"/>
          <w:sz w:val="22"/>
        </w:rPr>
        <w:tab/>
        <w:t xml:space="preserve">Issuing regular communications including </w:t>
      </w:r>
      <w:r w:rsidR="005D7EA8">
        <w:rPr>
          <w:rFonts w:cs="Arial"/>
          <w:sz w:val="22"/>
        </w:rPr>
        <w:t>e</w:t>
      </w:r>
      <w:r w:rsidRPr="00F538E2">
        <w:rPr>
          <w:rFonts w:cs="Arial"/>
          <w:sz w:val="22"/>
        </w:rPr>
        <w:t xml:space="preserve">-shots and newsletters, </w:t>
      </w:r>
      <w:r w:rsidR="00C52A31">
        <w:rPr>
          <w:rFonts w:cs="Arial"/>
          <w:sz w:val="22"/>
        </w:rPr>
        <w:t xml:space="preserve">social media </w:t>
      </w:r>
      <w:r w:rsidRPr="00F538E2">
        <w:rPr>
          <w:rFonts w:cs="Arial"/>
          <w:sz w:val="22"/>
        </w:rPr>
        <w:t xml:space="preserve">and monitoring effectiveness </w:t>
      </w:r>
    </w:p>
    <w:p w14:paraId="469D6FDE" w14:textId="77777777" w:rsidR="00F538E2" w:rsidRPr="00F538E2" w:rsidRDefault="00F538E2" w:rsidP="00F538E2">
      <w:pPr>
        <w:rPr>
          <w:rFonts w:cs="Arial"/>
          <w:sz w:val="22"/>
        </w:rPr>
      </w:pPr>
    </w:p>
    <w:p w14:paraId="469D6FDF" w14:textId="77777777" w:rsidR="00F538E2" w:rsidRDefault="00F538E2" w:rsidP="00F538E2">
      <w:pPr>
        <w:rPr>
          <w:rFonts w:cs="Arial"/>
          <w:sz w:val="22"/>
        </w:rPr>
      </w:pPr>
      <w:r w:rsidRPr="00F538E2">
        <w:rPr>
          <w:rFonts w:cs="Arial"/>
          <w:sz w:val="22"/>
        </w:rPr>
        <w:t>8.</w:t>
      </w:r>
      <w:r w:rsidR="005D7EA8">
        <w:rPr>
          <w:rFonts w:cs="Arial"/>
          <w:sz w:val="22"/>
        </w:rPr>
        <w:t>14</w:t>
      </w:r>
      <w:r w:rsidRPr="00F538E2">
        <w:rPr>
          <w:rFonts w:cs="Arial"/>
          <w:sz w:val="22"/>
        </w:rPr>
        <w:tab/>
        <w:t>Supporting the NETPark team</w:t>
      </w:r>
      <w:r w:rsidR="00B13101">
        <w:rPr>
          <w:rFonts w:cs="Arial"/>
          <w:sz w:val="22"/>
        </w:rPr>
        <w:t xml:space="preserve"> where appropriate </w:t>
      </w:r>
      <w:r w:rsidR="007E20D5">
        <w:rPr>
          <w:rFonts w:cs="Arial"/>
          <w:sz w:val="22"/>
        </w:rPr>
        <w:t xml:space="preserve">in the delivery of </w:t>
      </w:r>
      <w:r w:rsidR="00B13101">
        <w:rPr>
          <w:rFonts w:cs="Arial"/>
          <w:sz w:val="22"/>
        </w:rPr>
        <w:t xml:space="preserve">innovation projects </w:t>
      </w:r>
    </w:p>
    <w:p w14:paraId="469D6FE0" w14:textId="77777777" w:rsidR="00B13101" w:rsidRPr="00F538E2" w:rsidRDefault="00B13101" w:rsidP="00F538E2">
      <w:pPr>
        <w:rPr>
          <w:rFonts w:cs="Arial"/>
          <w:sz w:val="22"/>
        </w:rPr>
      </w:pPr>
    </w:p>
    <w:p w14:paraId="469D6FE1" w14:textId="77777777" w:rsidR="005D7EA8" w:rsidRPr="005D7EA8" w:rsidRDefault="005D7EA8" w:rsidP="00724B11">
      <w:pPr>
        <w:rPr>
          <w:rFonts w:cs="Arial"/>
          <w:sz w:val="22"/>
        </w:rPr>
      </w:pPr>
      <w:r>
        <w:rPr>
          <w:rFonts w:cs="Arial"/>
          <w:sz w:val="22"/>
        </w:rPr>
        <w:t>8.15</w:t>
      </w:r>
      <w:r>
        <w:rPr>
          <w:rFonts w:cs="Arial"/>
          <w:sz w:val="22"/>
        </w:rPr>
        <w:tab/>
      </w:r>
      <w:r w:rsidRPr="005D7EA8">
        <w:rPr>
          <w:rFonts w:cs="Arial"/>
          <w:sz w:val="22"/>
        </w:rPr>
        <w:t>Ensur</w:t>
      </w:r>
      <w:r>
        <w:rPr>
          <w:rFonts w:cs="Arial"/>
          <w:sz w:val="22"/>
        </w:rPr>
        <w:t>ing</w:t>
      </w:r>
      <w:r w:rsidRPr="005D7EA8">
        <w:rPr>
          <w:rFonts w:cs="Arial"/>
          <w:sz w:val="22"/>
        </w:rPr>
        <w:t xml:space="preserve"> cross linkage to county manufacturing and suppl</w:t>
      </w:r>
      <w:r w:rsidR="00724B11">
        <w:rPr>
          <w:rFonts w:cs="Arial"/>
          <w:sz w:val="22"/>
        </w:rPr>
        <w:t>y chain development especially i</w:t>
      </w:r>
      <w:r w:rsidRPr="005D7EA8">
        <w:rPr>
          <w:rFonts w:cs="Arial"/>
          <w:sz w:val="22"/>
        </w:rPr>
        <w:t xml:space="preserve">n key </w:t>
      </w:r>
      <w:r>
        <w:rPr>
          <w:rFonts w:cs="Arial"/>
          <w:sz w:val="22"/>
        </w:rPr>
        <w:tab/>
      </w:r>
      <w:r w:rsidRPr="005D7EA8">
        <w:rPr>
          <w:rFonts w:cs="Arial"/>
          <w:sz w:val="22"/>
        </w:rPr>
        <w:t>locations in Durham</w:t>
      </w:r>
    </w:p>
    <w:p w14:paraId="469D6FE2" w14:textId="77777777" w:rsidR="00F538E2" w:rsidRPr="00F538E2" w:rsidRDefault="00F538E2" w:rsidP="00F538E2">
      <w:pPr>
        <w:ind w:left="720" w:hanging="720"/>
        <w:rPr>
          <w:rFonts w:cs="Arial"/>
          <w:sz w:val="22"/>
        </w:rPr>
      </w:pPr>
    </w:p>
    <w:p w14:paraId="469D6FE3" w14:textId="77777777" w:rsidR="00F538E2" w:rsidRPr="00F538E2" w:rsidRDefault="00F538E2" w:rsidP="00F538E2">
      <w:pPr>
        <w:rPr>
          <w:rFonts w:cs="Arial"/>
          <w:sz w:val="22"/>
        </w:rPr>
      </w:pPr>
    </w:p>
    <w:p w14:paraId="469D6FE4" w14:textId="77777777"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14:paraId="469D6FE5" w14:textId="77777777" w:rsidR="00A67BAC" w:rsidRPr="007847E3" w:rsidRDefault="00A67BAC" w:rsidP="00A67BAC">
      <w:pPr>
        <w:ind w:left="720" w:hanging="720"/>
        <w:rPr>
          <w:rFonts w:cs="Arial"/>
          <w:sz w:val="22"/>
        </w:rPr>
      </w:pPr>
    </w:p>
    <w:p w14:paraId="469D6FE6"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469D6FE7" w14:textId="77777777"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14:paraId="469D6FE8"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469D6FE9"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469D6FEA"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14:paraId="469D6FEB" w14:textId="77777777" w:rsidR="00A67BAC" w:rsidRPr="007847E3" w:rsidRDefault="00A67BAC" w:rsidP="00A67BAC">
      <w:pPr>
        <w:spacing w:after="240"/>
        <w:ind w:left="709" w:hanging="709"/>
        <w:rPr>
          <w:rFonts w:cs="Arial"/>
          <w:sz w:val="22"/>
        </w:rPr>
      </w:pPr>
      <w:r w:rsidRPr="007847E3">
        <w:rPr>
          <w:rFonts w:cs="Arial"/>
          <w:sz w:val="22"/>
        </w:rPr>
        <w:lastRenderedPageBreak/>
        <w:t>9.3</w:t>
      </w:r>
      <w:r w:rsidRPr="007847E3">
        <w:rPr>
          <w:rFonts w:cs="Arial"/>
          <w:sz w:val="22"/>
        </w:rPr>
        <w:tab/>
      </w:r>
      <w:r w:rsidRPr="007847E3">
        <w:rPr>
          <w:rFonts w:cs="Arial"/>
          <w:b/>
          <w:bCs/>
          <w:sz w:val="22"/>
          <w:u w:val="single"/>
        </w:rPr>
        <w:t>Professional Practice</w:t>
      </w:r>
    </w:p>
    <w:p w14:paraId="469D6FEC"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469D6FED"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469D6FEE"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469D6FEF"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469D6FF0"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469D6FF1"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469D6FF2" w14:textId="77777777"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469D6FF3"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469D6FF4" w14:textId="77777777"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14:paraId="469D6FF5"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469D6FF6"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469D6FF7" w14:textId="77777777" w:rsidR="00A67BAC" w:rsidRPr="007847E3" w:rsidRDefault="00A67BAC" w:rsidP="00A67BAC">
      <w:pPr>
        <w:ind w:left="720"/>
        <w:rPr>
          <w:rFonts w:eastAsia="Calibri" w:cs="Arial"/>
          <w:sz w:val="22"/>
          <w:lang w:eastAsia="en-GB"/>
        </w:rPr>
      </w:pPr>
    </w:p>
    <w:p w14:paraId="469D6FF8" w14:textId="77777777"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14:paraId="469D6FF9"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469D6FFA" w14:textId="77777777"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14:paraId="469D6FFB" w14:textId="77777777"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69D6FFC"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469D6FFD" w14:textId="77777777"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14:paraId="469D6FFE" w14:textId="77777777" w:rsidR="00A67BAC" w:rsidRPr="007847E3" w:rsidRDefault="00A67BAC" w:rsidP="00A67BAC">
      <w:pPr>
        <w:spacing w:after="280"/>
        <w:rPr>
          <w:rFonts w:eastAsia="Times" w:cs="Arial"/>
          <w:b/>
          <w:sz w:val="22"/>
          <w:lang w:eastAsia="en-GB"/>
        </w:rPr>
        <w:sectPr w:rsidR="00A67BAC" w:rsidRPr="007847E3" w:rsidSect="00A7575D">
          <w:headerReference w:type="default" r:id="rId12"/>
          <w:footerReference w:type="default" r:id="rId13"/>
          <w:headerReference w:type="first" r:id="rId14"/>
          <w:pgSz w:w="11907" w:h="16840"/>
          <w:pgMar w:top="77" w:right="851" w:bottom="561" w:left="851" w:header="239" w:footer="236" w:gutter="0"/>
          <w:cols w:space="720"/>
        </w:sectPr>
      </w:pPr>
    </w:p>
    <w:p w14:paraId="469D6FFF" w14:textId="77777777"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F538E2">
        <w:rPr>
          <w:rFonts w:eastAsia="Times" w:cs="Arial"/>
          <w:b/>
          <w:sz w:val="22"/>
          <w:lang w:eastAsia="en-GB"/>
        </w:rPr>
        <w:t xml:space="preserve"> – Innovation Development Executive (Grade 11)</w:t>
      </w:r>
    </w:p>
    <w:p w14:paraId="469D7000" w14:textId="77777777"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14:paraId="469D7005" w14:textId="77777777" w:rsidTr="00A7575D">
        <w:tc>
          <w:tcPr>
            <w:tcW w:w="2109" w:type="dxa"/>
            <w:tcBorders>
              <w:top w:val="single" w:sz="4" w:space="0" w:color="auto"/>
              <w:left w:val="single" w:sz="4" w:space="0" w:color="auto"/>
              <w:bottom w:val="single" w:sz="4" w:space="0" w:color="auto"/>
              <w:right w:val="single" w:sz="4" w:space="0" w:color="auto"/>
            </w:tcBorders>
          </w:tcPr>
          <w:p w14:paraId="469D7001" w14:textId="77777777" w:rsidR="00A67BAC" w:rsidRPr="007847E3" w:rsidRDefault="00A67BAC" w:rsidP="00A7575D">
            <w:pPr>
              <w:rPr>
                <w:rFonts w:cs="Arial"/>
                <w:b/>
                <w:bCs/>
                <w:sz w:val="22"/>
              </w:rPr>
            </w:pPr>
          </w:p>
        </w:tc>
        <w:tc>
          <w:tcPr>
            <w:tcW w:w="5199" w:type="dxa"/>
            <w:tcBorders>
              <w:left w:val="single" w:sz="4" w:space="0" w:color="auto"/>
            </w:tcBorders>
          </w:tcPr>
          <w:p w14:paraId="469D7002" w14:textId="77777777" w:rsidR="00A67BAC" w:rsidRPr="007847E3" w:rsidRDefault="00A67BAC" w:rsidP="00A7575D">
            <w:pPr>
              <w:rPr>
                <w:rFonts w:cs="Arial"/>
                <w:b/>
                <w:bCs/>
                <w:sz w:val="22"/>
              </w:rPr>
            </w:pPr>
            <w:r w:rsidRPr="007847E3">
              <w:rPr>
                <w:rFonts w:cs="Arial"/>
                <w:b/>
                <w:bCs/>
                <w:sz w:val="22"/>
              </w:rPr>
              <w:t>Essential</w:t>
            </w:r>
          </w:p>
        </w:tc>
        <w:tc>
          <w:tcPr>
            <w:tcW w:w="5400" w:type="dxa"/>
          </w:tcPr>
          <w:p w14:paraId="469D7003" w14:textId="77777777" w:rsidR="00A67BAC" w:rsidRPr="007847E3" w:rsidRDefault="00A67BAC" w:rsidP="00A7575D">
            <w:pPr>
              <w:rPr>
                <w:rFonts w:cs="Arial"/>
                <w:b/>
                <w:bCs/>
                <w:sz w:val="22"/>
              </w:rPr>
            </w:pPr>
            <w:r w:rsidRPr="007847E3">
              <w:rPr>
                <w:rFonts w:cs="Arial"/>
                <w:b/>
                <w:bCs/>
                <w:sz w:val="22"/>
              </w:rPr>
              <w:t>Desirable</w:t>
            </w:r>
          </w:p>
        </w:tc>
        <w:tc>
          <w:tcPr>
            <w:tcW w:w="2340" w:type="dxa"/>
          </w:tcPr>
          <w:p w14:paraId="469D7004" w14:textId="77777777" w:rsidR="00A67BAC" w:rsidRPr="007847E3" w:rsidRDefault="00A67BAC" w:rsidP="00A7575D">
            <w:pPr>
              <w:rPr>
                <w:rFonts w:cs="Arial"/>
                <w:b/>
                <w:bCs/>
                <w:sz w:val="22"/>
              </w:rPr>
            </w:pPr>
            <w:r w:rsidRPr="007847E3">
              <w:rPr>
                <w:rFonts w:cs="Arial"/>
                <w:b/>
                <w:bCs/>
                <w:sz w:val="22"/>
              </w:rPr>
              <w:t>Method of Assessment</w:t>
            </w:r>
          </w:p>
        </w:tc>
      </w:tr>
      <w:tr w:rsidR="00F538E2" w:rsidRPr="007847E3" w14:paraId="469D700E" w14:textId="77777777" w:rsidTr="00A7575D">
        <w:trPr>
          <w:trHeight w:val="1645"/>
        </w:trPr>
        <w:tc>
          <w:tcPr>
            <w:tcW w:w="2109" w:type="dxa"/>
            <w:tcBorders>
              <w:top w:val="single" w:sz="4" w:space="0" w:color="auto"/>
              <w:left w:val="single" w:sz="4" w:space="0" w:color="auto"/>
              <w:bottom w:val="single" w:sz="4" w:space="0" w:color="auto"/>
              <w:right w:val="single" w:sz="4" w:space="0" w:color="auto"/>
            </w:tcBorders>
          </w:tcPr>
          <w:p w14:paraId="469D7006" w14:textId="77777777" w:rsidR="00F538E2" w:rsidRPr="007847E3" w:rsidRDefault="00F538E2" w:rsidP="00A7575D">
            <w:pPr>
              <w:rPr>
                <w:rFonts w:cs="Arial"/>
                <w:b/>
                <w:sz w:val="22"/>
              </w:rPr>
            </w:pPr>
            <w:r w:rsidRPr="007847E3">
              <w:rPr>
                <w:rFonts w:cs="Arial"/>
                <w:b/>
                <w:sz w:val="22"/>
              </w:rPr>
              <w:t>Qualification</w:t>
            </w:r>
          </w:p>
        </w:tc>
        <w:tc>
          <w:tcPr>
            <w:tcW w:w="5199" w:type="dxa"/>
            <w:tcBorders>
              <w:left w:val="single" w:sz="4" w:space="0" w:color="auto"/>
            </w:tcBorders>
          </w:tcPr>
          <w:p w14:paraId="469D7007" w14:textId="77777777" w:rsidR="00F538E2" w:rsidRPr="00F538E2" w:rsidRDefault="00F538E2" w:rsidP="001E725C">
            <w:pPr>
              <w:pStyle w:val="ListParagraph"/>
              <w:numPr>
                <w:ilvl w:val="0"/>
                <w:numId w:val="33"/>
              </w:numPr>
              <w:rPr>
                <w:rFonts w:cs="Arial"/>
                <w:sz w:val="22"/>
              </w:rPr>
            </w:pPr>
            <w:r w:rsidRPr="00F538E2">
              <w:rPr>
                <w:rFonts w:cs="Arial"/>
                <w:sz w:val="22"/>
              </w:rPr>
              <w:t xml:space="preserve">Educated to degree level or equivalent </w:t>
            </w:r>
          </w:p>
        </w:tc>
        <w:tc>
          <w:tcPr>
            <w:tcW w:w="5400" w:type="dxa"/>
          </w:tcPr>
          <w:p w14:paraId="469D7008" w14:textId="77777777" w:rsidR="00F538E2" w:rsidRPr="00F538E2" w:rsidRDefault="00F538E2" w:rsidP="00F538E2">
            <w:pPr>
              <w:pStyle w:val="ListParagraph"/>
              <w:numPr>
                <w:ilvl w:val="0"/>
                <w:numId w:val="33"/>
              </w:numPr>
              <w:rPr>
                <w:rFonts w:cs="Arial"/>
                <w:sz w:val="22"/>
              </w:rPr>
            </w:pPr>
            <w:r w:rsidRPr="00F538E2">
              <w:rPr>
                <w:rFonts w:cs="Arial"/>
                <w:sz w:val="22"/>
              </w:rPr>
              <w:t>Engineering</w:t>
            </w:r>
            <w:r w:rsidR="00724B11">
              <w:rPr>
                <w:rFonts w:cs="Arial"/>
                <w:sz w:val="22"/>
              </w:rPr>
              <w:t>, innovation</w:t>
            </w:r>
            <w:r w:rsidRPr="00F538E2">
              <w:rPr>
                <w:rFonts w:cs="Arial"/>
                <w:sz w:val="22"/>
              </w:rPr>
              <w:t xml:space="preserve"> or science related degree or background.</w:t>
            </w:r>
          </w:p>
          <w:p w14:paraId="469D7009" w14:textId="77777777" w:rsidR="00F538E2" w:rsidRPr="00F538E2" w:rsidRDefault="00F538E2" w:rsidP="001C7C81">
            <w:pPr>
              <w:rPr>
                <w:rFonts w:cs="Arial"/>
                <w:sz w:val="22"/>
              </w:rPr>
            </w:pPr>
          </w:p>
        </w:tc>
        <w:tc>
          <w:tcPr>
            <w:tcW w:w="2340" w:type="dxa"/>
          </w:tcPr>
          <w:p w14:paraId="469D700A" w14:textId="77777777" w:rsidR="00F538E2" w:rsidRPr="007847E3" w:rsidRDefault="00F538E2" w:rsidP="00A7575D">
            <w:pPr>
              <w:rPr>
                <w:rFonts w:cs="Arial"/>
                <w:sz w:val="20"/>
                <w:szCs w:val="20"/>
              </w:rPr>
            </w:pPr>
            <w:r w:rsidRPr="007847E3">
              <w:rPr>
                <w:rFonts w:cs="Arial"/>
                <w:sz w:val="20"/>
                <w:szCs w:val="20"/>
              </w:rPr>
              <w:t>Application form</w:t>
            </w:r>
          </w:p>
          <w:p w14:paraId="469D700B" w14:textId="77777777" w:rsidR="00F538E2" w:rsidRPr="007847E3" w:rsidRDefault="00F538E2" w:rsidP="00A7575D">
            <w:pPr>
              <w:rPr>
                <w:rFonts w:cs="Arial"/>
                <w:sz w:val="20"/>
                <w:szCs w:val="20"/>
              </w:rPr>
            </w:pPr>
            <w:r w:rsidRPr="007847E3">
              <w:rPr>
                <w:rFonts w:cs="Arial"/>
                <w:sz w:val="20"/>
                <w:szCs w:val="20"/>
              </w:rPr>
              <w:t>Selection Process</w:t>
            </w:r>
          </w:p>
          <w:p w14:paraId="469D700C" w14:textId="77777777" w:rsidR="00F538E2" w:rsidRPr="007847E3" w:rsidRDefault="00F538E2" w:rsidP="00A7575D">
            <w:pPr>
              <w:rPr>
                <w:rFonts w:cs="Arial"/>
                <w:sz w:val="20"/>
                <w:szCs w:val="20"/>
              </w:rPr>
            </w:pPr>
            <w:r w:rsidRPr="007847E3">
              <w:rPr>
                <w:rFonts w:cs="Arial"/>
                <w:sz w:val="20"/>
                <w:szCs w:val="20"/>
              </w:rPr>
              <w:t>Pre-employment checks</w:t>
            </w:r>
          </w:p>
          <w:p w14:paraId="469D700D" w14:textId="77777777" w:rsidR="00F538E2" w:rsidRPr="007847E3" w:rsidRDefault="00F538E2" w:rsidP="00A7575D">
            <w:pPr>
              <w:rPr>
                <w:rFonts w:cs="Arial"/>
                <w:sz w:val="20"/>
                <w:szCs w:val="20"/>
              </w:rPr>
            </w:pPr>
          </w:p>
        </w:tc>
      </w:tr>
      <w:tr w:rsidR="00F538E2" w:rsidRPr="007847E3" w14:paraId="469D7018" w14:textId="77777777" w:rsidTr="00A7575D">
        <w:trPr>
          <w:trHeight w:val="1772"/>
        </w:trPr>
        <w:tc>
          <w:tcPr>
            <w:tcW w:w="2109" w:type="dxa"/>
            <w:tcBorders>
              <w:top w:val="single" w:sz="4" w:space="0" w:color="auto"/>
              <w:left w:val="single" w:sz="4" w:space="0" w:color="auto"/>
              <w:bottom w:val="single" w:sz="4" w:space="0" w:color="auto"/>
              <w:right w:val="single" w:sz="4" w:space="0" w:color="auto"/>
            </w:tcBorders>
          </w:tcPr>
          <w:p w14:paraId="469D700F" w14:textId="77777777" w:rsidR="00F538E2" w:rsidRPr="007847E3" w:rsidRDefault="00F538E2" w:rsidP="00A7575D">
            <w:pPr>
              <w:rPr>
                <w:rFonts w:cs="Arial"/>
                <w:b/>
                <w:sz w:val="22"/>
              </w:rPr>
            </w:pPr>
            <w:r w:rsidRPr="007847E3">
              <w:rPr>
                <w:rFonts w:cs="Arial"/>
                <w:b/>
                <w:sz w:val="22"/>
              </w:rPr>
              <w:t>Experience</w:t>
            </w:r>
          </w:p>
        </w:tc>
        <w:tc>
          <w:tcPr>
            <w:tcW w:w="5199" w:type="dxa"/>
            <w:tcBorders>
              <w:left w:val="single" w:sz="4" w:space="0" w:color="auto"/>
            </w:tcBorders>
          </w:tcPr>
          <w:p w14:paraId="469D7010" w14:textId="77777777" w:rsidR="00F538E2" w:rsidRPr="00F538E2" w:rsidRDefault="00F538E2" w:rsidP="00F538E2">
            <w:pPr>
              <w:pStyle w:val="ListParagraph"/>
              <w:numPr>
                <w:ilvl w:val="0"/>
                <w:numId w:val="34"/>
              </w:numPr>
              <w:rPr>
                <w:rFonts w:cs="Arial"/>
                <w:sz w:val="22"/>
              </w:rPr>
            </w:pPr>
            <w:r w:rsidRPr="00F538E2">
              <w:rPr>
                <w:rFonts w:cs="Arial"/>
                <w:sz w:val="22"/>
              </w:rPr>
              <w:t>Significant recent experience of developing business and managing relationships.</w:t>
            </w:r>
          </w:p>
          <w:p w14:paraId="469D7011" w14:textId="77777777" w:rsidR="00F538E2" w:rsidRPr="00724B11" w:rsidRDefault="000A2AED" w:rsidP="00724B11">
            <w:pPr>
              <w:pStyle w:val="ListParagraph"/>
              <w:numPr>
                <w:ilvl w:val="0"/>
                <w:numId w:val="34"/>
              </w:numPr>
              <w:rPr>
                <w:rFonts w:cs="Arial"/>
                <w:sz w:val="22"/>
              </w:rPr>
            </w:pPr>
            <w:r w:rsidRPr="00724B11">
              <w:rPr>
                <w:rFonts w:cs="Arial"/>
                <w:sz w:val="22"/>
              </w:rPr>
              <w:t>An understanding of innovation processes and how they can be applied across business sectors and technology areas.</w:t>
            </w:r>
          </w:p>
        </w:tc>
        <w:tc>
          <w:tcPr>
            <w:tcW w:w="5400" w:type="dxa"/>
          </w:tcPr>
          <w:p w14:paraId="469D7012" w14:textId="77777777" w:rsidR="00F538E2" w:rsidRPr="00F538E2" w:rsidRDefault="00F538E2" w:rsidP="00F538E2">
            <w:pPr>
              <w:pStyle w:val="ListParagraph"/>
              <w:numPr>
                <w:ilvl w:val="0"/>
                <w:numId w:val="34"/>
              </w:numPr>
              <w:rPr>
                <w:rFonts w:cs="Arial"/>
                <w:sz w:val="22"/>
              </w:rPr>
            </w:pPr>
            <w:r w:rsidRPr="00F538E2">
              <w:rPr>
                <w:rFonts w:cs="Arial"/>
                <w:sz w:val="22"/>
              </w:rPr>
              <w:t>Experienced in, and comfortable with, working flexibly utilising ICT.</w:t>
            </w:r>
          </w:p>
          <w:p w14:paraId="469D7013" w14:textId="77777777" w:rsidR="00F538E2" w:rsidRPr="00F538E2" w:rsidRDefault="00F538E2" w:rsidP="001C7C81">
            <w:pPr>
              <w:rPr>
                <w:rFonts w:cs="Arial"/>
                <w:sz w:val="22"/>
              </w:rPr>
            </w:pPr>
          </w:p>
        </w:tc>
        <w:tc>
          <w:tcPr>
            <w:tcW w:w="2340" w:type="dxa"/>
          </w:tcPr>
          <w:p w14:paraId="469D7014" w14:textId="77777777" w:rsidR="00F538E2" w:rsidRPr="007847E3" w:rsidRDefault="00F538E2" w:rsidP="00A7575D">
            <w:pPr>
              <w:rPr>
                <w:rFonts w:cs="Arial"/>
                <w:sz w:val="20"/>
                <w:szCs w:val="20"/>
              </w:rPr>
            </w:pPr>
            <w:r w:rsidRPr="007847E3">
              <w:rPr>
                <w:rFonts w:cs="Arial"/>
                <w:sz w:val="20"/>
                <w:szCs w:val="20"/>
              </w:rPr>
              <w:t>Application form</w:t>
            </w:r>
          </w:p>
          <w:p w14:paraId="469D7015" w14:textId="77777777" w:rsidR="00F538E2" w:rsidRPr="007847E3" w:rsidRDefault="00F538E2" w:rsidP="00A7575D">
            <w:pPr>
              <w:rPr>
                <w:rFonts w:cs="Arial"/>
                <w:sz w:val="20"/>
                <w:szCs w:val="20"/>
              </w:rPr>
            </w:pPr>
            <w:r w:rsidRPr="007847E3">
              <w:rPr>
                <w:rFonts w:cs="Arial"/>
                <w:sz w:val="20"/>
                <w:szCs w:val="20"/>
              </w:rPr>
              <w:t>Selection Process</w:t>
            </w:r>
          </w:p>
          <w:p w14:paraId="469D7016" w14:textId="77777777" w:rsidR="00F538E2" w:rsidRPr="007847E3" w:rsidRDefault="00F538E2" w:rsidP="00A7575D">
            <w:pPr>
              <w:rPr>
                <w:rFonts w:cs="Arial"/>
                <w:sz w:val="20"/>
                <w:szCs w:val="20"/>
              </w:rPr>
            </w:pPr>
            <w:r w:rsidRPr="007847E3">
              <w:rPr>
                <w:rFonts w:cs="Arial"/>
                <w:sz w:val="20"/>
                <w:szCs w:val="20"/>
              </w:rPr>
              <w:t>Pre-employment checks</w:t>
            </w:r>
          </w:p>
          <w:p w14:paraId="469D7017" w14:textId="77777777" w:rsidR="00F538E2" w:rsidRPr="007847E3" w:rsidRDefault="00F538E2" w:rsidP="00A7575D">
            <w:pPr>
              <w:rPr>
                <w:rFonts w:cs="Arial"/>
                <w:sz w:val="20"/>
                <w:szCs w:val="20"/>
              </w:rPr>
            </w:pPr>
          </w:p>
        </w:tc>
      </w:tr>
      <w:tr w:rsidR="00F538E2" w:rsidRPr="007847E3" w14:paraId="469D7037" w14:textId="77777777" w:rsidTr="00A7575D">
        <w:trPr>
          <w:trHeight w:val="1980"/>
        </w:trPr>
        <w:tc>
          <w:tcPr>
            <w:tcW w:w="2109" w:type="dxa"/>
            <w:tcBorders>
              <w:top w:val="single" w:sz="4" w:space="0" w:color="auto"/>
              <w:left w:val="single" w:sz="4" w:space="0" w:color="auto"/>
              <w:bottom w:val="single" w:sz="4" w:space="0" w:color="auto"/>
              <w:right w:val="single" w:sz="4" w:space="0" w:color="auto"/>
            </w:tcBorders>
          </w:tcPr>
          <w:p w14:paraId="469D7019" w14:textId="77777777" w:rsidR="00F538E2" w:rsidRPr="007847E3" w:rsidRDefault="00F538E2" w:rsidP="00A7575D">
            <w:pPr>
              <w:rPr>
                <w:rFonts w:cs="Arial"/>
                <w:b/>
                <w:sz w:val="22"/>
              </w:rPr>
            </w:pPr>
            <w:r w:rsidRPr="007847E3">
              <w:rPr>
                <w:rFonts w:cs="Arial"/>
                <w:b/>
                <w:sz w:val="22"/>
              </w:rPr>
              <w:t>Skills/Knowledge</w:t>
            </w:r>
          </w:p>
        </w:tc>
        <w:tc>
          <w:tcPr>
            <w:tcW w:w="5199" w:type="dxa"/>
            <w:tcBorders>
              <w:left w:val="single" w:sz="4" w:space="0" w:color="auto"/>
            </w:tcBorders>
          </w:tcPr>
          <w:p w14:paraId="469D701A" w14:textId="77777777" w:rsidR="00F538E2" w:rsidRDefault="00F538E2" w:rsidP="001C7C81">
            <w:pPr>
              <w:pStyle w:val="ListParagraph"/>
              <w:numPr>
                <w:ilvl w:val="0"/>
                <w:numId w:val="35"/>
              </w:numPr>
              <w:rPr>
                <w:rFonts w:cs="Arial"/>
                <w:sz w:val="22"/>
              </w:rPr>
            </w:pPr>
            <w:r w:rsidRPr="00F538E2">
              <w:rPr>
                <w:rFonts w:cs="Arial"/>
                <w:sz w:val="22"/>
              </w:rPr>
              <w:t>Business acumen.</w:t>
            </w:r>
          </w:p>
          <w:p w14:paraId="469D701B" w14:textId="77777777" w:rsidR="00B13101" w:rsidRDefault="00B13101" w:rsidP="001C7C81">
            <w:pPr>
              <w:pStyle w:val="ListParagraph"/>
              <w:numPr>
                <w:ilvl w:val="0"/>
                <w:numId w:val="35"/>
              </w:numPr>
              <w:rPr>
                <w:rFonts w:cs="Arial"/>
                <w:sz w:val="22"/>
              </w:rPr>
            </w:pPr>
            <w:r>
              <w:rPr>
                <w:rFonts w:cs="Arial"/>
                <w:sz w:val="22"/>
              </w:rPr>
              <w:t>Understanding of the innovation process and landscape</w:t>
            </w:r>
            <w:r w:rsidR="00724B11">
              <w:rPr>
                <w:rFonts w:cs="Arial"/>
                <w:sz w:val="22"/>
              </w:rPr>
              <w:t>.</w:t>
            </w:r>
          </w:p>
          <w:p w14:paraId="469D701C" w14:textId="77777777" w:rsidR="00F538E2" w:rsidRDefault="00F538E2" w:rsidP="001C7C81">
            <w:pPr>
              <w:pStyle w:val="ListParagraph"/>
              <w:numPr>
                <w:ilvl w:val="0"/>
                <w:numId w:val="35"/>
              </w:numPr>
              <w:rPr>
                <w:rFonts w:cs="Arial"/>
                <w:sz w:val="22"/>
              </w:rPr>
            </w:pPr>
            <w:r w:rsidRPr="00F538E2">
              <w:rPr>
                <w:rFonts w:cs="Arial"/>
                <w:sz w:val="22"/>
              </w:rPr>
              <w:t>An ability to initiate and follow up projects.</w:t>
            </w:r>
          </w:p>
          <w:p w14:paraId="469D701D" w14:textId="77777777" w:rsidR="00F538E2" w:rsidRDefault="00F538E2" w:rsidP="001C7C81">
            <w:pPr>
              <w:pStyle w:val="ListParagraph"/>
              <w:numPr>
                <w:ilvl w:val="0"/>
                <w:numId w:val="35"/>
              </w:numPr>
              <w:rPr>
                <w:rFonts w:cs="Arial"/>
                <w:sz w:val="22"/>
              </w:rPr>
            </w:pPr>
            <w:r w:rsidRPr="00F538E2">
              <w:rPr>
                <w:rFonts w:cs="Arial"/>
                <w:sz w:val="22"/>
              </w:rPr>
              <w:t>Confident in making and justifying decisions.</w:t>
            </w:r>
          </w:p>
          <w:p w14:paraId="469D701E" w14:textId="77777777" w:rsidR="00F538E2" w:rsidRDefault="00F538E2" w:rsidP="001C7C81">
            <w:pPr>
              <w:pStyle w:val="ListParagraph"/>
              <w:numPr>
                <w:ilvl w:val="0"/>
                <w:numId w:val="35"/>
              </w:numPr>
              <w:rPr>
                <w:rFonts w:cs="Arial"/>
                <w:sz w:val="22"/>
              </w:rPr>
            </w:pPr>
            <w:r w:rsidRPr="00F538E2">
              <w:rPr>
                <w:rFonts w:cs="Arial"/>
                <w:sz w:val="22"/>
              </w:rPr>
              <w:t>Commitment to the provision of a high quality service with a positive attitude towards Customer Care.</w:t>
            </w:r>
          </w:p>
          <w:p w14:paraId="469D701F" w14:textId="77777777" w:rsidR="00F538E2" w:rsidRDefault="00F538E2" w:rsidP="001C7C81">
            <w:pPr>
              <w:pStyle w:val="ListParagraph"/>
              <w:numPr>
                <w:ilvl w:val="0"/>
                <w:numId w:val="35"/>
              </w:numPr>
              <w:rPr>
                <w:rFonts w:cs="Arial"/>
                <w:sz w:val="22"/>
              </w:rPr>
            </w:pPr>
            <w:r w:rsidRPr="00F538E2">
              <w:rPr>
                <w:rFonts w:cs="Arial"/>
                <w:sz w:val="22"/>
              </w:rPr>
              <w:t>Highly developed effective interpersonal communication skills.</w:t>
            </w:r>
          </w:p>
          <w:p w14:paraId="469D7020" w14:textId="77777777" w:rsidR="00F538E2" w:rsidRDefault="00F538E2" w:rsidP="001C7C81">
            <w:pPr>
              <w:pStyle w:val="ListParagraph"/>
              <w:numPr>
                <w:ilvl w:val="0"/>
                <w:numId w:val="35"/>
              </w:numPr>
              <w:rPr>
                <w:rFonts w:cs="Arial"/>
                <w:sz w:val="22"/>
              </w:rPr>
            </w:pPr>
            <w:r w:rsidRPr="00F538E2">
              <w:rPr>
                <w:rFonts w:cs="Arial"/>
                <w:sz w:val="22"/>
              </w:rPr>
              <w:t>Good presentation skills</w:t>
            </w:r>
            <w:r w:rsidR="00724B11">
              <w:rPr>
                <w:rFonts w:cs="Arial"/>
                <w:sz w:val="22"/>
              </w:rPr>
              <w:t>.</w:t>
            </w:r>
          </w:p>
          <w:p w14:paraId="469D7021" w14:textId="77777777" w:rsidR="00F538E2" w:rsidRDefault="00F538E2" w:rsidP="001C7C81">
            <w:pPr>
              <w:pStyle w:val="ListParagraph"/>
              <w:numPr>
                <w:ilvl w:val="0"/>
                <w:numId w:val="35"/>
              </w:numPr>
              <w:rPr>
                <w:rFonts w:cs="Arial"/>
                <w:sz w:val="22"/>
              </w:rPr>
            </w:pPr>
            <w:r w:rsidRPr="00F538E2">
              <w:rPr>
                <w:rFonts w:cs="Arial"/>
                <w:sz w:val="22"/>
              </w:rPr>
              <w:t>Capacity to manage diverse and complex workload.</w:t>
            </w:r>
          </w:p>
          <w:p w14:paraId="469D7022" w14:textId="77777777" w:rsidR="005C3BE5" w:rsidRDefault="005C3BE5" w:rsidP="001C7C81">
            <w:pPr>
              <w:pStyle w:val="ListParagraph"/>
              <w:numPr>
                <w:ilvl w:val="0"/>
                <w:numId w:val="35"/>
              </w:numPr>
              <w:rPr>
                <w:rFonts w:cs="Arial"/>
                <w:sz w:val="22"/>
              </w:rPr>
            </w:pPr>
            <w:r>
              <w:rPr>
                <w:rFonts w:cs="Arial"/>
                <w:sz w:val="22"/>
              </w:rPr>
              <w:t>Strong stakeholder management skills</w:t>
            </w:r>
            <w:r w:rsidR="00724B11">
              <w:rPr>
                <w:rFonts w:cs="Arial"/>
                <w:sz w:val="22"/>
              </w:rPr>
              <w:t>.</w:t>
            </w:r>
          </w:p>
          <w:p w14:paraId="469D7023" w14:textId="77777777" w:rsidR="00F538E2" w:rsidRDefault="00F538E2" w:rsidP="001C7C81">
            <w:pPr>
              <w:pStyle w:val="ListParagraph"/>
              <w:numPr>
                <w:ilvl w:val="0"/>
                <w:numId w:val="35"/>
              </w:numPr>
              <w:rPr>
                <w:rFonts w:cs="Arial"/>
                <w:sz w:val="22"/>
              </w:rPr>
            </w:pPr>
            <w:r w:rsidRPr="00F538E2">
              <w:rPr>
                <w:rFonts w:cs="Arial"/>
                <w:sz w:val="22"/>
              </w:rPr>
              <w:t>Excellent report writing skills</w:t>
            </w:r>
            <w:r w:rsidR="00724B11">
              <w:rPr>
                <w:rFonts w:cs="Arial"/>
                <w:sz w:val="22"/>
              </w:rPr>
              <w:t>.</w:t>
            </w:r>
          </w:p>
          <w:p w14:paraId="469D7024" w14:textId="77777777" w:rsidR="00F538E2" w:rsidRDefault="00F538E2" w:rsidP="001C7C81">
            <w:pPr>
              <w:pStyle w:val="ListParagraph"/>
              <w:numPr>
                <w:ilvl w:val="0"/>
                <w:numId w:val="35"/>
              </w:numPr>
              <w:rPr>
                <w:rFonts w:cs="Arial"/>
                <w:sz w:val="22"/>
              </w:rPr>
            </w:pPr>
            <w:r w:rsidRPr="00F538E2">
              <w:rPr>
                <w:rFonts w:cs="Arial"/>
                <w:sz w:val="22"/>
              </w:rPr>
              <w:t>Ability to work to deadlines with minimal supervision.</w:t>
            </w:r>
          </w:p>
          <w:p w14:paraId="469D7025" w14:textId="77777777" w:rsidR="00F538E2" w:rsidRDefault="00F538E2" w:rsidP="001C7C81">
            <w:pPr>
              <w:pStyle w:val="ListParagraph"/>
              <w:numPr>
                <w:ilvl w:val="0"/>
                <w:numId w:val="35"/>
              </w:numPr>
              <w:rPr>
                <w:rFonts w:cs="Arial"/>
                <w:sz w:val="22"/>
              </w:rPr>
            </w:pPr>
            <w:r w:rsidRPr="00F538E2">
              <w:rPr>
                <w:rFonts w:cs="Arial"/>
                <w:sz w:val="22"/>
              </w:rPr>
              <w:t xml:space="preserve">The ability to travel to and from various sites </w:t>
            </w:r>
            <w:r w:rsidRPr="00F538E2">
              <w:rPr>
                <w:rFonts w:cs="Arial"/>
                <w:sz w:val="22"/>
              </w:rPr>
              <w:lastRenderedPageBreak/>
              <w:t>within the County and occasionally further afield</w:t>
            </w:r>
            <w:r w:rsidR="00724B11">
              <w:rPr>
                <w:rFonts w:cs="Arial"/>
                <w:sz w:val="22"/>
              </w:rPr>
              <w:t>.</w:t>
            </w:r>
          </w:p>
          <w:p w14:paraId="469D7026" w14:textId="77777777" w:rsidR="00F538E2" w:rsidRDefault="00F538E2" w:rsidP="001C7C81">
            <w:pPr>
              <w:pStyle w:val="ListParagraph"/>
              <w:numPr>
                <w:ilvl w:val="0"/>
                <w:numId w:val="35"/>
              </w:numPr>
              <w:rPr>
                <w:rFonts w:cs="Arial"/>
                <w:sz w:val="22"/>
              </w:rPr>
            </w:pPr>
            <w:r w:rsidRPr="00F538E2">
              <w:rPr>
                <w:rFonts w:cs="Arial"/>
                <w:sz w:val="22"/>
              </w:rPr>
              <w:t>Ability to work effectively as a team member and to relate well and quickly to other team members and senior people from other organisations.</w:t>
            </w:r>
          </w:p>
          <w:p w14:paraId="469D7027" w14:textId="77777777" w:rsidR="00F538E2" w:rsidRDefault="00F538E2" w:rsidP="001C7C81">
            <w:pPr>
              <w:pStyle w:val="ListParagraph"/>
              <w:numPr>
                <w:ilvl w:val="0"/>
                <w:numId w:val="35"/>
              </w:numPr>
              <w:rPr>
                <w:rFonts w:cs="Arial"/>
                <w:sz w:val="22"/>
              </w:rPr>
            </w:pPr>
            <w:r w:rsidRPr="00F538E2">
              <w:rPr>
                <w:rFonts w:cs="Arial"/>
                <w:sz w:val="22"/>
              </w:rPr>
              <w:t>An ability to work under pressure.</w:t>
            </w:r>
          </w:p>
          <w:p w14:paraId="469D7028" w14:textId="77777777" w:rsidR="00F538E2" w:rsidRPr="00F538E2" w:rsidRDefault="00F538E2" w:rsidP="001C7C81">
            <w:pPr>
              <w:pStyle w:val="ListParagraph"/>
              <w:numPr>
                <w:ilvl w:val="0"/>
                <w:numId w:val="35"/>
              </w:numPr>
              <w:rPr>
                <w:rFonts w:cs="Arial"/>
                <w:sz w:val="22"/>
              </w:rPr>
            </w:pPr>
            <w:r w:rsidRPr="00F538E2">
              <w:rPr>
                <w:rFonts w:cs="Arial"/>
                <w:sz w:val="22"/>
              </w:rPr>
              <w:t>Commitment to the importance of staff motivation and development.</w:t>
            </w:r>
          </w:p>
          <w:p w14:paraId="469D7029" w14:textId="77777777" w:rsidR="00F538E2" w:rsidRPr="00F538E2" w:rsidRDefault="00F538E2" w:rsidP="001C7C81">
            <w:pPr>
              <w:rPr>
                <w:rFonts w:cs="Arial"/>
                <w:sz w:val="22"/>
              </w:rPr>
            </w:pPr>
          </w:p>
        </w:tc>
        <w:tc>
          <w:tcPr>
            <w:tcW w:w="5400" w:type="dxa"/>
          </w:tcPr>
          <w:p w14:paraId="469D702A" w14:textId="77777777" w:rsidR="001E725C" w:rsidRDefault="001E725C" w:rsidP="001C7C81">
            <w:pPr>
              <w:pStyle w:val="ListParagraph"/>
              <w:numPr>
                <w:ilvl w:val="0"/>
                <w:numId w:val="35"/>
              </w:numPr>
              <w:rPr>
                <w:rFonts w:cs="Arial"/>
                <w:sz w:val="22"/>
              </w:rPr>
            </w:pPr>
            <w:r>
              <w:rPr>
                <w:rFonts w:cs="Arial"/>
                <w:sz w:val="22"/>
              </w:rPr>
              <w:lastRenderedPageBreak/>
              <w:t>Knowledge of science park operations and how it supports the development of high tech businesses</w:t>
            </w:r>
          </w:p>
          <w:p w14:paraId="469D702B" w14:textId="77777777" w:rsidR="00724B11" w:rsidRDefault="00724B11" w:rsidP="00724B11">
            <w:pPr>
              <w:pStyle w:val="ListParagraph"/>
              <w:numPr>
                <w:ilvl w:val="0"/>
                <w:numId w:val="35"/>
              </w:numPr>
              <w:rPr>
                <w:rFonts w:cs="Arial"/>
                <w:sz w:val="22"/>
              </w:rPr>
            </w:pPr>
            <w:r w:rsidRPr="00F538E2">
              <w:rPr>
                <w:rFonts w:cs="Arial"/>
                <w:sz w:val="22"/>
              </w:rPr>
              <w:t>Knowledge of the economy and geography of County Durham.</w:t>
            </w:r>
          </w:p>
          <w:p w14:paraId="469D702C" w14:textId="77777777" w:rsidR="00C52A31" w:rsidRDefault="00C52A31" w:rsidP="001C7C81">
            <w:pPr>
              <w:pStyle w:val="ListParagraph"/>
              <w:numPr>
                <w:ilvl w:val="0"/>
                <w:numId w:val="35"/>
              </w:numPr>
              <w:rPr>
                <w:rFonts w:cs="Arial"/>
                <w:sz w:val="22"/>
              </w:rPr>
            </w:pPr>
            <w:r>
              <w:rPr>
                <w:rFonts w:cs="Arial"/>
                <w:sz w:val="22"/>
              </w:rPr>
              <w:t>Knowledge of the UK space industry</w:t>
            </w:r>
          </w:p>
          <w:p w14:paraId="469D702D" w14:textId="77777777" w:rsidR="00C52A31" w:rsidRDefault="00C52A31" w:rsidP="001C7C81">
            <w:pPr>
              <w:pStyle w:val="ListParagraph"/>
              <w:numPr>
                <w:ilvl w:val="0"/>
                <w:numId w:val="35"/>
              </w:numPr>
              <w:rPr>
                <w:rFonts w:cs="Arial"/>
                <w:sz w:val="22"/>
              </w:rPr>
            </w:pPr>
            <w:r>
              <w:rPr>
                <w:rFonts w:cs="Arial"/>
                <w:sz w:val="22"/>
              </w:rPr>
              <w:t>Knowledge of the UK Catapult network</w:t>
            </w:r>
          </w:p>
          <w:p w14:paraId="469D702E" w14:textId="77777777" w:rsidR="00F538E2" w:rsidRDefault="00F538E2" w:rsidP="001C7C81">
            <w:pPr>
              <w:pStyle w:val="ListParagraph"/>
              <w:numPr>
                <w:ilvl w:val="0"/>
                <w:numId w:val="35"/>
              </w:numPr>
              <w:rPr>
                <w:rFonts w:cs="Arial"/>
                <w:sz w:val="22"/>
              </w:rPr>
            </w:pPr>
            <w:r w:rsidRPr="00F538E2">
              <w:rPr>
                <w:rFonts w:cs="Arial"/>
                <w:sz w:val="22"/>
              </w:rPr>
              <w:t>Knowledge of factors affecting corporate decision making, particularly business and economic drivers.</w:t>
            </w:r>
          </w:p>
          <w:p w14:paraId="469D702F" w14:textId="77777777" w:rsidR="00F538E2" w:rsidRPr="00F538E2" w:rsidRDefault="00F538E2" w:rsidP="001C7C81">
            <w:pPr>
              <w:pStyle w:val="ListParagraph"/>
              <w:numPr>
                <w:ilvl w:val="0"/>
                <w:numId w:val="35"/>
              </w:numPr>
              <w:rPr>
                <w:rFonts w:cs="Arial"/>
                <w:sz w:val="22"/>
              </w:rPr>
            </w:pPr>
            <w:r w:rsidRPr="00F538E2">
              <w:rPr>
                <w:rFonts w:cs="Arial"/>
                <w:sz w:val="22"/>
              </w:rPr>
              <w:t xml:space="preserve">IT / keyboard skills, especially Word, </w:t>
            </w:r>
            <w:proofErr w:type="spellStart"/>
            <w:r w:rsidRPr="00F538E2">
              <w:rPr>
                <w:rFonts w:cs="Arial"/>
                <w:sz w:val="22"/>
              </w:rPr>
              <w:t>Powerpoint</w:t>
            </w:r>
            <w:proofErr w:type="spellEnd"/>
            <w:r w:rsidRPr="00F538E2">
              <w:rPr>
                <w:rFonts w:cs="Arial"/>
                <w:sz w:val="22"/>
              </w:rPr>
              <w:t>, Excel, and ability to use e-mail and internet.</w:t>
            </w:r>
          </w:p>
          <w:p w14:paraId="469D7030" w14:textId="77777777" w:rsidR="005C3BE5" w:rsidRDefault="00724B11" w:rsidP="005C3BE5">
            <w:pPr>
              <w:pStyle w:val="ListParagraph"/>
              <w:numPr>
                <w:ilvl w:val="0"/>
                <w:numId w:val="35"/>
              </w:numPr>
              <w:rPr>
                <w:rFonts w:cs="Arial"/>
                <w:sz w:val="22"/>
              </w:rPr>
            </w:pPr>
            <w:r>
              <w:rPr>
                <w:rFonts w:cs="Arial"/>
                <w:sz w:val="22"/>
              </w:rPr>
              <w:t>In depth k</w:t>
            </w:r>
            <w:r w:rsidR="005C3BE5" w:rsidRPr="00F538E2">
              <w:rPr>
                <w:rFonts w:cs="Arial"/>
                <w:sz w:val="22"/>
              </w:rPr>
              <w:t xml:space="preserve">nowledge of </w:t>
            </w:r>
            <w:r w:rsidR="005C3BE5">
              <w:rPr>
                <w:rFonts w:cs="Arial"/>
                <w:sz w:val="22"/>
              </w:rPr>
              <w:t>innovation practice and process n</w:t>
            </w:r>
            <w:r w:rsidR="005C3BE5" w:rsidRPr="00F538E2">
              <w:rPr>
                <w:rFonts w:cs="Arial"/>
                <w:sz w:val="22"/>
              </w:rPr>
              <w:t>ationally and internationally.</w:t>
            </w:r>
          </w:p>
          <w:p w14:paraId="469D7031" w14:textId="77777777" w:rsidR="00F538E2" w:rsidRPr="00724B11" w:rsidRDefault="000A2AED" w:rsidP="00724B11">
            <w:pPr>
              <w:pStyle w:val="ListParagraph"/>
              <w:numPr>
                <w:ilvl w:val="0"/>
                <w:numId w:val="35"/>
              </w:numPr>
              <w:rPr>
                <w:rFonts w:cs="Arial"/>
                <w:sz w:val="22"/>
              </w:rPr>
            </w:pPr>
            <w:r w:rsidRPr="00724B11">
              <w:rPr>
                <w:rFonts w:cs="Arial"/>
                <w:sz w:val="22"/>
              </w:rPr>
              <w:t>Experience of identifying problems, defining them and pulling together consortia to solve them.</w:t>
            </w:r>
          </w:p>
          <w:p w14:paraId="469D7032" w14:textId="77777777" w:rsidR="000A2AED" w:rsidRPr="00724B11" w:rsidRDefault="000A2AED" w:rsidP="00724B11">
            <w:pPr>
              <w:pStyle w:val="ListParagraph"/>
              <w:numPr>
                <w:ilvl w:val="0"/>
                <w:numId w:val="35"/>
              </w:numPr>
              <w:rPr>
                <w:rFonts w:cs="Arial"/>
              </w:rPr>
            </w:pPr>
            <w:r w:rsidRPr="00724B11">
              <w:rPr>
                <w:rFonts w:cs="Arial"/>
                <w:sz w:val="22"/>
              </w:rPr>
              <w:t>Design experience</w:t>
            </w:r>
          </w:p>
        </w:tc>
        <w:tc>
          <w:tcPr>
            <w:tcW w:w="2340" w:type="dxa"/>
          </w:tcPr>
          <w:p w14:paraId="469D7033" w14:textId="77777777" w:rsidR="00F538E2" w:rsidRPr="007847E3" w:rsidRDefault="00F538E2" w:rsidP="00A7575D">
            <w:pPr>
              <w:rPr>
                <w:rFonts w:cs="Arial"/>
                <w:sz w:val="20"/>
                <w:szCs w:val="20"/>
              </w:rPr>
            </w:pPr>
            <w:r w:rsidRPr="007847E3">
              <w:rPr>
                <w:rFonts w:cs="Arial"/>
                <w:sz w:val="20"/>
                <w:szCs w:val="20"/>
              </w:rPr>
              <w:t>Application form</w:t>
            </w:r>
          </w:p>
          <w:p w14:paraId="469D7034" w14:textId="77777777" w:rsidR="00F538E2" w:rsidRPr="007847E3" w:rsidRDefault="00F538E2" w:rsidP="00A7575D">
            <w:pPr>
              <w:rPr>
                <w:rFonts w:cs="Arial"/>
                <w:sz w:val="20"/>
                <w:szCs w:val="20"/>
              </w:rPr>
            </w:pPr>
            <w:r w:rsidRPr="007847E3">
              <w:rPr>
                <w:rFonts w:cs="Arial"/>
                <w:sz w:val="20"/>
                <w:szCs w:val="20"/>
              </w:rPr>
              <w:t>Selection Process</w:t>
            </w:r>
          </w:p>
          <w:p w14:paraId="469D7035" w14:textId="77777777" w:rsidR="00F538E2" w:rsidRPr="007847E3" w:rsidRDefault="00F538E2" w:rsidP="00A7575D">
            <w:pPr>
              <w:rPr>
                <w:rFonts w:cs="Arial"/>
                <w:sz w:val="20"/>
                <w:szCs w:val="20"/>
              </w:rPr>
            </w:pPr>
            <w:r w:rsidRPr="007847E3">
              <w:rPr>
                <w:rFonts w:cs="Arial"/>
                <w:sz w:val="20"/>
                <w:szCs w:val="20"/>
              </w:rPr>
              <w:t>Pre-employment checks</w:t>
            </w:r>
          </w:p>
          <w:p w14:paraId="469D7036" w14:textId="77777777" w:rsidR="00F538E2" w:rsidRPr="007847E3" w:rsidRDefault="00F538E2" w:rsidP="00A7575D">
            <w:pPr>
              <w:rPr>
                <w:rFonts w:cs="Arial"/>
                <w:sz w:val="20"/>
                <w:szCs w:val="20"/>
              </w:rPr>
            </w:pPr>
          </w:p>
        </w:tc>
      </w:tr>
      <w:tr w:rsidR="00F538E2" w:rsidRPr="007847E3" w14:paraId="469D7044" w14:textId="77777777" w:rsidTr="00A7575D">
        <w:trPr>
          <w:trHeight w:val="1958"/>
        </w:trPr>
        <w:tc>
          <w:tcPr>
            <w:tcW w:w="2109" w:type="dxa"/>
            <w:tcBorders>
              <w:top w:val="single" w:sz="4" w:space="0" w:color="auto"/>
              <w:left w:val="single" w:sz="4" w:space="0" w:color="auto"/>
              <w:bottom w:val="single" w:sz="4" w:space="0" w:color="auto"/>
              <w:right w:val="single" w:sz="4" w:space="0" w:color="auto"/>
            </w:tcBorders>
          </w:tcPr>
          <w:p w14:paraId="469D7038" w14:textId="77777777" w:rsidR="00F538E2" w:rsidRPr="007847E3" w:rsidRDefault="00F538E2" w:rsidP="00A7575D">
            <w:pPr>
              <w:rPr>
                <w:rFonts w:cs="Arial"/>
                <w:b/>
                <w:sz w:val="22"/>
              </w:rPr>
            </w:pPr>
            <w:r w:rsidRPr="007847E3">
              <w:rPr>
                <w:rFonts w:cs="Arial"/>
                <w:b/>
                <w:sz w:val="22"/>
              </w:rPr>
              <w:lastRenderedPageBreak/>
              <w:t>Personal Qualities</w:t>
            </w:r>
          </w:p>
        </w:tc>
        <w:tc>
          <w:tcPr>
            <w:tcW w:w="5199" w:type="dxa"/>
            <w:tcBorders>
              <w:left w:val="single" w:sz="4" w:space="0" w:color="auto"/>
            </w:tcBorders>
          </w:tcPr>
          <w:p w14:paraId="469D7039" w14:textId="77777777" w:rsidR="00F538E2" w:rsidRDefault="00F538E2" w:rsidP="001C7C81">
            <w:pPr>
              <w:pStyle w:val="ListParagraph"/>
              <w:numPr>
                <w:ilvl w:val="0"/>
                <w:numId w:val="36"/>
              </w:numPr>
              <w:rPr>
                <w:rFonts w:cs="Arial"/>
                <w:sz w:val="22"/>
              </w:rPr>
            </w:pPr>
            <w:r w:rsidRPr="00F538E2">
              <w:rPr>
                <w:rFonts w:cs="Arial"/>
                <w:sz w:val="22"/>
              </w:rPr>
              <w:t>Enthusiastic and dynamic.</w:t>
            </w:r>
          </w:p>
          <w:p w14:paraId="469D703A" w14:textId="77777777" w:rsidR="00F538E2" w:rsidRDefault="00F538E2" w:rsidP="001C7C81">
            <w:pPr>
              <w:pStyle w:val="ListParagraph"/>
              <w:numPr>
                <w:ilvl w:val="0"/>
                <w:numId w:val="36"/>
              </w:numPr>
              <w:rPr>
                <w:rFonts w:cs="Arial"/>
                <w:sz w:val="22"/>
              </w:rPr>
            </w:pPr>
            <w:r w:rsidRPr="00F538E2">
              <w:rPr>
                <w:rFonts w:cs="Arial"/>
                <w:sz w:val="22"/>
              </w:rPr>
              <w:t xml:space="preserve">Prepared to work in an </w:t>
            </w:r>
            <w:proofErr w:type="gramStart"/>
            <w:r w:rsidRPr="00F538E2">
              <w:rPr>
                <w:rFonts w:cs="Arial"/>
                <w:sz w:val="22"/>
              </w:rPr>
              <w:t>accountable</w:t>
            </w:r>
            <w:proofErr w:type="gramEnd"/>
            <w:r w:rsidRPr="00F538E2">
              <w:rPr>
                <w:rFonts w:cs="Arial"/>
                <w:sz w:val="22"/>
              </w:rPr>
              <w:t xml:space="preserve"> environment.</w:t>
            </w:r>
          </w:p>
          <w:p w14:paraId="469D703B" w14:textId="77777777" w:rsidR="00F538E2" w:rsidRDefault="00F538E2" w:rsidP="001C7C81">
            <w:pPr>
              <w:pStyle w:val="ListParagraph"/>
              <w:numPr>
                <w:ilvl w:val="0"/>
                <w:numId w:val="36"/>
              </w:numPr>
              <w:rPr>
                <w:rFonts w:cs="Arial"/>
                <w:sz w:val="22"/>
              </w:rPr>
            </w:pPr>
            <w:r w:rsidRPr="00F538E2">
              <w:rPr>
                <w:rFonts w:cs="Arial"/>
                <w:sz w:val="22"/>
              </w:rPr>
              <w:t>Willing to seek and take responsibility.</w:t>
            </w:r>
          </w:p>
          <w:p w14:paraId="469D703C" w14:textId="77777777" w:rsidR="00F538E2" w:rsidRDefault="00F538E2" w:rsidP="001C7C81">
            <w:pPr>
              <w:pStyle w:val="ListParagraph"/>
              <w:numPr>
                <w:ilvl w:val="0"/>
                <w:numId w:val="36"/>
              </w:numPr>
              <w:rPr>
                <w:rFonts w:cs="Arial"/>
                <w:sz w:val="22"/>
              </w:rPr>
            </w:pPr>
            <w:r w:rsidRPr="00F538E2">
              <w:rPr>
                <w:rFonts w:cs="Arial"/>
                <w:sz w:val="22"/>
              </w:rPr>
              <w:t>Willing to work flexibly.</w:t>
            </w:r>
          </w:p>
          <w:p w14:paraId="469D703D" w14:textId="77777777" w:rsidR="00F538E2" w:rsidRDefault="00F538E2" w:rsidP="001C7C81">
            <w:pPr>
              <w:pStyle w:val="ListParagraph"/>
              <w:numPr>
                <w:ilvl w:val="0"/>
                <w:numId w:val="36"/>
              </w:numPr>
              <w:rPr>
                <w:rFonts w:cs="Arial"/>
                <w:sz w:val="22"/>
              </w:rPr>
            </w:pPr>
            <w:r w:rsidRPr="00F538E2">
              <w:rPr>
                <w:rFonts w:cs="Arial"/>
                <w:sz w:val="22"/>
              </w:rPr>
              <w:t>Performance oriented i.e. motivated by a desire to achieve performance targets and deliver a high quality service.</w:t>
            </w:r>
          </w:p>
          <w:p w14:paraId="469D703E" w14:textId="77777777" w:rsidR="000A2AED" w:rsidRPr="00F538E2" w:rsidRDefault="000A2AED" w:rsidP="001C7C81">
            <w:pPr>
              <w:pStyle w:val="ListParagraph"/>
              <w:numPr>
                <w:ilvl w:val="0"/>
                <w:numId w:val="36"/>
              </w:numPr>
              <w:rPr>
                <w:rFonts w:cs="Arial"/>
                <w:sz w:val="22"/>
              </w:rPr>
            </w:pPr>
            <w:r>
              <w:rPr>
                <w:rFonts w:cs="Arial"/>
                <w:sz w:val="22"/>
              </w:rPr>
              <w:t>Creative thinking</w:t>
            </w:r>
            <w:r w:rsidR="00724B11">
              <w:rPr>
                <w:rFonts w:cs="Arial"/>
                <w:sz w:val="22"/>
              </w:rPr>
              <w:t>.</w:t>
            </w:r>
          </w:p>
        </w:tc>
        <w:tc>
          <w:tcPr>
            <w:tcW w:w="5400" w:type="dxa"/>
          </w:tcPr>
          <w:p w14:paraId="469D703F" w14:textId="77777777" w:rsidR="00F538E2" w:rsidRPr="00F538E2" w:rsidRDefault="00F538E2" w:rsidP="00F538E2">
            <w:pPr>
              <w:pStyle w:val="ListParagraph"/>
              <w:numPr>
                <w:ilvl w:val="0"/>
                <w:numId w:val="36"/>
              </w:numPr>
              <w:rPr>
                <w:rFonts w:cs="Arial"/>
              </w:rPr>
            </w:pPr>
            <w:r w:rsidRPr="00F538E2">
              <w:rPr>
                <w:rFonts w:cs="Arial"/>
                <w:sz w:val="22"/>
              </w:rPr>
              <w:t>Eager to learn new skills</w:t>
            </w:r>
            <w:r w:rsidRPr="00F538E2">
              <w:rPr>
                <w:rFonts w:cs="Arial"/>
              </w:rPr>
              <w:t>.</w:t>
            </w:r>
          </w:p>
        </w:tc>
        <w:tc>
          <w:tcPr>
            <w:tcW w:w="2340" w:type="dxa"/>
          </w:tcPr>
          <w:p w14:paraId="469D7040" w14:textId="77777777" w:rsidR="00F538E2" w:rsidRPr="007847E3" w:rsidRDefault="00F538E2" w:rsidP="00A7575D">
            <w:pPr>
              <w:rPr>
                <w:rFonts w:cs="Arial"/>
                <w:sz w:val="20"/>
                <w:szCs w:val="20"/>
              </w:rPr>
            </w:pPr>
            <w:r w:rsidRPr="007847E3">
              <w:rPr>
                <w:rFonts w:cs="Arial"/>
                <w:sz w:val="20"/>
                <w:szCs w:val="20"/>
              </w:rPr>
              <w:t>Application form</w:t>
            </w:r>
          </w:p>
          <w:p w14:paraId="469D7041" w14:textId="77777777" w:rsidR="00F538E2" w:rsidRPr="007847E3" w:rsidRDefault="00F538E2" w:rsidP="00A7575D">
            <w:pPr>
              <w:rPr>
                <w:rFonts w:cs="Arial"/>
                <w:sz w:val="20"/>
                <w:szCs w:val="20"/>
              </w:rPr>
            </w:pPr>
            <w:r w:rsidRPr="007847E3">
              <w:rPr>
                <w:rFonts w:cs="Arial"/>
                <w:sz w:val="20"/>
                <w:szCs w:val="20"/>
              </w:rPr>
              <w:t>Selection Process</w:t>
            </w:r>
          </w:p>
          <w:p w14:paraId="469D7042" w14:textId="77777777" w:rsidR="00F538E2" w:rsidRPr="007847E3" w:rsidRDefault="00F538E2" w:rsidP="00A7575D">
            <w:pPr>
              <w:rPr>
                <w:rFonts w:cs="Arial"/>
                <w:sz w:val="20"/>
                <w:szCs w:val="20"/>
              </w:rPr>
            </w:pPr>
            <w:r w:rsidRPr="007847E3">
              <w:rPr>
                <w:rFonts w:cs="Arial"/>
                <w:sz w:val="20"/>
                <w:szCs w:val="20"/>
              </w:rPr>
              <w:t>Pre-employment checks</w:t>
            </w:r>
          </w:p>
          <w:p w14:paraId="469D7043" w14:textId="77777777" w:rsidR="00F538E2" w:rsidRPr="007847E3" w:rsidRDefault="00F538E2" w:rsidP="00A7575D">
            <w:pPr>
              <w:rPr>
                <w:rFonts w:cs="Arial"/>
                <w:sz w:val="20"/>
                <w:szCs w:val="20"/>
              </w:rPr>
            </w:pPr>
          </w:p>
        </w:tc>
      </w:tr>
    </w:tbl>
    <w:p w14:paraId="469D7045" w14:textId="77777777" w:rsidR="00A67BAC" w:rsidRPr="007847E3" w:rsidRDefault="00A67BAC" w:rsidP="00A67BAC">
      <w:pPr>
        <w:spacing w:after="280"/>
        <w:rPr>
          <w:rFonts w:ascii="Trebuchet MS" w:eastAsia="Times" w:hAnsi="Trebuchet MS"/>
          <w:b/>
          <w:sz w:val="22"/>
          <w:lang w:eastAsia="en-GB"/>
        </w:rPr>
      </w:pPr>
    </w:p>
    <w:p w14:paraId="469D7046" w14:textId="77777777" w:rsidR="00A67BAC" w:rsidRDefault="00A67BAC" w:rsidP="00A67BAC">
      <w:pPr>
        <w:jc w:val="center"/>
        <w:rPr>
          <w:rFonts w:cs="Arial"/>
          <w:b/>
          <w:bCs/>
        </w:rPr>
      </w:pPr>
    </w:p>
    <w:sectPr w:rsidR="00A67BAC" w:rsidSect="00BC6664">
      <w:headerReference w:type="default" r:id="rId15"/>
      <w:footerReference w:type="default" r:id="rId16"/>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D7049" w14:textId="77777777" w:rsidR="00843E30" w:rsidRDefault="00843E30" w:rsidP="0077606C">
      <w:r>
        <w:separator/>
      </w:r>
    </w:p>
  </w:endnote>
  <w:endnote w:type="continuationSeparator" w:id="0">
    <w:p w14:paraId="469D704A" w14:textId="77777777" w:rsidR="00843E30" w:rsidRDefault="00843E3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14:paraId="469D7058" w14:textId="77777777">
      <w:trPr>
        <w:cantSplit/>
        <w:trHeight w:val="170"/>
      </w:trPr>
      <w:tc>
        <w:tcPr>
          <w:tcW w:w="900" w:type="dxa"/>
          <w:shd w:val="clear" w:color="auto" w:fill="FFFFFF"/>
        </w:tcPr>
        <w:p w14:paraId="469D7054" w14:textId="77777777"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14:paraId="469D7055" w14:textId="77777777" w:rsidR="00FC3F28" w:rsidRPr="008D5868" w:rsidRDefault="00FC3F28" w:rsidP="00A7575D">
          <w:pPr>
            <w:pStyle w:val="Footer"/>
            <w:rPr>
              <w:sz w:val="16"/>
              <w:szCs w:val="16"/>
            </w:rPr>
          </w:pPr>
        </w:p>
      </w:tc>
      <w:tc>
        <w:tcPr>
          <w:tcW w:w="958" w:type="dxa"/>
          <w:shd w:val="clear" w:color="auto" w:fill="FFFFFF"/>
        </w:tcPr>
        <w:p w14:paraId="469D7056" w14:textId="77777777"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14:paraId="469D7057" w14:textId="77777777" w:rsidR="00FC3F28" w:rsidRPr="008D5868" w:rsidRDefault="00FC3F28" w:rsidP="00A7575D">
          <w:pPr>
            <w:pStyle w:val="Footer"/>
            <w:rPr>
              <w:sz w:val="16"/>
              <w:szCs w:val="16"/>
            </w:rPr>
          </w:pPr>
        </w:p>
      </w:tc>
    </w:tr>
    <w:tr w:rsidR="00FC3F28" w:rsidRPr="008D5868" w14:paraId="469D705D" w14:textId="77777777">
      <w:trPr>
        <w:cantSplit/>
        <w:trHeight w:val="170"/>
      </w:trPr>
      <w:tc>
        <w:tcPr>
          <w:tcW w:w="900" w:type="dxa"/>
          <w:shd w:val="clear" w:color="auto" w:fill="FFFFFF"/>
        </w:tcPr>
        <w:p w14:paraId="469D7059" w14:textId="77777777"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14:paraId="469D705A" w14:textId="77777777" w:rsidR="00FC3F28" w:rsidRPr="008D5868" w:rsidRDefault="00FC3F28" w:rsidP="00A7575D">
          <w:pPr>
            <w:pStyle w:val="Footer"/>
            <w:rPr>
              <w:sz w:val="16"/>
              <w:szCs w:val="16"/>
            </w:rPr>
          </w:pPr>
        </w:p>
      </w:tc>
      <w:tc>
        <w:tcPr>
          <w:tcW w:w="958" w:type="dxa"/>
          <w:shd w:val="clear" w:color="auto" w:fill="FFFFFF"/>
        </w:tcPr>
        <w:p w14:paraId="469D705B" w14:textId="77777777"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14:paraId="469D705C" w14:textId="77777777" w:rsidR="00FC3F28" w:rsidRPr="008D5868" w:rsidRDefault="00FC3F28" w:rsidP="00A7575D">
          <w:pPr>
            <w:pStyle w:val="Footer"/>
            <w:rPr>
              <w:sz w:val="16"/>
              <w:szCs w:val="16"/>
            </w:rPr>
          </w:pPr>
        </w:p>
      </w:tc>
    </w:tr>
  </w:tbl>
  <w:p w14:paraId="469D705E"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D7062" w14:textId="77777777" w:rsidR="00FC3F28" w:rsidRDefault="00FC3F28">
    <w:pPr>
      <w:pStyle w:val="Footer"/>
      <w:jc w:val="center"/>
    </w:pPr>
  </w:p>
  <w:p w14:paraId="469D7063" w14:textId="77777777" w:rsidR="00FC3F28" w:rsidRDefault="00FC3F28">
    <w:pPr>
      <w:pStyle w:val="Footer"/>
      <w:jc w:val="center"/>
    </w:pPr>
  </w:p>
  <w:p w14:paraId="469D7064" w14:textId="77777777" w:rsidR="00FC3F28" w:rsidRDefault="00FC3F28">
    <w:pPr>
      <w:pStyle w:val="Footer"/>
      <w:jc w:val="center"/>
    </w:pPr>
  </w:p>
  <w:p w14:paraId="469D7065" w14:textId="77777777" w:rsidR="00FC3F28" w:rsidRDefault="00FC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D7047" w14:textId="77777777" w:rsidR="00843E30" w:rsidRDefault="00843E30" w:rsidP="0077606C">
      <w:r>
        <w:separator/>
      </w:r>
    </w:p>
  </w:footnote>
  <w:footnote w:type="continuationSeparator" w:id="0">
    <w:p w14:paraId="469D7048" w14:textId="77777777" w:rsidR="00843E30" w:rsidRDefault="00843E30" w:rsidP="0077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FC3F28" w:rsidRPr="005331A6" w14:paraId="469D704E" w14:textId="77777777" w:rsidTr="00A7575D">
      <w:tc>
        <w:tcPr>
          <w:tcW w:w="1908" w:type="dxa"/>
          <w:shd w:val="clear" w:color="auto" w:fill="auto"/>
        </w:tcPr>
        <w:p w14:paraId="469D704B" w14:textId="77777777" w:rsidR="00FC3F28" w:rsidRPr="005331A6" w:rsidRDefault="00FC3F28" w:rsidP="00A7575D">
          <w:pPr>
            <w:pStyle w:val="Header"/>
            <w:rPr>
              <w:b/>
              <w:sz w:val="16"/>
              <w:szCs w:val="16"/>
            </w:rPr>
          </w:pPr>
          <w:r w:rsidRPr="005331A6">
            <w:rPr>
              <w:b/>
              <w:sz w:val="16"/>
              <w:szCs w:val="16"/>
            </w:rPr>
            <w:t>SERVICE:</w:t>
          </w:r>
        </w:p>
        <w:p w14:paraId="469D704C" w14:textId="77777777" w:rsidR="00FC3F28" w:rsidRPr="005331A6" w:rsidRDefault="00FC3F28" w:rsidP="00A7575D">
          <w:pPr>
            <w:pStyle w:val="Header"/>
            <w:rPr>
              <w:b/>
              <w:sz w:val="16"/>
              <w:szCs w:val="16"/>
            </w:rPr>
          </w:pPr>
        </w:p>
      </w:tc>
      <w:tc>
        <w:tcPr>
          <w:tcW w:w="8646" w:type="dxa"/>
          <w:shd w:val="clear" w:color="auto" w:fill="auto"/>
        </w:tcPr>
        <w:p w14:paraId="469D704D" w14:textId="77777777" w:rsidR="00FC3F28" w:rsidRPr="005331A6" w:rsidRDefault="00F538E2" w:rsidP="00A7575D">
          <w:pPr>
            <w:pStyle w:val="Header"/>
            <w:rPr>
              <w:b/>
              <w:sz w:val="16"/>
              <w:szCs w:val="16"/>
            </w:rPr>
          </w:pPr>
          <w:r>
            <w:rPr>
              <w:b/>
              <w:sz w:val="16"/>
              <w:szCs w:val="16"/>
            </w:rPr>
            <w:t>Regeneration and Economic Development</w:t>
          </w:r>
        </w:p>
      </w:tc>
    </w:tr>
    <w:tr w:rsidR="00FC3F28" w:rsidRPr="005331A6" w14:paraId="469D7052" w14:textId="77777777" w:rsidTr="00A7575D">
      <w:tc>
        <w:tcPr>
          <w:tcW w:w="1908" w:type="dxa"/>
          <w:shd w:val="clear" w:color="auto" w:fill="auto"/>
        </w:tcPr>
        <w:p w14:paraId="469D704F" w14:textId="77777777" w:rsidR="00FC3F28" w:rsidRPr="005331A6" w:rsidRDefault="00FC3F28" w:rsidP="00A7575D">
          <w:pPr>
            <w:pStyle w:val="Header"/>
            <w:rPr>
              <w:b/>
              <w:sz w:val="16"/>
              <w:szCs w:val="16"/>
            </w:rPr>
          </w:pPr>
          <w:r w:rsidRPr="005331A6">
            <w:rPr>
              <w:b/>
              <w:sz w:val="16"/>
              <w:szCs w:val="16"/>
            </w:rPr>
            <w:t>SERVICE GROUPING:</w:t>
          </w:r>
        </w:p>
        <w:p w14:paraId="469D7050" w14:textId="77777777" w:rsidR="00FC3F28" w:rsidRPr="005331A6" w:rsidRDefault="00FC3F28" w:rsidP="00A7575D">
          <w:pPr>
            <w:pStyle w:val="Header"/>
            <w:rPr>
              <w:b/>
              <w:sz w:val="16"/>
              <w:szCs w:val="16"/>
            </w:rPr>
          </w:pPr>
        </w:p>
      </w:tc>
      <w:tc>
        <w:tcPr>
          <w:tcW w:w="8646" w:type="dxa"/>
          <w:shd w:val="clear" w:color="auto" w:fill="auto"/>
        </w:tcPr>
        <w:p w14:paraId="469D7051" w14:textId="77777777" w:rsidR="00FC3F28" w:rsidRPr="005331A6" w:rsidRDefault="00F538E2" w:rsidP="00A7575D">
          <w:pPr>
            <w:pStyle w:val="Header"/>
            <w:rPr>
              <w:b/>
              <w:sz w:val="16"/>
              <w:szCs w:val="16"/>
            </w:rPr>
          </w:pPr>
          <w:r>
            <w:rPr>
              <w:b/>
              <w:sz w:val="16"/>
              <w:szCs w:val="16"/>
            </w:rPr>
            <w:t>Business Durham</w:t>
          </w:r>
        </w:p>
      </w:tc>
    </w:tr>
  </w:tbl>
  <w:p w14:paraId="469D7053" w14:textId="77777777" w:rsidR="00FC3F28" w:rsidRDefault="00194EA8">
    <w:pPr>
      <w:pStyle w:val="Header"/>
      <w:jc w:val="right"/>
    </w:pPr>
    <w:r>
      <w:rPr>
        <w:noProof/>
        <w:lang w:eastAsia="en-GB"/>
      </w:rPr>
      <mc:AlternateContent>
        <mc:Choice Requires="wps">
          <w:drawing>
            <wp:anchor distT="0" distB="0" distL="114300" distR="114300" simplePos="0" relativeHeight="251658240" behindDoc="0" locked="0" layoutInCell="1" allowOverlap="1" wp14:anchorId="469D7066" wp14:editId="469D7067">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D706F"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469D706F"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D705F" w14:textId="77777777" w:rsidR="00FC3F28" w:rsidRDefault="00194EA8">
    <w:pPr>
      <w:pStyle w:val="Header"/>
      <w:jc w:val="right"/>
    </w:pPr>
    <w:r>
      <w:rPr>
        <w:noProof/>
        <w:lang w:eastAsia="en-GB"/>
      </w:rPr>
      <mc:AlternateContent>
        <mc:Choice Requires="wps">
          <w:drawing>
            <wp:anchor distT="0" distB="0" distL="114300" distR="114300" simplePos="0" relativeHeight="251657216" behindDoc="0" locked="0" layoutInCell="1" allowOverlap="1" wp14:anchorId="469D7068" wp14:editId="469D7069">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D7070"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469D7071" w14:textId="77777777" w:rsidR="00FC3F28" w:rsidRDefault="00FC3F28">
                          <w:pPr>
                            <w:pStyle w:val="Heading1"/>
                            <w:ind w:left="0" w:firstLine="0"/>
                            <w:rPr>
                              <w:b w:val="0"/>
                            </w:rPr>
                          </w:pPr>
                          <w:r>
                            <w:rPr>
                              <w:b w:val="0"/>
                            </w:rPr>
                            <w:t>Human Resources Division</w:t>
                          </w:r>
                        </w:p>
                        <w:p w14:paraId="469D7072"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469D7070"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469D7071" w14:textId="77777777" w:rsidR="00FC3F28" w:rsidRDefault="00FC3F28">
                    <w:pPr>
                      <w:pStyle w:val="Heading1"/>
                      <w:ind w:left="0" w:firstLine="0"/>
                      <w:rPr>
                        <w:b w:val="0"/>
                      </w:rPr>
                    </w:pPr>
                    <w:r>
                      <w:rPr>
                        <w:b w:val="0"/>
                      </w:rPr>
                      <w:t>Human Resources Division</w:t>
                    </w:r>
                  </w:p>
                  <w:p w14:paraId="469D7072" w14:textId="77777777" w:rsidR="00FC3F28" w:rsidRDefault="00FC3F28"/>
                </w:txbxContent>
              </v:textbox>
            </v:shape>
          </w:pict>
        </mc:Fallback>
      </mc:AlternateContent>
    </w:r>
    <w:r>
      <w:rPr>
        <w:noProof/>
        <w:lang w:eastAsia="en-GB"/>
      </w:rPr>
      <w:drawing>
        <wp:inline distT="0" distB="0" distL="0" distR="0" wp14:anchorId="469D706A" wp14:editId="469D706B">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469D7060" w14:textId="77777777" w:rsidR="00FC3F28" w:rsidRDefault="00366B54">
    <w:pPr>
      <w:pStyle w:val="Header"/>
      <w:jc w:val="right"/>
    </w:pPr>
    <w:r>
      <w:rPr>
        <w:noProof/>
        <w:lang w:bidi="en-US"/>
      </w:rPr>
      <w:pict w14:anchorId="469D706C">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194EA8">
      <w:rPr>
        <w:noProof/>
        <w:lang w:eastAsia="en-GB"/>
      </w:rPr>
      <mc:AlternateContent>
        <mc:Choice Requires="wps">
          <w:drawing>
            <wp:anchor distT="0" distB="0" distL="114300" distR="114300" simplePos="0" relativeHeight="251656192" behindDoc="0" locked="0" layoutInCell="1" allowOverlap="1" wp14:anchorId="469D706D" wp14:editId="469D706E">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D7061" w14:textId="77777777" w:rsidR="00FC3F28" w:rsidRDefault="00FC3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5AC"/>
    <w:multiLevelType w:val="hybridMultilevel"/>
    <w:tmpl w:val="4ACCD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nsid w:val="18773C69"/>
    <w:multiLevelType w:val="hybridMultilevel"/>
    <w:tmpl w:val="8EDAD1BC"/>
    <w:lvl w:ilvl="0" w:tplc="6644B88E">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E57145"/>
    <w:multiLevelType w:val="hybridMultilevel"/>
    <w:tmpl w:val="29C60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F96764E"/>
    <w:multiLevelType w:val="multilevel"/>
    <w:tmpl w:val="C9E4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3052326"/>
    <w:multiLevelType w:val="hybridMultilevel"/>
    <w:tmpl w:val="53D8F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7">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395493E"/>
    <w:multiLevelType w:val="hybridMultilevel"/>
    <w:tmpl w:val="EFA65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9"/>
  </w:num>
  <w:num w:numId="3">
    <w:abstractNumId w:val="21"/>
  </w:num>
  <w:num w:numId="4">
    <w:abstractNumId w:val="20"/>
  </w:num>
  <w:num w:numId="5">
    <w:abstractNumId w:val="18"/>
  </w:num>
  <w:num w:numId="6">
    <w:abstractNumId w:val="25"/>
  </w:num>
  <w:num w:numId="7">
    <w:abstractNumId w:val="2"/>
  </w:num>
  <w:num w:numId="8">
    <w:abstractNumId w:val="15"/>
  </w:num>
  <w:num w:numId="9">
    <w:abstractNumId w:val="8"/>
  </w:num>
  <w:num w:numId="10">
    <w:abstractNumId w:val="22"/>
  </w:num>
  <w:num w:numId="11">
    <w:abstractNumId w:val="24"/>
  </w:num>
  <w:num w:numId="12">
    <w:abstractNumId w:val="12"/>
  </w:num>
  <w:num w:numId="13">
    <w:abstractNumId w:val="1"/>
  </w:num>
  <w:num w:numId="14">
    <w:abstractNumId w:val="19"/>
  </w:num>
  <w:num w:numId="15">
    <w:abstractNumId w:val="31"/>
  </w:num>
  <w:num w:numId="16">
    <w:abstractNumId w:val="27"/>
  </w:num>
  <w:num w:numId="17">
    <w:abstractNumId w:val="33"/>
  </w:num>
  <w:num w:numId="18">
    <w:abstractNumId w:val="35"/>
  </w:num>
  <w:num w:numId="19">
    <w:abstractNumId w:val="5"/>
  </w:num>
  <w:num w:numId="20">
    <w:abstractNumId w:val="6"/>
  </w:num>
  <w:num w:numId="21">
    <w:abstractNumId w:val="3"/>
  </w:num>
  <w:num w:numId="22">
    <w:abstractNumId w:val="10"/>
  </w:num>
  <w:num w:numId="23">
    <w:abstractNumId w:val="34"/>
  </w:num>
  <w:num w:numId="24">
    <w:abstractNumId w:val="17"/>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6"/>
  </w:num>
  <w:num w:numId="29">
    <w:abstractNumId w:val="26"/>
  </w:num>
  <w:num w:numId="30">
    <w:abstractNumId w:val="11"/>
  </w:num>
  <w:num w:numId="31">
    <w:abstractNumId w:val="9"/>
    <w:lvlOverride w:ilvl="0">
      <w:startOverride w:val="4"/>
    </w:lvlOverride>
    <w:lvlOverride w:ilvl="1">
      <w:startOverride w:val="13"/>
    </w:lvlOverride>
  </w:num>
  <w:num w:numId="32">
    <w:abstractNumId w:val="4"/>
  </w:num>
  <w:num w:numId="33">
    <w:abstractNumId w:val="0"/>
  </w:num>
  <w:num w:numId="34">
    <w:abstractNumId w:val="29"/>
  </w:num>
  <w:num w:numId="35">
    <w:abstractNumId w:val="14"/>
  </w:num>
  <w:num w:numId="36">
    <w:abstractNumId w:val="7"/>
  </w:num>
  <w:num w:numId="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A8"/>
    <w:rsid w:val="000205BA"/>
    <w:rsid w:val="00031BD4"/>
    <w:rsid w:val="00034130"/>
    <w:rsid w:val="00053E65"/>
    <w:rsid w:val="00056503"/>
    <w:rsid w:val="00070BC1"/>
    <w:rsid w:val="00073496"/>
    <w:rsid w:val="000A28A5"/>
    <w:rsid w:val="000A2AED"/>
    <w:rsid w:val="000A54BB"/>
    <w:rsid w:val="000C7062"/>
    <w:rsid w:val="000D614B"/>
    <w:rsid w:val="000E1391"/>
    <w:rsid w:val="000E1C93"/>
    <w:rsid w:val="001123C3"/>
    <w:rsid w:val="00143767"/>
    <w:rsid w:val="001623F5"/>
    <w:rsid w:val="001660DA"/>
    <w:rsid w:val="00173195"/>
    <w:rsid w:val="00192691"/>
    <w:rsid w:val="001948FB"/>
    <w:rsid w:val="00194EA8"/>
    <w:rsid w:val="001A4119"/>
    <w:rsid w:val="001B7431"/>
    <w:rsid w:val="001D069B"/>
    <w:rsid w:val="001D6720"/>
    <w:rsid w:val="001D7D7B"/>
    <w:rsid w:val="001D7DB4"/>
    <w:rsid w:val="001E725C"/>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3062"/>
    <w:rsid w:val="002F7E8C"/>
    <w:rsid w:val="00304497"/>
    <w:rsid w:val="00336DB5"/>
    <w:rsid w:val="00340F6B"/>
    <w:rsid w:val="0035119F"/>
    <w:rsid w:val="00353A9F"/>
    <w:rsid w:val="00366B54"/>
    <w:rsid w:val="00375757"/>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149A6"/>
    <w:rsid w:val="0052110C"/>
    <w:rsid w:val="00526A7B"/>
    <w:rsid w:val="00542F17"/>
    <w:rsid w:val="005528A3"/>
    <w:rsid w:val="005578F1"/>
    <w:rsid w:val="0056786F"/>
    <w:rsid w:val="00573099"/>
    <w:rsid w:val="005773BD"/>
    <w:rsid w:val="005A13CC"/>
    <w:rsid w:val="005B67FD"/>
    <w:rsid w:val="005C0C10"/>
    <w:rsid w:val="005C3BE5"/>
    <w:rsid w:val="005C7B57"/>
    <w:rsid w:val="005D5FA3"/>
    <w:rsid w:val="005D7EA8"/>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24B11"/>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0D5"/>
    <w:rsid w:val="007E2246"/>
    <w:rsid w:val="007E2468"/>
    <w:rsid w:val="007F109D"/>
    <w:rsid w:val="007F7C9E"/>
    <w:rsid w:val="00810EEF"/>
    <w:rsid w:val="00815FF5"/>
    <w:rsid w:val="008177B2"/>
    <w:rsid w:val="00824C5D"/>
    <w:rsid w:val="00843E30"/>
    <w:rsid w:val="0085531B"/>
    <w:rsid w:val="008553CE"/>
    <w:rsid w:val="00860C55"/>
    <w:rsid w:val="008774AB"/>
    <w:rsid w:val="008864D4"/>
    <w:rsid w:val="0089432E"/>
    <w:rsid w:val="00897908"/>
    <w:rsid w:val="008A3262"/>
    <w:rsid w:val="008B7721"/>
    <w:rsid w:val="008C6D44"/>
    <w:rsid w:val="008D53A5"/>
    <w:rsid w:val="008E5D50"/>
    <w:rsid w:val="008F20BF"/>
    <w:rsid w:val="00913BAD"/>
    <w:rsid w:val="00914802"/>
    <w:rsid w:val="00915F8A"/>
    <w:rsid w:val="009478CC"/>
    <w:rsid w:val="00950EE4"/>
    <w:rsid w:val="0095692B"/>
    <w:rsid w:val="009569FA"/>
    <w:rsid w:val="00966278"/>
    <w:rsid w:val="00970DD0"/>
    <w:rsid w:val="00977C2A"/>
    <w:rsid w:val="00991236"/>
    <w:rsid w:val="00995AC0"/>
    <w:rsid w:val="009C2757"/>
    <w:rsid w:val="009C73E4"/>
    <w:rsid w:val="009D4D6E"/>
    <w:rsid w:val="009D5809"/>
    <w:rsid w:val="009E27B5"/>
    <w:rsid w:val="009F20C6"/>
    <w:rsid w:val="009F7F8E"/>
    <w:rsid w:val="00A13BB0"/>
    <w:rsid w:val="00A14F91"/>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13101"/>
    <w:rsid w:val="00B3122A"/>
    <w:rsid w:val="00B53C47"/>
    <w:rsid w:val="00B57170"/>
    <w:rsid w:val="00B70176"/>
    <w:rsid w:val="00BB3C5D"/>
    <w:rsid w:val="00BC6664"/>
    <w:rsid w:val="00BE1FA7"/>
    <w:rsid w:val="00BE3504"/>
    <w:rsid w:val="00BF7E88"/>
    <w:rsid w:val="00C2471F"/>
    <w:rsid w:val="00C24EE9"/>
    <w:rsid w:val="00C27A6F"/>
    <w:rsid w:val="00C30CD5"/>
    <w:rsid w:val="00C52A31"/>
    <w:rsid w:val="00C602E5"/>
    <w:rsid w:val="00CB3F84"/>
    <w:rsid w:val="00CC5AFA"/>
    <w:rsid w:val="00CE076D"/>
    <w:rsid w:val="00CF013A"/>
    <w:rsid w:val="00CF09D5"/>
    <w:rsid w:val="00CF3BF8"/>
    <w:rsid w:val="00D208E1"/>
    <w:rsid w:val="00D720CC"/>
    <w:rsid w:val="00D8718F"/>
    <w:rsid w:val="00D943DA"/>
    <w:rsid w:val="00D95846"/>
    <w:rsid w:val="00DB751D"/>
    <w:rsid w:val="00DD4F9A"/>
    <w:rsid w:val="00E078AA"/>
    <w:rsid w:val="00E111A7"/>
    <w:rsid w:val="00E122A4"/>
    <w:rsid w:val="00E162FB"/>
    <w:rsid w:val="00E32FF5"/>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38E2"/>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69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0A2AED"/>
    <w:rPr>
      <w:sz w:val="16"/>
      <w:szCs w:val="16"/>
    </w:rPr>
  </w:style>
  <w:style w:type="paragraph" w:styleId="CommentText">
    <w:name w:val="annotation text"/>
    <w:basedOn w:val="Normal"/>
    <w:link w:val="CommentTextChar"/>
    <w:uiPriority w:val="99"/>
    <w:semiHidden/>
    <w:unhideWhenUsed/>
    <w:locked/>
    <w:rsid w:val="000A2AED"/>
    <w:rPr>
      <w:sz w:val="20"/>
      <w:szCs w:val="20"/>
    </w:rPr>
  </w:style>
  <w:style w:type="character" w:customStyle="1" w:styleId="CommentTextChar">
    <w:name w:val="Comment Text Char"/>
    <w:basedOn w:val="DefaultParagraphFont"/>
    <w:link w:val="CommentText"/>
    <w:uiPriority w:val="99"/>
    <w:semiHidden/>
    <w:rsid w:val="000A2AED"/>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0A2AED"/>
    <w:rPr>
      <w:b/>
      <w:bCs/>
    </w:rPr>
  </w:style>
  <w:style w:type="character" w:customStyle="1" w:styleId="CommentSubjectChar">
    <w:name w:val="Comment Subject Char"/>
    <w:basedOn w:val="CommentTextChar"/>
    <w:link w:val="CommentSubject"/>
    <w:uiPriority w:val="99"/>
    <w:semiHidden/>
    <w:rsid w:val="000A2AED"/>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0A2AED"/>
    <w:rPr>
      <w:sz w:val="16"/>
      <w:szCs w:val="16"/>
    </w:rPr>
  </w:style>
  <w:style w:type="paragraph" w:styleId="CommentText">
    <w:name w:val="annotation text"/>
    <w:basedOn w:val="Normal"/>
    <w:link w:val="CommentTextChar"/>
    <w:uiPriority w:val="99"/>
    <w:semiHidden/>
    <w:unhideWhenUsed/>
    <w:locked/>
    <w:rsid w:val="000A2AED"/>
    <w:rPr>
      <w:sz w:val="20"/>
      <w:szCs w:val="20"/>
    </w:rPr>
  </w:style>
  <w:style w:type="character" w:customStyle="1" w:styleId="CommentTextChar">
    <w:name w:val="Comment Text Char"/>
    <w:basedOn w:val="DefaultParagraphFont"/>
    <w:link w:val="CommentText"/>
    <w:uiPriority w:val="99"/>
    <w:semiHidden/>
    <w:rsid w:val="000A2AED"/>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0A2AED"/>
    <w:rPr>
      <w:b/>
      <w:bCs/>
    </w:rPr>
  </w:style>
  <w:style w:type="character" w:customStyle="1" w:styleId="CommentSubjectChar">
    <w:name w:val="Comment Subject Char"/>
    <w:basedOn w:val="CommentTextChar"/>
    <w:link w:val="CommentSubject"/>
    <w:uiPriority w:val="99"/>
    <w:semiHidden/>
    <w:rsid w:val="000A2AE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0881">
      <w:bodyDiv w:val="1"/>
      <w:marLeft w:val="0"/>
      <w:marRight w:val="0"/>
      <w:marTop w:val="0"/>
      <w:marBottom w:val="0"/>
      <w:divBdr>
        <w:top w:val="none" w:sz="0" w:space="0" w:color="auto"/>
        <w:left w:val="none" w:sz="0" w:space="0" w:color="auto"/>
        <w:bottom w:val="none" w:sz="0" w:space="0" w:color="auto"/>
        <w:right w:val="none" w:sz="0" w:space="0" w:color="auto"/>
      </w:divBdr>
    </w:div>
    <w:div w:id="4575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turner\AppData\Local\Microsoft\Windows\Temporary%20Internet%20Files\Content.IE5\EHZ5EGV0\Job_Description_exampl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7AB1-0657-4859-BDBD-4305D2F08919}">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08A2B67-A19D-4885-BF19-034C8213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1DFCB7-891D-429D-BC86-8F63B1E416E9}">
  <ds:schemaRefs>
    <ds:schemaRef ds:uri="http://schemas.microsoft.com/sharepoint/v3/contenttype/forms"/>
  </ds:schemaRefs>
</ds:datastoreItem>
</file>

<file path=customXml/itemProps4.xml><?xml version="1.0" encoding="utf-8"?>
<ds:datastoreItem xmlns:ds="http://schemas.openxmlformats.org/officeDocument/2006/customXml" ds:itemID="{9EC62836-A13B-4585-8B69-DC56EFF0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Job_Description_example[1]</Template>
  <TotalTime>1</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Kay Blair</cp:lastModifiedBy>
  <cp:revision>2</cp:revision>
  <cp:lastPrinted>2016-02-22T12:38:00Z</cp:lastPrinted>
  <dcterms:created xsi:type="dcterms:W3CDTF">2016-02-22T12:44:00Z</dcterms:created>
  <dcterms:modified xsi:type="dcterms:W3CDTF">2016-02-22T12:44:00Z</dcterms:modified>
</cp:coreProperties>
</file>