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F9" w:rsidRDefault="00A3095A" w:rsidP="00A3095A">
      <w:pPr>
        <w:jc w:val="center"/>
        <w:rPr>
          <w:rFonts w:ascii="Comic Sans MS" w:hAnsi="Comic Sans MS"/>
          <w:i/>
          <w:sz w:val="20"/>
        </w:rPr>
      </w:pPr>
      <w:bookmarkStart w:id="0" w:name="_GoBack"/>
      <w:bookmarkEnd w:id="0"/>
      <w:r>
        <w:rPr>
          <w:rFonts w:ascii="Comic Sans MS" w:hAnsi="Comic Sans MS"/>
          <w:i/>
          <w:noProof/>
          <w:sz w:val="20"/>
        </w:rPr>
        <w:drawing>
          <wp:inline distT="0" distB="0" distL="0" distR="0">
            <wp:extent cx="2381250" cy="1617980"/>
            <wp:effectExtent l="0" t="0" r="0" b="1270"/>
            <wp:docPr id="1" name="Picture 1" descr="\\adminserver\users$\wedwards\Desktop\New logos\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users$\wedwards\Desktop\New logos\BeamishPeltonFed-LOGO-SmlC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17980"/>
                    </a:xfrm>
                    <a:prstGeom prst="rect">
                      <a:avLst/>
                    </a:prstGeom>
                    <a:noFill/>
                    <a:ln>
                      <a:noFill/>
                    </a:ln>
                  </pic:spPr>
                </pic:pic>
              </a:graphicData>
            </a:graphic>
          </wp:inline>
        </w:drawing>
      </w:r>
    </w:p>
    <w:p w:rsidR="00A3095A" w:rsidRDefault="00A3095A">
      <w:pPr>
        <w:pStyle w:val="Heading1"/>
        <w:rPr>
          <w:rFonts w:ascii="Maiandra GD" w:hAnsi="Maiandra GD"/>
          <w:i w:val="0"/>
        </w:rPr>
      </w:pPr>
    </w:p>
    <w:p w:rsidR="00F235F9" w:rsidRPr="00C941CF" w:rsidRDefault="00C941CF">
      <w:pPr>
        <w:pStyle w:val="Heading1"/>
        <w:rPr>
          <w:rFonts w:ascii="Maiandra GD" w:hAnsi="Maiandra GD"/>
          <w:i w:val="0"/>
        </w:rPr>
      </w:pPr>
      <w:r w:rsidRPr="00C941CF">
        <w:rPr>
          <w:rFonts w:ascii="Maiandra GD" w:hAnsi="Maiandra GD"/>
          <w:i w:val="0"/>
        </w:rPr>
        <w:t>Job Profile – Teacher</w:t>
      </w:r>
      <w:r>
        <w:rPr>
          <w:rFonts w:ascii="Maiandra GD" w:hAnsi="Maiandra GD"/>
          <w:i w:val="0"/>
        </w:rPr>
        <w:t xml:space="preserve"> </w:t>
      </w:r>
    </w:p>
    <w:p w:rsidR="00F235F9" w:rsidRPr="00C941CF" w:rsidRDefault="00F235F9">
      <w:pPr>
        <w:rPr>
          <w:rFonts w:ascii="Maiandra GD" w:hAnsi="Maiandra GD"/>
          <w:b/>
          <w:sz w:val="20"/>
        </w:rPr>
      </w:pPr>
    </w:p>
    <w:p w:rsidR="00F235F9" w:rsidRPr="00C941CF" w:rsidRDefault="00C941CF">
      <w:pPr>
        <w:rPr>
          <w:rFonts w:ascii="Maiandra GD" w:hAnsi="Maiandra GD"/>
          <w:b/>
          <w:sz w:val="20"/>
        </w:rPr>
      </w:pPr>
      <w:r w:rsidRPr="00C941CF">
        <w:rPr>
          <w:rFonts w:ascii="Maiandra GD" w:hAnsi="Maiandra GD"/>
          <w:b/>
          <w:sz w:val="20"/>
        </w:rPr>
        <w:t>Professional Duties:</w:t>
      </w:r>
    </w:p>
    <w:p w:rsidR="00F235F9" w:rsidRPr="00C941CF" w:rsidRDefault="00C941CF">
      <w:pPr>
        <w:numPr>
          <w:ilvl w:val="0"/>
          <w:numId w:val="2"/>
        </w:numPr>
        <w:rPr>
          <w:rFonts w:ascii="Maiandra GD" w:hAnsi="Maiandra GD"/>
          <w:sz w:val="20"/>
        </w:rPr>
      </w:pPr>
      <w:r w:rsidRPr="00C941CF">
        <w:rPr>
          <w:rFonts w:ascii="Maiandra GD" w:hAnsi="Maiandra GD"/>
          <w:sz w:val="20"/>
        </w:rPr>
        <w:t>to plan and prepare courses and lessons</w:t>
      </w:r>
    </w:p>
    <w:p w:rsidR="00F235F9" w:rsidRPr="00C941CF" w:rsidRDefault="00C941CF">
      <w:pPr>
        <w:numPr>
          <w:ilvl w:val="0"/>
          <w:numId w:val="2"/>
        </w:numPr>
        <w:rPr>
          <w:rFonts w:ascii="Maiandra GD" w:hAnsi="Maiandra GD"/>
          <w:sz w:val="20"/>
        </w:rPr>
      </w:pPr>
      <w:r w:rsidRPr="00C941CF">
        <w:rPr>
          <w:rFonts w:ascii="Maiandra GD" w:hAnsi="Maiandra GD"/>
          <w:sz w:val="20"/>
        </w:rPr>
        <w:t>to teach pupils who are assigned to you according to their educational needs.  This will include setting and marking of work to be carried out by the pupil, in school or elsewhere.</w:t>
      </w:r>
    </w:p>
    <w:p w:rsidR="00F235F9" w:rsidRPr="00C941CF" w:rsidRDefault="00C941CF">
      <w:pPr>
        <w:numPr>
          <w:ilvl w:val="0"/>
          <w:numId w:val="2"/>
        </w:numPr>
        <w:rPr>
          <w:rFonts w:ascii="Maiandra GD" w:hAnsi="Maiandra GD"/>
          <w:sz w:val="20"/>
        </w:rPr>
      </w:pPr>
      <w:r w:rsidRPr="00C941CF">
        <w:rPr>
          <w:rFonts w:ascii="Maiandra GD" w:hAnsi="Maiandra GD"/>
          <w:sz w:val="20"/>
        </w:rPr>
        <w:t>to assess, record and report on the development, progress and attainment of pupils</w:t>
      </w:r>
    </w:p>
    <w:p w:rsidR="00F235F9" w:rsidRPr="00C941CF" w:rsidRDefault="00C941CF">
      <w:pPr>
        <w:numPr>
          <w:ilvl w:val="0"/>
          <w:numId w:val="2"/>
        </w:numPr>
        <w:rPr>
          <w:rFonts w:ascii="Maiandra GD" w:hAnsi="Maiandra GD"/>
          <w:sz w:val="20"/>
        </w:rPr>
      </w:pPr>
      <w:r w:rsidRPr="00C941CF">
        <w:rPr>
          <w:rFonts w:ascii="Maiandra GD" w:hAnsi="Maiandra GD"/>
          <w:sz w:val="20"/>
        </w:rPr>
        <w:t>to look after the general progress and well-being of individual pupils and of any class or group of pupils assigned to you</w:t>
      </w:r>
    </w:p>
    <w:p w:rsidR="00F235F9" w:rsidRPr="00C941CF" w:rsidRDefault="00C941CF">
      <w:pPr>
        <w:numPr>
          <w:ilvl w:val="0"/>
          <w:numId w:val="2"/>
        </w:numPr>
        <w:rPr>
          <w:rFonts w:ascii="Maiandra GD" w:hAnsi="Maiandra GD"/>
          <w:sz w:val="20"/>
        </w:rPr>
      </w:pPr>
      <w:r w:rsidRPr="00C941CF">
        <w:rPr>
          <w:rFonts w:ascii="Maiandra GD" w:hAnsi="Maiandra GD"/>
          <w:sz w:val="20"/>
        </w:rPr>
        <w:t>to maintain records of and reports on the personal and social needs of pupils</w:t>
      </w:r>
    </w:p>
    <w:p w:rsidR="00F235F9" w:rsidRPr="00C941CF" w:rsidRDefault="00C941CF">
      <w:pPr>
        <w:numPr>
          <w:ilvl w:val="0"/>
          <w:numId w:val="2"/>
        </w:numPr>
        <w:rPr>
          <w:rFonts w:ascii="Maiandra GD" w:hAnsi="Maiandra GD"/>
          <w:sz w:val="20"/>
        </w:rPr>
      </w:pPr>
      <w:r w:rsidRPr="00C941CF">
        <w:rPr>
          <w:rFonts w:ascii="Maiandra GD" w:hAnsi="Maiandra GD"/>
          <w:sz w:val="20"/>
        </w:rPr>
        <w:t>to communicate and consult with parents</w:t>
      </w:r>
    </w:p>
    <w:p w:rsidR="00F235F9" w:rsidRPr="00C941CF" w:rsidRDefault="00C941CF">
      <w:pPr>
        <w:numPr>
          <w:ilvl w:val="0"/>
          <w:numId w:val="2"/>
        </w:numPr>
        <w:rPr>
          <w:rFonts w:ascii="Maiandra GD" w:hAnsi="Maiandra GD"/>
          <w:sz w:val="20"/>
        </w:rPr>
      </w:pPr>
      <w:r w:rsidRPr="00C941CF">
        <w:rPr>
          <w:rFonts w:ascii="Maiandra GD" w:hAnsi="Maiandra GD"/>
          <w:sz w:val="20"/>
        </w:rPr>
        <w:t>to communicate and consult with relevant outside agencies</w:t>
      </w:r>
    </w:p>
    <w:p w:rsidR="00F235F9" w:rsidRPr="00C941CF" w:rsidRDefault="00C941CF">
      <w:pPr>
        <w:numPr>
          <w:ilvl w:val="0"/>
          <w:numId w:val="2"/>
        </w:numPr>
        <w:rPr>
          <w:rFonts w:ascii="Maiandra GD" w:hAnsi="Maiandra GD"/>
          <w:sz w:val="20"/>
        </w:rPr>
      </w:pPr>
      <w:r w:rsidRPr="00C941CF">
        <w:rPr>
          <w:rFonts w:ascii="Maiandra GD" w:hAnsi="Maiandra GD"/>
          <w:sz w:val="20"/>
        </w:rPr>
        <w:t>to participate in meetings arranged for any of the purposes outlined above</w:t>
      </w:r>
    </w:p>
    <w:p w:rsidR="00F235F9" w:rsidRPr="00C941CF" w:rsidRDefault="00C941CF">
      <w:pPr>
        <w:numPr>
          <w:ilvl w:val="0"/>
          <w:numId w:val="2"/>
        </w:numPr>
        <w:rPr>
          <w:rFonts w:ascii="Maiandra GD" w:hAnsi="Maiandra GD"/>
          <w:sz w:val="20"/>
        </w:rPr>
      </w:pPr>
      <w:r w:rsidRPr="00C941CF">
        <w:rPr>
          <w:rFonts w:ascii="Maiandra GD" w:hAnsi="Maiandra GD"/>
          <w:sz w:val="20"/>
        </w:rPr>
        <w:t>to write references on individuals or groups of pupils</w:t>
      </w:r>
    </w:p>
    <w:p w:rsidR="00F235F9" w:rsidRPr="00C941CF" w:rsidRDefault="00C941CF">
      <w:pPr>
        <w:numPr>
          <w:ilvl w:val="0"/>
          <w:numId w:val="2"/>
        </w:numPr>
        <w:rPr>
          <w:rFonts w:ascii="Maiandra GD" w:hAnsi="Maiandra GD"/>
          <w:sz w:val="20"/>
        </w:rPr>
      </w:pPr>
      <w:r w:rsidRPr="00C941CF">
        <w:rPr>
          <w:rFonts w:ascii="Maiandra GD" w:hAnsi="Maiandra GD"/>
          <w:sz w:val="20"/>
        </w:rPr>
        <w:t>to ensure effective communication and promote excellent working relationships</w:t>
      </w:r>
    </w:p>
    <w:p w:rsidR="00F235F9" w:rsidRPr="00C941CF" w:rsidRDefault="00F235F9">
      <w:pPr>
        <w:rPr>
          <w:rFonts w:ascii="Maiandra GD" w:hAnsi="Maiandra GD"/>
          <w:sz w:val="20"/>
        </w:rPr>
      </w:pPr>
    </w:p>
    <w:p w:rsidR="00F235F9" w:rsidRPr="00C941CF" w:rsidRDefault="00C941CF">
      <w:pPr>
        <w:pStyle w:val="Heading2"/>
        <w:rPr>
          <w:rFonts w:ascii="Maiandra GD" w:hAnsi="Maiandra GD"/>
          <w:iCs/>
        </w:rPr>
      </w:pPr>
      <w:r w:rsidRPr="00C941CF">
        <w:rPr>
          <w:rFonts w:ascii="Maiandra GD" w:hAnsi="Maiandra GD"/>
          <w:iCs/>
        </w:rPr>
        <w:t>Performance Management</w:t>
      </w:r>
    </w:p>
    <w:p w:rsidR="00F235F9" w:rsidRPr="00C941CF" w:rsidRDefault="00C941CF">
      <w:pPr>
        <w:rPr>
          <w:rFonts w:ascii="Maiandra GD" w:hAnsi="Maiandra GD"/>
          <w:sz w:val="20"/>
        </w:rPr>
      </w:pPr>
      <w:r w:rsidRPr="00C941CF">
        <w:rPr>
          <w:rFonts w:ascii="Maiandra GD" w:hAnsi="Maiandra GD"/>
          <w:sz w:val="20"/>
        </w:rPr>
        <w:t xml:space="preserve">To </w:t>
      </w:r>
      <w:r w:rsidR="00DE3C8D">
        <w:rPr>
          <w:rFonts w:ascii="Maiandra GD" w:hAnsi="Maiandra GD"/>
          <w:sz w:val="20"/>
        </w:rPr>
        <w:t xml:space="preserve">participate </w:t>
      </w:r>
      <w:r w:rsidRPr="00C941CF">
        <w:rPr>
          <w:rFonts w:ascii="Maiandra GD" w:hAnsi="Maiandra GD"/>
          <w:sz w:val="20"/>
        </w:rPr>
        <w:t xml:space="preserve">in accordance with the statutory regulations on </w:t>
      </w:r>
      <w:r w:rsidR="00DE3C8D">
        <w:rPr>
          <w:rFonts w:ascii="Maiandra GD" w:hAnsi="Maiandra GD"/>
          <w:sz w:val="20"/>
        </w:rPr>
        <w:t>Appraisal in Schools</w:t>
      </w:r>
    </w:p>
    <w:p w:rsidR="00F235F9" w:rsidRPr="00C941CF" w:rsidRDefault="00F235F9">
      <w:pPr>
        <w:rPr>
          <w:rFonts w:ascii="Maiandra GD" w:hAnsi="Maiandra GD"/>
          <w:sz w:val="20"/>
        </w:rPr>
      </w:pPr>
    </w:p>
    <w:p w:rsidR="00F235F9" w:rsidRPr="00C941CF" w:rsidRDefault="00C941CF">
      <w:pPr>
        <w:pStyle w:val="Heading2"/>
        <w:rPr>
          <w:rFonts w:ascii="Maiandra GD" w:hAnsi="Maiandra GD"/>
          <w:iCs/>
        </w:rPr>
      </w:pPr>
      <w:r w:rsidRPr="00C941CF">
        <w:rPr>
          <w:rFonts w:ascii="Maiandra GD" w:hAnsi="Maiandra GD"/>
          <w:iCs/>
        </w:rPr>
        <w:t>Educational Methods</w:t>
      </w:r>
    </w:p>
    <w:p w:rsidR="00F235F9" w:rsidRPr="00C941CF" w:rsidRDefault="00C941CF">
      <w:pPr>
        <w:rPr>
          <w:rFonts w:ascii="Maiandra GD" w:hAnsi="Maiandra GD"/>
          <w:sz w:val="20"/>
        </w:rPr>
      </w:pPr>
      <w:r w:rsidRPr="00C941CF">
        <w:rPr>
          <w:rFonts w:ascii="Maiandra GD" w:hAnsi="Maiandra GD"/>
          <w:sz w:val="20"/>
        </w:rPr>
        <w:t>To advise and co-operate with the Head Teacher and Leadership Team plus colleagues on the preparation and development of courses of study, teaching materials, teaching programmes, teaching methods plus assessment and pastoral arrangements.</w:t>
      </w:r>
    </w:p>
    <w:p w:rsidR="00F235F9" w:rsidRPr="00C941CF" w:rsidRDefault="00F235F9">
      <w:pPr>
        <w:rPr>
          <w:rFonts w:ascii="Maiandra GD" w:hAnsi="Maiandra GD"/>
          <w:sz w:val="20"/>
        </w:rPr>
      </w:pPr>
    </w:p>
    <w:p w:rsidR="00F235F9" w:rsidRPr="00C941CF" w:rsidRDefault="00C941CF">
      <w:pPr>
        <w:pStyle w:val="Heading2"/>
        <w:rPr>
          <w:rFonts w:ascii="Maiandra GD" w:hAnsi="Maiandra GD"/>
          <w:iCs/>
        </w:rPr>
      </w:pPr>
      <w:r w:rsidRPr="00C941CF">
        <w:rPr>
          <w:rFonts w:ascii="Maiandra GD" w:hAnsi="Maiandra GD"/>
          <w:iCs/>
        </w:rPr>
        <w:t>Discipline, Health and Safety</w:t>
      </w:r>
    </w:p>
    <w:p w:rsidR="00F235F9" w:rsidRPr="00C941CF" w:rsidRDefault="00C941CF">
      <w:pPr>
        <w:rPr>
          <w:rFonts w:ascii="Maiandra GD" w:hAnsi="Maiandra GD"/>
          <w:sz w:val="20"/>
        </w:rPr>
      </w:pPr>
      <w:r w:rsidRPr="00C941CF">
        <w:rPr>
          <w:rFonts w:ascii="Maiandra GD" w:hAnsi="Maiandra GD"/>
          <w:sz w:val="20"/>
        </w:rPr>
        <w:t>To support whole school policies for maintaining good order and discipline taking into consideration health and safety issues during authorised activities on and off the school site.</w:t>
      </w:r>
    </w:p>
    <w:p w:rsidR="00F235F9" w:rsidRPr="00C941CF" w:rsidRDefault="00F235F9">
      <w:pPr>
        <w:rPr>
          <w:rFonts w:ascii="Maiandra GD" w:hAnsi="Maiandra GD"/>
          <w:sz w:val="20"/>
        </w:rPr>
      </w:pPr>
    </w:p>
    <w:p w:rsidR="00F235F9" w:rsidRPr="00C941CF" w:rsidRDefault="00C941CF">
      <w:pPr>
        <w:pStyle w:val="Heading2"/>
        <w:rPr>
          <w:rFonts w:ascii="Maiandra GD" w:hAnsi="Maiandra GD"/>
          <w:iCs/>
        </w:rPr>
      </w:pPr>
      <w:r w:rsidRPr="00C941CF">
        <w:rPr>
          <w:rFonts w:ascii="Maiandra GD" w:hAnsi="Maiandra GD"/>
          <w:iCs/>
        </w:rPr>
        <w:t>Staff / Curriculum meetings</w:t>
      </w:r>
    </w:p>
    <w:p w:rsidR="00F235F9" w:rsidRPr="00C941CF" w:rsidRDefault="00C941CF">
      <w:pPr>
        <w:rPr>
          <w:rFonts w:ascii="Maiandra GD" w:hAnsi="Maiandra GD"/>
          <w:sz w:val="20"/>
        </w:rPr>
      </w:pPr>
      <w:r w:rsidRPr="00C941CF">
        <w:rPr>
          <w:rFonts w:ascii="Maiandra GD" w:hAnsi="Maiandra GD"/>
          <w:sz w:val="20"/>
        </w:rPr>
        <w:t>To participate in meetings in and out of school relating to curriculum / administration / organisation of the school including pastoral matters.</w:t>
      </w:r>
    </w:p>
    <w:p w:rsidR="00F235F9" w:rsidRPr="00C941CF" w:rsidRDefault="00F235F9">
      <w:pPr>
        <w:rPr>
          <w:rFonts w:ascii="Maiandra GD" w:hAnsi="Maiandra GD"/>
          <w:sz w:val="20"/>
        </w:rPr>
      </w:pPr>
    </w:p>
    <w:p w:rsidR="00F235F9" w:rsidRPr="00C941CF" w:rsidRDefault="00C941CF">
      <w:pPr>
        <w:pStyle w:val="Heading2"/>
        <w:rPr>
          <w:rFonts w:ascii="Maiandra GD" w:hAnsi="Maiandra GD"/>
          <w:iCs/>
        </w:rPr>
      </w:pPr>
      <w:r w:rsidRPr="00C941CF">
        <w:rPr>
          <w:rFonts w:ascii="Maiandra GD" w:hAnsi="Maiandra GD"/>
          <w:iCs/>
        </w:rPr>
        <w:t>Examinations</w:t>
      </w:r>
    </w:p>
    <w:p w:rsidR="00F235F9" w:rsidRPr="00C941CF" w:rsidRDefault="00C941CF">
      <w:pPr>
        <w:rPr>
          <w:rFonts w:ascii="Maiandra GD" w:hAnsi="Maiandra GD"/>
          <w:sz w:val="20"/>
        </w:rPr>
      </w:pPr>
      <w:r w:rsidRPr="00C941CF">
        <w:rPr>
          <w:rFonts w:ascii="Maiandra GD" w:hAnsi="Maiandra GD"/>
          <w:sz w:val="20"/>
        </w:rPr>
        <w:t>You will participate, as required, to prepare pupils for the end of Key Stage SATs and for end of year non-statutory testing.</w:t>
      </w:r>
    </w:p>
    <w:p w:rsidR="00F235F9" w:rsidRPr="00C941CF" w:rsidRDefault="00F235F9">
      <w:pPr>
        <w:rPr>
          <w:rFonts w:ascii="Maiandra GD" w:hAnsi="Maiandra GD"/>
          <w:sz w:val="20"/>
        </w:rPr>
      </w:pPr>
    </w:p>
    <w:p w:rsidR="00F235F9" w:rsidRPr="00C941CF" w:rsidRDefault="00C941CF">
      <w:pPr>
        <w:pStyle w:val="Heading2"/>
        <w:rPr>
          <w:rFonts w:ascii="Maiandra GD" w:hAnsi="Maiandra GD"/>
          <w:iCs/>
        </w:rPr>
      </w:pPr>
      <w:r w:rsidRPr="00C941CF">
        <w:rPr>
          <w:rFonts w:ascii="Maiandra GD" w:hAnsi="Maiandra GD"/>
          <w:iCs/>
        </w:rPr>
        <w:t>Management</w:t>
      </w:r>
    </w:p>
    <w:p w:rsidR="00F235F9" w:rsidRPr="00C941CF" w:rsidRDefault="00C941CF">
      <w:pPr>
        <w:rPr>
          <w:rFonts w:ascii="Maiandra GD" w:hAnsi="Maiandra GD"/>
          <w:sz w:val="20"/>
        </w:rPr>
      </w:pPr>
      <w:r w:rsidRPr="00C941CF">
        <w:rPr>
          <w:rFonts w:ascii="Maiandra GD" w:hAnsi="Maiandra GD"/>
          <w:sz w:val="20"/>
        </w:rPr>
        <w:t>You will actively support the partnership contract in the preparing of student teachers for qualified teacher status.  As subject leader and a team member you will support colleagues in their professional duties.  The teaching position includes taking and attending assemblies, registering the attendance of pupils and supervising pupils, on a rota basis, during mid-session breaks .  You are expected to be available for consultation 10 minutes before school starts.</w:t>
      </w:r>
    </w:p>
    <w:p w:rsidR="00F235F9" w:rsidRPr="00C941CF" w:rsidRDefault="00F235F9">
      <w:pPr>
        <w:pStyle w:val="Heading2"/>
        <w:rPr>
          <w:rFonts w:ascii="Maiandra GD" w:hAnsi="Maiandra GD"/>
        </w:rPr>
      </w:pPr>
    </w:p>
    <w:p w:rsidR="00F235F9" w:rsidRPr="00C941CF" w:rsidRDefault="00C941CF">
      <w:pPr>
        <w:pStyle w:val="Heading2"/>
        <w:rPr>
          <w:rFonts w:ascii="Maiandra GD" w:hAnsi="Maiandra GD"/>
        </w:rPr>
      </w:pPr>
      <w:r w:rsidRPr="00C941CF">
        <w:rPr>
          <w:rFonts w:ascii="Maiandra GD" w:hAnsi="Maiandra GD"/>
        </w:rPr>
        <w:t>Curriculum</w:t>
      </w:r>
    </w:p>
    <w:p w:rsidR="00F235F9" w:rsidRPr="00C941CF" w:rsidRDefault="00C941CF">
      <w:pPr>
        <w:rPr>
          <w:rFonts w:ascii="Maiandra GD" w:hAnsi="Maiandra GD"/>
          <w:sz w:val="20"/>
        </w:rPr>
      </w:pPr>
      <w:r w:rsidRPr="00C941CF">
        <w:rPr>
          <w:rFonts w:ascii="Maiandra GD" w:hAnsi="Maiandra GD"/>
          <w:sz w:val="20"/>
        </w:rPr>
        <w:t>You will</w:t>
      </w:r>
    </w:p>
    <w:p w:rsidR="00F235F9" w:rsidRPr="00C941CF" w:rsidRDefault="00F235F9">
      <w:pPr>
        <w:rPr>
          <w:rFonts w:ascii="Maiandra GD" w:hAnsi="Maiandra GD"/>
          <w:sz w:val="20"/>
        </w:rPr>
      </w:pPr>
    </w:p>
    <w:p w:rsidR="00F235F9" w:rsidRPr="00C941CF" w:rsidRDefault="00C941CF">
      <w:pPr>
        <w:numPr>
          <w:ilvl w:val="0"/>
          <w:numId w:val="3"/>
        </w:numPr>
        <w:rPr>
          <w:rFonts w:ascii="Maiandra GD" w:hAnsi="Maiandra GD"/>
          <w:sz w:val="20"/>
        </w:rPr>
      </w:pPr>
      <w:r w:rsidRPr="00C941CF">
        <w:rPr>
          <w:rFonts w:ascii="Maiandra GD" w:hAnsi="Maiandra GD"/>
          <w:sz w:val="20"/>
        </w:rPr>
        <w:t>take an appropriate share of the responsibilities attached to teachers generally within the school in connection with the teaching of pupils, the preparation and marking of their work and the promotion of their progress and achievement.</w:t>
      </w:r>
    </w:p>
    <w:p w:rsidR="00F235F9" w:rsidRPr="00C941CF" w:rsidRDefault="00C941CF">
      <w:pPr>
        <w:numPr>
          <w:ilvl w:val="0"/>
          <w:numId w:val="3"/>
        </w:numPr>
        <w:rPr>
          <w:rFonts w:ascii="Maiandra GD" w:hAnsi="Maiandra GD"/>
          <w:sz w:val="20"/>
        </w:rPr>
      </w:pPr>
      <w:r w:rsidRPr="00C941CF">
        <w:rPr>
          <w:rFonts w:ascii="Maiandra GD" w:hAnsi="Maiandra GD"/>
          <w:sz w:val="20"/>
        </w:rPr>
        <w:t>demonstrate a broad and detailed knowledge of the Early Years Foundation Stage and/or national curriculum subjects and the principles, practice and methods of teaching.</w:t>
      </w:r>
    </w:p>
    <w:p w:rsidR="00F235F9" w:rsidRPr="00C941CF" w:rsidRDefault="00C941CF">
      <w:pPr>
        <w:numPr>
          <w:ilvl w:val="0"/>
          <w:numId w:val="3"/>
        </w:numPr>
        <w:rPr>
          <w:rFonts w:ascii="Maiandra GD" w:hAnsi="Maiandra GD"/>
          <w:sz w:val="20"/>
        </w:rPr>
      </w:pPr>
      <w:r w:rsidRPr="00C941CF">
        <w:rPr>
          <w:rFonts w:ascii="Maiandra GD" w:hAnsi="Maiandra GD"/>
          <w:sz w:val="20"/>
        </w:rPr>
        <w:lastRenderedPageBreak/>
        <w:t>support the development of subjects across the curriculum.</w:t>
      </w:r>
    </w:p>
    <w:p w:rsidR="00F235F9" w:rsidRPr="00C941CF" w:rsidRDefault="00C941CF">
      <w:pPr>
        <w:numPr>
          <w:ilvl w:val="0"/>
          <w:numId w:val="3"/>
        </w:numPr>
        <w:rPr>
          <w:rFonts w:ascii="Maiandra GD" w:hAnsi="Maiandra GD"/>
          <w:sz w:val="20"/>
        </w:rPr>
      </w:pPr>
      <w:r w:rsidRPr="00C941CF">
        <w:rPr>
          <w:rFonts w:ascii="Maiandra GD" w:hAnsi="Maiandra GD"/>
          <w:sz w:val="20"/>
        </w:rPr>
        <w:t xml:space="preserve">help to monitor the progress of children </w:t>
      </w:r>
    </w:p>
    <w:p w:rsidR="00F235F9" w:rsidRPr="00C941CF" w:rsidRDefault="00C941CF">
      <w:pPr>
        <w:numPr>
          <w:ilvl w:val="0"/>
          <w:numId w:val="3"/>
        </w:numPr>
        <w:rPr>
          <w:rFonts w:ascii="Maiandra GD" w:hAnsi="Maiandra GD"/>
          <w:sz w:val="20"/>
        </w:rPr>
      </w:pPr>
      <w:r w:rsidRPr="00C941CF">
        <w:rPr>
          <w:rFonts w:ascii="Maiandra GD" w:hAnsi="Maiandra GD"/>
          <w:sz w:val="20"/>
        </w:rPr>
        <w:t>ensure procedures are carried for all subjects in line  with school policy.</w:t>
      </w:r>
    </w:p>
    <w:p w:rsidR="00F235F9" w:rsidRPr="00C941CF" w:rsidRDefault="00C941CF">
      <w:pPr>
        <w:numPr>
          <w:ilvl w:val="0"/>
          <w:numId w:val="3"/>
        </w:numPr>
        <w:rPr>
          <w:rFonts w:ascii="Maiandra GD" w:hAnsi="Maiandra GD"/>
          <w:sz w:val="20"/>
        </w:rPr>
      </w:pPr>
      <w:r w:rsidRPr="00C941CF">
        <w:rPr>
          <w:rFonts w:ascii="Maiandra GD" w:hAnsi="Maiandra GD"/>
          <w:sz w:val="20"/>
        </w:rPr>
        <w:t>initiate, participate and contribute to school based in service training, keeping abreast of developments and supporting staff in developing their skills.</w:t>
      </w:r>
    </w:p>
    <w:p w:rsidR="00F235F9" w:rsidRPr="00C941CF" w:rsidRDefault="00F235F9">
      <w:pPr>
        <w:pStyle w:val="Heading2"/>
        <w:rPr>
          <w:rFonts w:ascii="Maiandra GD" w:hAnsi="Maiandra GD"/>
        </w:rPr>
      </w:pPr>
    </w:p>
    <w:p w:rsidR="00F235F9" w:rsidRPr="00C941CF" w:rsidRDefault="00C941CF">
      <w:pPr>
        <w:pStyle w:val="Heading2"/>
        <w:rPr>
          <w:rFonts w:ascii="Maiandra GD" w:hAnsi="Maiandra GD"/>
        </w:rPr>
      </w:pPr>
      <w:r w:rsidRPr="00C941CF">
        <w:rPr>
          <w:rFonts w:ascii="Maiandra GD" w:hAnsi="Maiandra GD"/>
        </w:rPr>
        <w:t>Working Time</w:t>
      </w:r>
    </w:p>
    <w:p w:rsidR="00F235F9" w:rsidRPr="00C941CF" w:rsidRDefault="00C941CF">
      <w:pPr>
        <w:rPr>
          <w:rFonts w:ascii="Maiandra GD" w:hAnsi="Maiandra GD"/>
          <w:sz w:val="20"/>
        </w:rPr>
      </w:pPr>
      <w:r w:rsidRPr="00C941CF">
        <w:rPr>
          <w:rFonts w:ascii="Maiandra GD" w:hAnsi="Maiandra GD"/>
          <w:sz w:val="20"/>
        </w:rPr>
        <w:t xml:space="preserve">You are available for 195 days of the year, of which 190 days will be to teach pupils plus other duties.  During these 195 days there will be 1,265 hours </w:t>
      </w:r>
      <w:r>
        <w:rPr>
          <w:rFonts w:ascii="Maiandra GD" w:hAnsi="Maiandra GD"/>
          <w:sz w:val="20"/>
        </w:rPr>
        <w:t xml:space="preserve">(pro rata) </w:t>
      </w:r>
      <w:r w:rsidRPr="00C941CF">
        <w:rPr>
          <w:rFonts w:ascii="Maiandra GD" w:hAnsi="Maiandra GD"/>
          <w:sz w:val="20"/>
        </w:rPr>
        <w:t>directed by the Headteacher.  These hours are to be timed and placed, in terms of site, by the Headteacher.  10% non-contact time will be provided for planning, preparation and assessment within the timetabled school week.</w:t>
      </w:r>
      <w:r w:rsidR="00A3095A">
        <w:rPr>
          <w:rFonts w:ascii="Maiandra GD" w:hAnsi="Maiandra GD"/>
          <w:sz w:val="20"/>
        </w:rPr>
        <w:t xml:space="preserve"> NQTs are provided with an additional 10% non-contact time.</w:t>
      </w:r>
      <w:r>
        <w:rPr>
          <w:rFonts w:ascii="Maiandra GD" w:hAnsi="Maiandra GD"/>
          <w:sz w:val="20"/>
        </w:rPr>
        <w:t xml:space="preserve"> This post is </w:t>
      </w:r>
      <w:r w:rsidR="00DE3C8D">
        <w:rPr>
          <w:rFonts w:ascii="Maiandra GD" w:hAnsi="Maiandra GD"/>
          <w:sz w:val="20"/>
        </w:rPr>
        <w:t>fulltime</w:t>
      </w:r>
      <w:r>
        <w:rPr>
          <w:rFonts w:ascii="Maiandra GD" w:hAnsi="Maiandra GD"/>
          <w:sz w:val="20"/>
        </w:rPr>
        <w:t>.</w:t>
      </w:r>
    </w:p>
    <w:p w:rsidR="00F235F9" w:rsidRPr="00C941CF" w:rsidRDefault="00F235F9">
      <w:pPr>
        <w:rPr>
          <w:rFonts w:ascii="Maiandra GD" w:hAnsi="Maiandra GD"/>
          <w:sz w:val="20"/>
        </w:rPr>
      </w:pPr>
    </w:p>
    <w:p w:rsidR="00F235F9" w:rsidRPr="00C941CF" w:rsidRDefault="00C941CF">
      <w:pPr>
        <w:rPr>
          <w:rFonts w:ascii="Maiandra GD" w:hAnsi="Maiandra GD"/>
          <w:sz w:val="20"/>
        </w:rPr>
      </w:pPr>
      <w:r w:rsidRPr="00C941CF">
        <w:rPr>
          <w:rFonts w:ascii="Maiandra GD" w:hAnsi="Maiandra GD"/>
          <w:sz w:val="20"/>
        </w:rPr>
        <w:t>You will not be directed to undertake mid-day supervision and you will be entitled to a mid-day break between nursery/school sessions or between 12 noon and 2 pm.  You will also work additional hours, where necessary, to discharge effectively your professional duties, especially marking of pupils’ work, writing pupils’ reports, and preparing lessons, teaching materials and teaching programmes.  The time required is dependent upon the work required to enable you to discharge your duties.</w:t>
      </w:r>
    </w:p>
    <w:p w:rsidR="00F235F9" w:rsidRPr="00C941CF" w:rsidRDefault="00F235F9">
      <w:pPr>
        <w:rPr>
          <w:rFonts w:ascii="Maiandra GD" w:hAnsi="Maiandra GD"/>
          <w:sz w:val="20"/>
        </w:rPr>
      </w:pPr>
    </w:p>
    <w:p w:rsidR="00F235F9" w:rsidRPr="00C941CF" w:rsidRDefault="00C941CF">
      <w:pPr>
        <w:pStyle w:val="Heading2"/>
        <w:rPr>
          <w:rFonts w:ascii="Maiandra GD" w:hAnsi="Maiandra GD"/>
        </w:rPr>
      </w:pPr>
      <w:r w:rsidRPr="00C941CF">
        <w:rPr>
          <w:rFonts w:ascii="Maiandra GD" w:hAnsi="Maiandra GD"/>
        </w:rPr>
        <w:t>Post Threshold Teachers</w:t>
      </w:r>
    </w:p>
    <w:p w:rsidR="00F235F9" w:rsidRPr="00C941CF" w:rsidRDefault="00C941CF">
      <w:pPr>
        <w:rPr>
          <w:rFonts w:ascii="Maiandra GD" w:hAnsi="Maiandra GD"/>
          <w:sz w:val="20"/>
        </w:rPr>
      </w:pPr>
      <w:r w:rsidRPr="00C941CF">
        <w:rPr>
          <w:rFonts w:ascii="Maiandra GD" w:hAnsi="Maiandra GD"/>
          <w:sz w:val="20"/>
        </w:rPr>
        <w:t>UPS1</w:t>
      </w:r>
    </w:p>
    <w:p w:rsidR="00F235F9" w:rsidRPr="00C941CF" w:rsidRDefault="00C941CF">
      <w:pPr>
        <w:rPr>
          <w:rFonts w:ascii="Maiandra GD" w:hAnsi="Maiandra GD"/>
          <w:sz w:val="20"/>
        </w:rPr>
      </w:pPr>
      <w:r w:rsidRPr="00C941CF">
        <w:rPr>
          <w:rFonts w:ascii="Maiandra GD" w:hAnsi="Maiandra GD"/>
          <w:sz w:val="20"/>
        </w:rPr>
        <w:t>Teachers consistently meet all the threshold standards in their day-to-day work.</w:t>
      </w:r>
    </w:p>
    <w:p w:rsidR="00F235F9" w:rsidRPr="00C941CF" w:rsidRDefault="00C941CF">
      <w:pPr>
        <w:rPr>
          <w:rFonts w:ascii="Maiandra GD" w:hAnsi="Maiandra GD"/>
          <w:sz w:val="20"/>
        </w:rPr>
      </w:pPr>
      <w:r w:rsidRPr="00C941CF">
        <w:rPr>
          <w:rFonts w:ascii="Maiandra GD" w:hAnsi="Maiandra GD"/>
          <w:sz w:val="20"/>
        </w:rPr>
        <w:t>Teachers demonstrate that they take responsibility for their professional development and use the outcomes to improve their teaching and pupils’ learning.  Teachers demonstrate that they make an active contribution to the policies and aspirations of the school.</w:t>
      </w:r>
    </w:p>
    <w:p w:rsidR="00F235F9" w:rsidRPr="00C941CF" w:rsidRDefault="00F235F9">
      <w:pPr>
        <w:rPr>
          <w:rFonts w:ascii="Maiandra GD" w:hAnsi="Maiandra GD"/>
          <w:sz w:val="20"/>
        </w:rPr>
      </w:pPr>
    </w:p>
    <w:p w:rsidR="00F235F9" w:rsidRPr="00C941CF" w:rsidRDefault="00C941CF">
      <w:pPr>
        <w:rPr>
          <w:rFonts w:ascii="Maiandra GD" w:hAnsi="Maiandra GD"/>
          <w:sz w:val="20"/>
        </w:rPr>
      </w:pPr>
      <w:r w:rsidRPr="00C941CF">
        <w:rPr>
          <w:rFonts w:ascii="Maiandra GD" w:hAnsi="Maiandra GD"/>
          <w:sz w:val="20"/>
        </w:rPr>
        <w:t>UPS2</w:t>
      </w:r>
    </w:p>
    <w:p w:rsidR="00F235F9" w:rsidRPr="00C941CF" w:rsidRDefault="00C941CF">
      <w:pPr>
        <w:rPr>
          <w:rFonts w:ascii="Maiandra GD" w:hAnsi="Maiandra GD"/>
          <w:sz w:val="20"/>
        </w:rPr>
      </w:pPr>
      <w:r w:rsidRPr="00C941CF">
        <w:rPr>
          <w:rFonts w:ascii="Maiandra GD" w:hAnsi="Maiandra GD"/>
          <w:sz w:val="20"/>
        </w:rPr>
        <w:t>Teachers demonstrate that they are building on the work of UPS1.  Their achievement and their contribution to the life of the school is substantial and sustained.</w:t>
      </w:r>
    </w:p>
    <w:p w:rsidR="00F235F9" w:rsidRPr="00C941CF" w:rsidRDefault="00F235F9">
      <w:pPr>
        <w:rPr>
          <w:rFonts w:ascii="Maiandra GD" w:hAnsi="Maiandra GD"/>
          <w:sz w:val="20"/>
        </w:rPr>
      </w:pPr>
    </w:p>
    <w:p w:rsidR="00F235F9" w:rsidRPr="00C941CF" w:rsidRDefault="00C941CF">
      <w:pPr>
        <w:rPr>
          <w:rFonts w:ascii="Maiandra GD" w:hAnsi="Maiandra GD"/>
          <w:sz w:val="20"/>
        </w:rPr>
      </w:pPr>
      <w:r w:rsidRPr="00C941CF">
        <w:rPr>
          <w:rFonts w:ascii="Maiandra GD" w:hAnsi="Maiandra GD"/>
          <w:sz w:val="20"/>
        </w:rPr>
        <w:t>UPS3</w:t>
      </w:r>
    </w:p>
    <w:p w:rsidR="00F235F9" w:rsidRPr="00C941CF" w:rsidRDefault="00C941CF">
      <w:pPr>
        <w:rPr>
          <w:rFonts w:ascii="Maiandra GD" w:hAnsi="Maiandra GD"/>
          <w:sz w:val="20"/>
        </w:rPr>
      </w:pPr>
      <w:r w:rsidRPr="00C941CF">
        <w:rPr>
          <w:rFonts w:ascii="Maiandra GD" w:hAnsi="Maiandra GD"/>
          <w:sz w:val="20"/>
        </w:rPr>
        <w:t>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p w:rsidR="00F235F9" w:rsidRPr="00C941CF" w:rsidRDefault="00F235F9">
      <w:pPr>
        <w:rPr>
          <w:rFonts w:ascii="Maiandra GD" w:hAnsi="Maiandra GD"/>
          <w:sz w:val="20"/>
        </w:rPr>
      </w:pPr>
    </w:p>
    <w:p w:rsidR="00F235F9" w:rsidRPr="00C941CF" w:rsidRDefault="00F235F9">
      <w:pPr>
        <w:rPr>
          <w:rFonts w:ascii="Maiandra GD" w:hAnsi="Maiandra GD"/>
          <w:sz w:val="20"/>
        </w:rPr>
      </w:pPr>
    </w:p>
    <w:sectPr w:rsidR="00F235F9" w:rsidRPr="00C941CF">
      <w:type w:val="continuous"/>
      <w:pgSz w:w="11906" w:h="16838"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2968"/>
    <w:multiLevelType w:val="hybridMultilevel"/>
    <w:tmpl w:val="52B66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4E3158"/>
    <w:multiLevelType w:val="hybridMultilevel"/>
    <w:tmpl w:val="8848BD7E"/>
    <w:lvl w:ilvl="0" w:tplc="6B980B78">
      <w:start w:val="1"/>
      <w:numFmt w:val="bullet"/>
      <w:lvlText w:val=""/>
      <w:lvlJc w:val="left"/>
      <w:pPr>
        <w:tabs>
          <w:tab w:val="num" w:pos="340"/>
        </w:tabs>
        <w:ind w:left="340" w:hanging="340"/>
      </w:pPr>
      <w:rPr>
        <w:rFonts w:ascii="Symbol" w:hAnsi="Symbol" w:hint="default"/>
        <w:color w:val="auto"/>
      </w:rPr>
    </w:lvl>
    <w:lvl w:ilvl="1" w:tplc="611E4000" w:tentative="1">
      <w:start w:val="1"/>
      <w:numFmt w:val="bullet"/>
      <w:lvlText w:val="o"/>
      <w:lvlJc w:val="left"/>
      <w:pPr>
        <w:tabs>
          <w:tab w:val="num" w:pos="1440"/>
        </w:tabs>
        <w:ind w:left="1440" w:hanging="360"/>
      </w:pPr>
      <w:rPr>
        <w:rFonts w:ascii="Courier New" w:hAnsi="Courier New" w:cs="Courier New" w:hint="default"/>
      </w:rPr>
    </w:lvl>
    <w:lvl w:ilvl="2" w:tplc="CD7ED892" w:tentative="1">
      <w:start w:val="1"/>
      <w:numFmt w:val="bullet"/>
      <w:lvlText w:val=""/>
      <w:lvlJc w:val="left"/>
      <w:pPr>
        <w:tabs>
          <w:tab w:val="num" w:pos="2160"/>
        </w:tabs>
        <w:ind w:left="2160" w:hanging="360"/>
      </w:pPr>
      <w:rPr>
        <w:rFonts w:ascii="Wingdings" w:hAnsi="Wingdings" w:hint="default"/>
      </w:rPr>
    </w:lvl>
    <w:lvl w:ilvl="3" w:tplc="16A63944" w:tentative="1">
      <w:start w:val="1"/>
      <w:numFmt w:val="bullet"/>
      <w:lvlText w:val=""/>
      <w:lvlJc w:val="left"/>
      <w:pPr>
        <w:tabs>
          <w:tab w:val="num" w:pos="2880"/>
        </w:tabs>
        <w:ind w:left="2880" w:hanging="360"/>
      </w:pPr>
      <w:rPr>
        <w:rFonts w:ascii="Symbol" w:hAnsi="Symbol" w:hint="default"/>
      </w:rPr>
    </w:lvl>
    <w:lvl w:ilvl="4" w:tplc="607A9D7C" w:tentative="1">
      <w:start w:val="1"/>
      <w:numFmt w:val="bullet"/>
      <w:lvlText w:val="o"/>
      <w:lvlJc w:val="left"/>
      <w:pPr>
        <w:tabs>
          <w:tab w:val="num" w:pos="3600"/>
        </w:tabs>
        <w:ind w:left="3600" w:hanging="360"/>
      </w:pPr>
      <w:rPr>
        <w:rFonts w:ascii="Courier New" w:hAnsi="Courier New" w:cs="Courier New" w:hint="default"/>
      </w:rPr>
    </w:lvl>
    <w:lvl w:ilvl="5" w:tplc="3970F500" w:tentative="1">
      <w:start w:val="1"/>
      <w:numFmt w:val="bullet"/>
      <w:lvlText w:val=""/>
      <w:lvlJc w:val="left"/>
      <w:pPr>
        <w:tabs>
          <w:tab w:val="num" w:pos="4320"/>
        </w:tabs>
        <w:ind w:left="4320" w:hanging="360"/>
      </w:pPr>
      <w:rPr>
        <w:rFonts w:ascii="Wingdings" w:hAnsi="Wingdings" w:hint="default"/>
      </w:rPr>
    </w:lvl>
    <w:lvl w:ilvl="6" w:tplc="832C8CE0" w:tentative="1">
      <w:start w:val="1"/>
      <w:numFmt w:val="bullet"/>
      <w:lvlText w:val=""/>
      <w:lvlJc w:val="left"/>
      <w:pPr>
        <w:tabs>
          <w:tab w:val="num" w:pos="5040"/>
        </w:tabs>
        <w:ind w:left="5040" w:hanging="360"/>
      </w:pPr>
      <w:rPr>
        <w:rFonts w:ascii="Symbol" w:hAnsi="Symbol" w:hint="default"/>
      </w:rPr>
    </w:lvl>
    <w:lvl w:ilvl="7" w:tplc="E2E8962A" w:tentative="1">
      <w:start w:val="1"/>
      <w:numFmt w:val="bullet"/>
      <w:lvlText w:val="o"/>
      <w:lvlJc w:val="left"/>
      <w:pPr>
        <w:tabs>
          <w:tab w:val="num" w:pos="5760"/>
        </w:tabs>
        <w:ind w:left="5760" w:hanging="360"/>
      </w:pPr>
      <w:rPr>
        <w:rFonts w:ascii="Courier New" w:hAnsi="Courier New" w:cs="Courier New" w:hint="default"/>
      </w:rPr>
    </w:lvl>
    <w:lvl w:ilvl="8" w:tplc="4930107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F9"/>
    <w:rsid w:val="00A3095A"/>
    <w:rsid w:val="00C34690"/>
    <w:rsid w:val="00C941CF"/>
    <w:rsid w:val="00DE3C8D"/>
    <w:rsid w:val="00F235F9"/>
    <w:rsid w:val="00FF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095A"/>
    <w:rPr>
      <w:rFonts w:ascii="Tahoma" w:hAnsi="Tahoma" w:cs="Tahoma"/>
      <w:sz w:val="16"/>
      <w:szCs w:val="16"/>
    </w:rPr>
  </w:style>
  <w:style w:type="character" w:customStyle="1" w:styleId="BalloonTextChar">
    <w:name w:val="Balloon Text Char"/>
    <w:basedOn w:val="DefaultParagraphFont"/>
    <w:link w:val="BalloonText"/>
    <w:rsid w:val="00A30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i/>
    </w:rPr>
  </w:style>
  <w:style w:type="paragraph" w:styleId="Heading2">
    <w:name w:val="heading 2"/>
    <w:basedOn w:val="Normal"/>
    <w:next w:val="Normal"/>
    <w:qFormat/>
    <w:pPr>
      <w:keepNext/>
      <w:outlineLvl w:val="1"/>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095A"/>
    <w:rPr>
      <w:rFonts w:ascii="Tahoma" w:hAnsi="Tahoma" w:cs="Tahoma"/>
      <w:sz w:val="16"/>
      <w:szCs w:val="16"/>
    </w:rPr>
  </w:style>
  <w:style w:type="character" w:customStyle="1" w:styleId="BalloonTextChar">
    <w:name w:val="Balloon Text Char"/>
    <w:basedOn w:val="DefaultParagraphFont"/>
    <w:link w:val="BalloonText"/>
    <w:rsid w:val="00A30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Vivienne</dc:creator>
  <cp:lastModifiedBy>P Clark</cp:lastModifiedBy>
  <cp:revision>2</cp:revision>
  <cp:lastPrinted>2010-04-26T09:15:00Z</cp:lastPrinted>
  <dcterms:created xsi:type="dcterms:W3CDTF">2016-10-14T14:31:00Z</dcterms:created>
  <dcterms:modified xsi:type="dcterms:W3CDTF">2016-10-14T14:31:00Z</dcterms:modified>
</cp:coreProperties>
</file>