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E0C" w:rsidRPr="00CD3E0C" w:rsidRDefault="00CD3E0C" w:rsidP="00CD3E0C">
      <w:pPr>
        <w:jc w:val="center"/>
        <w:rPr>
          <w:rFonts w:ascii="Harrington" w:hAnsi="Harrington" w:cs="Times New Roman"/>
          <w:color w:val="76923C" w:themeColor="accent3" w:themeShade="BF"/>
          <w:sz w:val="28"/>
          <w:szCs w:val="28"/>
        </w:rPr>
      </w:pPr>
      <w:r w:rsidRPr="00CD3E0C">
        <w:rPr>
          <w:rFonts w:ascii="Harrington" w:hAnsi="Harrington" w:cs="Times New Roman"/>
          <w:color w:val="76923C" w:themeColor="accent3" w:themeShade="BF"/>
          <w:sz w:val="28"/>
          <w:szCs w:val="28"/>
        </w:rPr>
        <w:t>ST AIDAN’S CHURCH OF ENGLAND [AIDED] MEMORIAL PRIMARY SCHOOL</w:t>
      </w:r>
    </w:p>
    <w:p w:rsidR="00CD3E0C" w:rsidRPr="00CD3E0C" w:rsidRDefault="00CD3E0C" w:rsidP="00CD3E0C">
      <w:pPr>
        <w:jc w:val="center"/>
        <w:rPr>
          <w:rFonts w:cs="Times New Roman"/>
          <w:sz w:val="20"/>
          <w:szCs w:val="20"/>
        </w:rPr>
      </w:pPr>
    </w:p>
    <w:p w:rsidR="00CD3E0C" w:rsidRPr="00CD3E0C" w:rsidRDefault="00CD3E0C" w:rsidP="00CD3E0C">
      <w:pPr>
        <w:jc w:val="center"/>
        <w:rPr>
          <w:rFonts w:cs="Times New Roman"/>
          <w:smallCaps/>
          <w:sz w:val="28"/>
          <w:szCs w:val="28"/>
        </w:rPr>
      </w:pPr>
      <w:r w:rsidRPr="00CD3E0C">
        <w:rPr>
          <w:rFonts w:cs="Times New Roman"/>
          <w:smallCaps/>
          <w:sz w:val="28"/>
          <w:szCs w:val="28"/>
        </w:rPr>
        <w:t>School administrator – band 5 – person specification</w:t>
      </w:r>
    </w:p>
    <w:p w:rsidR="00CD3E0C" w:rsidRDefault="00CD3E0C" w:rsidP="00CD3E0C">
      <w:pPr>
        <w:jc w:val="both"/>
        <w:rPr>
          <w:rFonts w:cs="Times New Roman"/>
          <w:sz w:val="28"/>
          <w:szCs w:val="28"/>
        </w:rPr>
      </w:pPr>
    </w:p>
    <w:p w:rsidR="00CD3E0C" w:rsidRPr="00CD3E0C" w:rsidRDefault="00CD3E0C" w:rsidP="00CD3E0C">
      <w:pPr>
        <w:jc w:val="both"/>
        <w:rPr>
          <w:rFonts w:cs="Times New Roman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660"/>
        <w:gridCol w:w="6662"/>
        <w:gridCol w:w="4852"/>
      </w:tblGrid>
      <w:tr w:rsidR="00CD3E0C" w:rsidRPr="00CD3E0C" w:rsidTr="00CD3E0C">
        <w:tc>
          <w:tcPr>
            <w:tcW w:w="2660" w:type="dxa"/>
          </w:tcPr>
          <w:p w:rsidR="00CD3E0C" w:rsidRPr="00CD3E0C" w:rsidRDefault="00CD3E0C" w:rsidP="00CD3E0C">
            <w:pPr>
              <w:rPr>
                <w:color w:val="76923C" w:themeColor="accent3" w:themeShade="BF"/>
              </w:rPr>
            </w:pPr>
          </w:p>
        </w:tc>
        <w:tc>
          <w:tcPr>
            <w:tcW w:w="6662" w:type="dxa"/>
          </w:tcPr>
          <w:p w:rsidR="00CD3E0C" w:rsidRPr="00CD3E0C" w:rsidRDefault="00CD3E0C" w:rsidP="00CD3E0C">
            <w:pPr>
              <w:rPr>
                <w:smallCaps/>
                <w:color w:val="76923C" w:themeColor="accent3" w:themeShade="BF"/>
              </w:rPr>
            </w:pPr>
          </w:p>
          <w:p w:rsidR="00CD3E0C" w:rsidRPr="00CD3E0C" w:rsidRDefault="00CD3E0C" w:rsidP="00CD3E0C">
            <w:pPr>
              <w:rPr>
                <w:smallCaps/>
                <w:color w:val="76923C" w:themeColor="accent3" w:themeShade="BF"/>
              </w:rPr>
            </w:pPr>
            <w:r w:rsidRPr="00CD3E0C">
              <w:rPr>
                <w:smallCaps/>
                <w:color w:val="76923C" w:themeColor="accent3" w:themeShade="BF"/>
              </w:rPr>
              <w:t>Essential criteria</w:t>
            </w:r>
          </w:p>
          <w:p w:rsidR="00CD3E0C" w:rsidRPr="00CD3E0C" w:rsidRDefault="00CD3E0C" w:rsidP="00CD3E0C">
            <w:pPr>
              <w:rPr>
                <w:smallCaps/>
                <w:color w:val="76923C" w:themeColor="accent3" w:themeShade="BF"/>
              </w:rPr>
            </w:pPr>
          </w:p>
        </w:tc>
        <w:tc>
          <w:tcPr>
            <w:tcW w:w="4852" w:type="dxa"/>
          </w:tcPr>
          <w:p w:rsidR="00CD3E0C" w:rsidRPr="00CD3E0C" w:rsidRDefault="00CD3E0C" w:rsidP="00CD3E0C">
            <w:pPr>
              <w:rPr>
                <w:smallCaps/>
                <w:color w:val="76923C" w:themeColor="accent3" w:themeShade="BF"/>
              </w:rPr>
            </w:pPr>
          </w:p>
          <w:p w:rsidR="00CD3E0C" w:rsidRPr="00CD3E0C" w:rsidRDefault="00CD3E0C" w:rsidP="00CD3E0C">
            <w:pPr>
              <w:rPr>
                <w:smallCaps/>
                <w:color w:val="76923C" w:themeColor="accent3" w:themeShade="BF"/>
              </w:rPr>
            </w:pPr>
            <w:r w:rsidRPr="00CD3E0C">
              <w:rPr>
                <w:smallCaps/>
                <w:color w:val="76923C" w:themeColor="accent3" w:themeShade="BF"/>
              </w:rPr>
              <w:t>Desirable criteria</w:t>
            </w:r>
          </w:p>
        </w:tc>
      </w:tr>
      <w:tr w:rsidR="00CD3E0C" w:rsidRPr="00CD3E0C" w:rsidTr="00CD3E0C">
        <w:tc>
          <w:tcPr>
            <w:tcW w:w="2660" w:type="dxa"/>
          </w:tcPr>
          <w:p w:rsidR="00CD3E0C" w:rsidRPr="00CD3E0C" w:rsidRDefault="00CD3E0C" w:rsidP="00CD3E0C">
            <w:pPr>
              <w:rPr>
                <w:smallCaps/>
                <w:color w:val="76923C" w:themeColor="accent3" w:themeShade="BF"/>
                <w:sz w:val="22"/>
                <w:szCs w:val="22"/>
              </w:rPr>
            </w:pPr>
          </w:p>
          <w:p w:rsidR="00CD3E0C" w:rsidRPr="00CD3E0C" w:rsidRDefault="00CD3E0C" w:rsidP="00CD3E0C">
            <w:pPr>
              <w:rPr>
                <w:smallCaps/>
                <w:color w:val="76923C" w:themeColor="accent3" w:themeShade="BF"/>
                <w:sz w:val="22"/>
                <w:szCs w:val="22"/>
              </w:rPr>
            </w:pPr>
            <w:r w:rsidRPr="00CD3E0C">
              <w:rPr>
                <w:smallCaps/>
                <w:color w:val="76923C" w:themeColor="accent3" w:themeShade="BF"/>
                <w:sz w:val="22"/>
                <w:szCs w:val="22"/>
              </w:rPr>
              <w:t>Qualifications</w:t>
            </w:r>
          </w:p>
        </w:tc>
        <w:tc>
          <w:tcPr>
            <w:tcW w:w="6662" w:type="dxa"/>
          </w:tcPr>
          <w:p w:rsidR="00CD3E0C" w:rsidRPr="00CD3E0C" w:rsidRDefault="00CD3E0C" w:rsidP="00CD3E0C">
            <w:pPr>
              <w:ind w:left="379" w:right="175"/>
              <w:contextualSpacing/>
              <w:rPr>
                <w:sz w:val="22"/>
                <w:szCs w:val="22"/>
              </w:rPr>
            </w:pPr>
          </w:p>
          <w:p w:rsidR="00CD3E0C" w:rsidRPr="00CD3E0C" w:rsidRDefault="00CD3E0C" w:rsidP="00CD3E0C">
            <w:pPr>
              <w:numPr>
                <w:ilvl w:val="0"/>
                <w:numId w:val="3"/>
              </w:numPr>
              <w:ind w:left="317" w:right="175" w:hanging="283"/>
              <w:contextualSpacing/>
              <w:rPr>
                <w:sz w:val="22"/>
                <w:szCs w:val="22"/>
              </w:rPr>
            </w:pPr>
            <w:r w:rsidRPr="00CD3E0C">
              <w:rPr>
                <w:sz w:val="22"/>
                <w:szCs w:val="22"/>
              </w:rPr>
              <w:t xml:space="preserve">GCSE or equivalent in </w:t>
            </w:r>
            <w:r w:rsidR="007A7A4A">
              <w:rPr>
                <w:sz w:val="22"/>
                <w:szCs w:val="22"/>
              </w:rPr>
              <w:t>M</w:t>
            </w:r>
            <w:r w:rsidRPr="00CD3E0C">
              <w:rPr>
                <w:sz w:val="22"/>
                <w:szCs w:val="22"/>
              </w:rPr>
              <w:t>aths and English [A]</w:t>
            </w:r>
          </w:p>
          <w:p w:rsidR="00CD3E0C" w:rsidRPr="00CD3E0C" w:rsidRDefault="00CD3E0C" w:rsidP="007A7A4A">
            <w:pPr>
              <w:numPr>
                <w:ilvl w:val="0"/>
                <w:numId w:val="3"/>
              </w:numPr>
              <w:ind w:left="317" w:right="175" w:hanging="283"/>
              <w:contextualSpacing/>
              <w:rPr>
                <w:sz w:val="22"/>
                <w:szCs w:val="22"/>
              </w:rPr>
            </w:pPr>
            <w:r w:rsidRPr="00CD3E0C">
              <w:rPr>
                <w:sz w:val="22"/>
                <w:szCs w:val="22"/>
              </w:rPr>
              <w:t>Good numeracy and literacy skills [A]</w:t>
            </w:r>
          </w:p>
          <w:p w:rsidR="00CD3E0C" w:rsidRPr="00CD3E0C" w:rsidRDefault="00CD3E0C" w:rsidP="00CD3E0C">
            <w:pPr>
              <w:ind w:left="379" w:right="175"/>
              <w:contextualSpacing/>
              <w:rPr>
                <w:sz w:val="22"/>
                <w:szCs w:val="22"/>
              </w:rPr>
            </w:pPr>
          </w:p>
        </w:tc>
        <w:tc>
          <w:tcPr>
            <w:tcW w:w="4852" w:type="dxa"/>
          </w:tcPr>
          <w:p w:rsidR="00CD3E0C" w:rsidRPr="00CD3E0C" w:rsidRDefault="00CD3E0C" w:rsidP="00CD3E0C">
            <w:pPr>
              <w:ind w:right="208"/>
              <w:rPr>
                <w:sz w:val="22"/>
                <w:szCs w:val="22"/>
              </w:rPr>
            </w:pPr>
          </w:p>
          <w:p w:rsidR="00CD3E0C" w:rsidRPr="00CD3E0C" w:rsidRDefault="00CD3E0C" w:rsidP="00CD3E0C">
            <w:pPr>
              <w:ind w:right="208"/>
              <w:rPr>
                <w:sz w:val="22"/>
                <w:szCs w:val="22"/>
              </w:rPr>
            </w:pPr>
          </w:p>
        </w:tc>
      </w:tr>
      <w:tr w:rsidR="00CD3E0C" w:rsidRPr="00CD3E0C" w:rsidTr="00CD3E0C">
        <w:tc>
          <w:tcPr>
            <w:tcW w:w="2660" w:type="dxa"/>
          </w:tcPr>
          <w:p w:rsidR="00CD3E0C" w:rsidRPr="00CD3E0C" w:rsidRDefault="00CD3E0C" w:rsidP="00CD3E0C">
            <w:pPr>
              <w:rPr>
                <w:smallCaps/>
                <w:color w:val="76923C" w:themeColor="accent3" w:themeShade="BF"/>
                <w:sz w:val="22"/>
                <w:szCs w:val="22"/>
              </w:rPr>
            </w:pPr>
          </w:p>
          <w:p w:rsidR="00CD3E0C" w:rsidRPr="00CD3E0C" w:rsidRDefault="00CD3E0C" w:rsidP="00CD3E0C">
            <w:pPr>
              <w:rPr>
                <w:smallCaps/>
                <w:color w:val="76923C" w:themeColor="accent3" w:themeShade="BF"/>
                <w:sz w:val="22"/>
                <w:szCs w:val="22"/>
              </w:rPr>
            </w:pPr>
            <w:r w:rsidRPr="00CD3E0C">
              <w:rPr>
                <w:smallCaps/>
                <w:color w:val="76923C" w:themeColor="accent3" w:themeShade="BF"/>
                <w:sz w:val="22"/>
                <w:szCs w:val="22"/>
              </w:rPr>
              <w:t>Experience</w:t>
            </w:r>
          </w:p>
        </w:tc>
        <w:tc>
          <w:tcPr>
            <w:tcW w:w="6662" w:type="dxa"/>
          </w:tcPr>
          <w:p w:rsidR="00CD3E0C" w:rsidRPr="00CD3E0C" w:rsidRDefault="00CD3E0C" w:rsidP="00CD3E0C">
            <w:pPr>
              <w:ind w:left="317" w:right="175" w:hanging="283"/>
              <w:contextualSpacing/>
              <w:rPr>
                <w:sz w:val="22"/>
                <w:szCs w:val="22"/>
              </w:rPr>
            </w:pPr>
          </w:p>
          <w:p w:rsidR="00CD3E0C" w:rsidRPr="00CD3E0C" w:rsidRDefault="00CD3E0C" w:rsidP="00CD3E0C">
            <w:pPr>
              <w:numPr>
                <w:ilvl w:val="0"/>
                <w:numId w:val="4"/>
              </w:numPr>
              <w:ind w:left="317" w:right="175" w:hanging="283"/>
              <w:contextualSpacing/>
              <w:rPr>
                <w:sz w:val="22"/>
                <w:szCs w:val="22"/>
              </w:rPr>
            </w:pPr>
            <w:r w:rsidRPr="00CD3E0C">
              <w:rPr>
                <w:sz w:val="22"/>
                <w:szCs w:val="22"/>
              </w:rPr>
              <w:t>Experience in working in a school environment [A, I, R]</w:t>
            </w:r>
          </w:p>
          <w:p w:rsidR="00CD3E0C" w:rsidRPr="00CD3E0C" w:rsidRDefault="00CD3E0C" w:rsidP="00CD3E0C">
            <w:pPr>
              <w:numPr>
                <w:ilvl w:val="0"/>
                <w:numId w:val="4"/>
              </w:numPr>
              <w:ind w:left="317" w:right="175" w:hanging="283"/>
              <w:contextualSpacing/>
              <w:rPr>
                <w:sz w:val="22"/>
                <w:szCs w:val="22"/>
              </w:rPr>
            </w:pPr>
            <w:bookmarkStart w:id="0" w:name="_GoBack"/>
            <w:r w:rsidRPr="00DB1D9E">
              <w:rPr>
                <w:b/>
                <w:color w:val="FF0000"/>
                <w:sz w:val="22"/>
                <w:szCs w:val="22"/>
              </w:rPr>
              <w:t>Experience of using SIMS</w:t>
            </w:r>
            <w:bookmarkEnd w:id="0"/>
            <w:r w:rsidRPr="00CD3E0C">
              <w:rPr>
                <w:sz w:val="22"/>
                <w:szCs w:val="22"/>
              </w:rPr>
              <w:t xml:space="preserve"> [A, I, R]</w:t>
            </w:r>
          </w:p>
          <w:p w:rsidR="00CD3E0C" w:rsidRPr="00CD3E0C" w:rsidRDefault="00CD3E0C" w:rsidP="00CD3E0C">
            <w:pPr>
              <w:numPr>
                <w:ilvl w:val="0"/>
                <w:numId w:val="4"/>
              </w:numPr>
              <w:ind w:left="317" w:right="175" w:hanging="283"/>
              <w:contextualSpacing/>
              <w:rPr>
                <w:sz w:val="22"/>
                <w:szCs w:val="22"/>
              </w:rPr>
            </w:pPr>
            <w:r w:rsidRPr="00CD3E0C">
              <w:rPr>
                <w:sz w:val="22"/>
                <w:szCs w:val="22"/>
              </w:rPr>
              <w:t>Previous administration/clerical experience [A, I, R]</w:t>
            </w:r>
          </w:p>
          <w:p w:rsidR="00CD3E0C" w:rsidRPr="00CD3E0C" w:rsidRDefault="00CD3E0C" w:rsidP="00CD3E0C">
            <w:pPr>
              <w:numPr>
                <w:ilvl w:val="0"/>
                <w:numId w:val="4"/>
              </w:numPr>
              <w:ind w:left="317" w:right="175" w:hanging="283"/>
              <w:contextualSpacing/>
              <w:rPr>
                <w:sz w:val="22"/>
                <w:szCs w:val="22"/>
              </w:rPr>
            </w:pPr>
            <w:r w:rsidRPr="00CD3E0C">
              <w:rPr>
                <w:sz w:val="22"/>
                <w:szCs w:val="22"/>
              </w:rPr>
              <w:t>Previous reception/customer service experience [A, I, R]</w:t>
            </w:r>
          </w:p>
        </w:tc>
        <w:tc>
          <w:tcPr>
            <w:tcW w:w="4852" w:type="dxa"/>
          </w:tcPr>
          <w:p w:rsidR="00CD3E0C" w:rsidRPr="00CD3E0C" w:rsidRDefault="00CD3E0C" w:rsidP="00CD3E0C">
            <w:pPr>
              <w:ind w:left="317" w:right="208"/>
              <w:contextualSpacing/>
              <w:rPr>
                <w:sz w:val="22"/>
                <w:szCs w:val="22"/>
              </w:rPr>
            </w:pPr>
          </w:p>
          <w:p w:rsidR="00CD3E0C" w:rsidRPr="00CD3E0C" w:rsidRDefault="00CD3E0C" w:rsidP="00CD3E0C">
            <w:pPr>
              <w:numPr>
                <w:ilvl w:val="0"/>
                <w:numId w:val="4"/>
              </w:numPr>
              <w:ind w:left="317" w:right="208" w:hanging="283"/>
              <w:contextualSpacing/>
              <w:rPr>
                <w:sz w:val="22"/>
                <w:szCs w:val="22"/>
              </w:rPr>
            </w:pPr>
            <w:r w:rsidRPr="00CD3E0C">
              <w:rPr>
                <w:sz w:val="22"/>
                <w:szCs w:val="22"/>
              </w:rPr>
              <w:t>Experience using the school meal system in SIMS</w:t>
            </w:r>
            <w:r>
              <w:rPr>
                <w:sz w:val="22"/>
                <w:szCs w:val="22"/>
              </w:rPr>
              <w:t xml:space="preserve"> </w:t>
            </w:r>
            <w:r w:rsidRPr="00CD3E0C">
              <w:rPr>
                <w:sz w:val="22"/>
                <w:szCs w:val="22"/>
              </w:rPr>
              <w:t>[A, I, R]</w:t>
            </w:r>
          </w:p>
          <w:p w:rsidR="00CD3E0C" w:rsidRPr="00CD3E0C" w:rsidRDefault="00CD3E0C" w:rsidP="00CD3E0C">
            <w:pPr>
              <w:numPr>
                <w:ilvl w:val="0"/>
                <w:numId w:val="4"/>
              </w:numPr>
              <w:ind w:left="317" w:right="208" w:hanging="283"/>
              <w:contextualSpacing/>
              <w:rPr>
                <w:sz w:val="22"/>
                <w:szCs w:val="22"/>
              </w:rPr>
            </w:pPr>
            <w:r w:rsidRPr="00CD3E0C">
              <w:rPr>
                <w:sz w:val="22"/>
                <w:szCs w:val="22"/>
              </w:rPr>
              <w:t>Experience using the ordering system in SIMS</w:t>
            </w:r>
            <w:r>
              <w:rPr>
                <w:sz w:val="22"/>
                <w:szCs w:val="22"/>
              </w:rPr>
              <w:t xml:space="preserve"> </w:t>
            </w:r>
            <w:r w:rsidRPr="00CD3E0C">
              <w:rPr>
                <w:sz w:val="22"/>
                <w:szCs w:val="22"/>
              </w:rPr>
              <w:t>[A, I, R]</w:t>
            </w:r>
          </w:p>
          <w:p w:rsidR="00CD3E0C" w:rsidRPr="00CD3E0C" w:rsidRDefault="00CD3E0C" w:rsidP="00CD3E0C">
            <w:pPr>
              <w:ind w:left="317" w:right="208"/>
              <w:contextualSpacing/>
              <w:rPr>
                <w:sz w:val="22"/>
                <w:szCs w:val="22"/>
              </w:rPr>
            </w:pPr>
          </w:p>
        </w:tc>
      </w:tr>
      <w:tr w:rsidR="00CD3E0C" w:rsidRPr="00CD3E0C" w:rsidTr="00CD3E0C">
        <w:tc>
          <w:tcPr>
            <w:tcW w:w="2660" w:type="dxa"/>
          </w:tcPr>
          <w:p w:rsidR="00CD3E0C" w:rsidRPr="00CD3E0C" w:rsidRDefault="00CD3E0C" w:rsidP="00CD3E0C">
            <w:pPr>
              <w:rPr>
                <w:smallCaps/>
                <w:color w:val="76923C" w:themeColor="accent3" w:themeShade="BF"/>
                <w:sz w:val="22"/>
                <w:szCs w:val="22"/>
              </w:rPr>
            </w:pPr>
          </w:p>
          <w:p w:rsidR="00CD3E0C" w:rsidRPr="00CD3E0C" w:rsidRDefault="00CD3E0C" w:rsidP="00CD3E0C">
            <w:pPr>
              <w:rPr>
                <w:smallCaps/>
                <w:color w:val="76923C" w:themeColor="accent3" w:themeShade="BF"/>
                <w:sz w:val="22"/>
                <w:szCs w:val="22"/>
              </w:rPr>
            </w:pPr>
            <w:r w:rsidRPr="00CD3E0C">
              <w:rPr>
                <w:smallCaps/>
                <w:color w:val="76923C" w:themeColor="accent3" w:themeShade="BF"/>
                <w:sz w:val="22"/>
                <w:szCs w:val="22"/>
              </w:rPr>
              <w:t>Knowledge/Skills</w:t>
            </w:r>
          </w:p>
        </w:tc>
        <w:tc>
          <w:tcPr>
            <w:tcW w:w="6662" w:type="dxa"/>
          </w:tcPr>
          <w:p w:rsidR="00CD3E0C" w:rsidRPr="00CD3E0C" w:rsidRDefault="00CD3E0C" w:rsidP="00CD3E0C">
            <w:pPr>
              <w:ind w:right="175"/>
              <w:rPr>
                <w:sz w:val="22"/>
                <w:szCs w:val="22"/>
              </w:rPr>
            </w:pPr>
          </w:p>
          <w:p w:rsidR="00CD3E0C" w:rsidRPr="00CD3E0C" w:rsidRDefault="00CD3E0C" w:rsidP="00CD3E0C">
            <w:pPr>
              <w:numPr>
                <w:ilvl w:val="0"/>
                <w:numId w:val="5"/>
              </w:numPr>
              <w:ind w:left="317" w:right="175" w:hanging="283"/>
              <w:contextualSpacing/>
              <w:rPr>
                <w:sz w:val="22"/>
                <w:szCs w:val="22"/>
              </w:rPr>
            </w:pPr>
            <w:r w:rsidRPr="00CD3E0C">
              <w:rPr>
                <w:sz w:val="22"/>
                <w:szCs w:val="22"/>
              </w:rPr>
              <w:t>Demonstrate good IT skills, including use of MS Office [A, I, R]</w:t>
            </w:r>
          </w:p>
          <w:p w:rsidR="00CD3E0C" w:rsidRPr="00CD3E0C" w:rsidRDefault="00CD3E0C" w:rsidP="00CD3E0C">
            <w:pPr>
              <w:numPr>
                <w:ilvl w:val="0"/>
                <w:numId w:val="5"/>
              </w:numPr>
              <w:ind w:left="317" w:right="175" w:hanging="283"/>
              <w:contextualSpacing/>
              <w:rPr>
                <w:sz w:val="22"/>
                <w:szCs w:val="22"/>
              </w:rPr>
            </w:pPr>
            <w:r w:rsidRPr="00CD3E0C">
              <w:rPr>
                <w:sz w:val="22"/>
                <w:szCs w:val="22"/>
              </w:rPr>
              <w:t>Demonstrate good typing skills [A, I, R]</w:t>
            </w:r>
          </w:p>
          <w:p w:rsidR="00CD3E0C" w:rsidRPr="00CD3E0C" w:rsidRDefault="00CD3E0C" w:rsidP="00CD3E0C">
            <w:pPr>
              <w:numPr>
                <w:ilvl w:val="0"/>
                <w:numId w:val="5"/>
              </w:numPr>
              <w:ind w:left="317" w:right="175" w:hanging="283"/>
              <w:contextualSpacing/>
              <w:rPr>
                <w:sz w:val="22"/>
                <w:szCs w:val="22"/>
              </w:rPr>
            </w:pPr>
            <w:r w:rsidRPr="00CD3E0C">
              <w:rPr>
                <w:sz w:val="22"/>
                <w:szCs w:val="22"/>
              </w:rPr>
              <w:t>Demonstrate good organisation skills [A, I, R]</w:t>
            </w:r>
          </w:p>
          <w:p w:rsidR="00CD3E0C" w:rsidRPr="00CD3E0C" w:rsidRDefault="00CD3E0C" w:rsidP="00CD3E0C">
            <w:pPr>
              <w:numPr>
                <w:ilvl w:val="0"/>
                <w:numId w:val="5"/>
              </w:numPr>
              <w:ind w:left="317" w:right="175" w:hanging="283"/>
              <w:contextualSpacing/>
              <w:rPr>
                <w:sz w:val="22"/>
                <w:szCs w:val="22"/>
              </w:rPr>
            </w:pPr>
            <w:r w:rsidRPr="00CD3E0C">
              <w:rPr>
                <w:sz w:val="22"/>
                <w:szCs w:val="22"/>
              </w:rPr>
              <w:t>Have the ability to work as part of a team and demonstrate the ability to use own initiative [A, I, R]</w:t>
            </w:r>
          </w:p>
          <w:p w:rsidR="00CD3E0C" w:rsidRPr="00CD3E0C" w:rsidRDefault="00CD3E0C" w:rsidP="00CD3E0C">
            <w:pPr>
              <w:numPr>
                <w:ilvl w:val="0"/>
                <w:numId w:val="5"/>
              </w:numPr>
              <w:ind w:left="317" w:right="175" w:hanging="283"/>
              <w:contextualSpacing/>
              <w:rPr>
                <w:sz w:val="22"/>
                <w:szCs w:val="22"/>
              </w:rPr>
            </w:pPr>
            <w:r w:rsidRPr="00CD3E0C">
              <w:rPr>
                <w:sz w:val="22"/>
                <w:szCs w:val="22"/>
              </w:rPr>
              <w:t>Have the ability to communicate effectively both verbally and in writing [A, I, R]</w:t>
            </w:r>
          </w:p>
          <w:p w:rsidR="00CD3E0C" w:rsidRPr="00CD3E0C" w:rsidRDefault="00CD3E0C" w:rsidP="00CD3E0C">
            <w:pPr>
              <w:ind w:left="459" w:right="175" w:hanging="425"/>
              <w:rPr>
                <w:sz w:val="22"/>
                <w:szCs w:val="22"/>
              </w:rPr>
            </w:pPr>
          </w:p>
        </w:tc>
        <w:tc>
          <w:tcPr>
            <w:tcW w:w="4852" w:type="dxa"/>
          </w:tcPr>
          <w:p w:rsidR="00CD3E0C" w:rsidRPr="00CD3E0C" w:rsidRDefault="00CD3E0C" w:rsidP="00CD3E0C">
            <w:pPr>
              <w:ind w:right="208"/>
              <w:rPr>
                <w:sz w:val="22"/>
                <w:szCs w:val="22"/>
              </w:rPr>
            </w:pPr>
          </w:p>
        </w:tc>
      </w:tr>
      <w:tr w:rsidR="00CD3E0C" w:rsidRPr="00CD3E0C" w:rsidTr="00CD3E0C">
        <w:tc>
          <w:tcPr>
            <w:tcW w:w="2660" w:type="dxa"/>
          </w:tcPr>
          <w:p w:rsidR="00CD3E0C" w:rsidRPr="00CD3E0C" w:rsidRDefault="00CD3E0C" w:rsidP="00CD3E0C">
            <w:pPr>
              <w:rPr>
                <w:smallCaps/>
                <w:color w:val="76923C" w:themeColor="accent3" w:themeShade="BF"/>
                <w:sz w:val="22"/>
                <w:szCs w:val="22"/>
              </w:rPr>
            </w:pPr>
          </w:p>
          <w:p w:rsidR="00CD3E0C" w:rsidRPr="00CD3E0C" w:rsidRDefault="00CD3E0C" w:rsidP="00CD3E0C">
            <w:pPr>
              <w:rPr>
                <w:smallCaps/>
                <w:color w:val="76923C" w:themeColor="accent3" w:themeShade="BF"/>
                <w:sz w:val="22"/>
                <w:szCs w:val="22"/>
              </w:rPr>
            </w:pPr>
            <w:r w:rsidRPr="00CD3E0C">
              <w:rPr>
                <w:smallCaps/>
                <w:color w:val="76923C" w:themeColor="accent3" w:themeShade="BF"/>
                <w:sz w:val="22"/>
                <w:szCs w:val="22"/>
              </w:rPr>
              <w:t>Additional</w:t>
            </w:r>
          </w:p>
        </w:tc>
        <w:tc>
          <w:tcPr>
            <w:tcW w:w="6662" w:type="dxa"/>
          </w:tcPr>
          <w:p w:rsidR="00CD3E0C" w:rsidRPr="00CD3E0C" w:rsidRDefault="00CD3E0C" w:rsidP="00CD3E0C">
            <w:pPr>
              <w:pStyle w:val="ListParagraph"/>
              <w:ind w:left="317"/>
            </w:pPr>
          </w:p>
          <w:p w:rsidR="00CD3E0C" w:rsidRPr="00CD3E0C" w:rsidRDefault="00CD3E0C" w:rsidP="00CD3E0C">
            <w:pPr>
              <w:numPr>
                <w:ilvl w:val="0"/>
                <w:numId w:val="6"/>
              </w:numPr>
              <w:ind w:left="317" w:hanging="283"/>
              <w:contextualSpacing/>
              <w:rPr>
                <w:sz w:val="22"/>
                <w:szCs w:val="22"/>
              </w:rPr>
            </w:pPr>
            <w:r w:rsidRPr="00CD3E0C">
              <w:rPr>
                <w:sz w:val="22"/>
                <w:szCs w:val="22"/>
              </w:rPr>
              <w:t>Enhanced DBS clearance</w:t>
            </w:r>
          </w:p>
          <w:p w:rsidR="00CD3E0C" w:rsidRPr="00CD3E0C" w:rsidRDefault="00CD3E0C" w:rsidP="00CD3E0C">
            <w:pPr>
              <w:ind w:left="459" w:hanging="425"/>
              <w:rPr>
                <w:sz w:val="22"/>
                <w:szCs w:val="22"/>
              </w:rPr>
            </w:pPr>
          </w:p>
        </w:tc>
        <w:tc>
          <w:tcPr>
            <w:tcW w:w="4852" w:type="dxa"/>
          </w:tcPr>
          <w:p w:rsidR="00CD3E0C" w:rsidRPr="00CD3E0C" w:rsidRDefault="00CD3E0C" w:rsidP="00CD3E0C">
            <w:pPr>
              <w:rPr>
                <w:sz w:val="22"/>
                <w:szCs w:val="22"/>
              </w:rPr>
            </w:pPr>
          </w:p>
        </w:tc>
      </w:tr>
    </w:tbl>
    <w:p w:rsidR="00CD3E0C" w:rsidRDefault="00CD3E0C" w:rsidP="00CD3E0C">
      <w:pPr>
        <w:jc w:val="both"/>
        <w:rPr>
          <w:rFonts w:cs="Times New Roman"/>
        </w:rPr>
      </w:pPr>
    </w:p>
    <w:p w:rsidR="00CD3E0C" w:rsidRPr="00CD3E0C" w:rsidRDefault="00CD3E0C" w:rsidP="00CD3E0C">
      <w:pPr>
        <w:jc w:val="both"/>
        <w:rPr>
          <w:rFonts w:cs="Times New Roman"/>
        </w:rPr>
      </w:pPr>
    </w:p>
    <w:p w:rsidR="00CD3E0C" w:rsidRPr="00CD3E0C" w:rsidRDefault="00CD3E0C" w:rsidP="00CD3E0C">
      <w:pPr>
        <w:jc w:val="both"/>
        <w:rPr>
          <w:rFonts w:cs="Times New Roman"/>
          <w:smallCaps/>
        </w:rPr>
      </w:pPr>
      <w:r w:rsidRPr="00CD3E0C">
        <w:rPr>
          <w:rFonts w:cs="Times New Roman"/>
          <w:smallCaps/>
        </w:rPr>
        <w:t>A</w:t>
      </w:r>
      <w:r w:rsidRPr="00CD3E0C">
        <w:rPr>
          <w:rFonts w:cs="Times New Roman"/>
          <w:smallCaps/>
        </w:rPr>
        <w:tab/>
        <w:t>Application Form</w:t>
      </w:r>
    </w:p>
    <w:p w:rsidR="00CD3E0C" w:rsidRPr="00CD3E0C" w:rsidRDefault="00CD3E0C" w:rsidP="00CD3E0C">
      <w:pPr>
        <w:jc w:val="both"/>
        <w:rPr>
          <w:rFonts w:cs="Times New Roman"/>
          <w:smallCaps/>
        </w:rPr>
      </w:pPr>
      <w:r w:rsidRPr="00CD3E0C">
        <w:rPr>
          <w:rFonts w:cs="Times New Roman"/>
          <w:smallCaps/>
        </w:rPr>
        <w:t>I</w:t>
      </w:r>
      <w:r w:rsidRPr="00CD3E0C">
        <w:rPr>
          <w:rFonts w:cs="Times New Roman"/>
          <w:smallCaps/>
        </w:rPr>
        <w:tab/>
        <w:t>Interview</w:t>
      </w:r>
    </w:p>
    <w:p w:rsidR="00CD3E0C" w:rsidRPr="00CD3E0C" w:rsidRDefault="00CD3E0C" w:rsidP="00CD3E0C">
      <w:pPr>
        <w:jc w:val="both"/>
        <w:rPr>
          <w:rFonts w:cs="Times New Roman"/>
          <w:smallCaps/>
        </w:rPr>
      </w:pPr>
      <w:r w:rsidRPr="00CD3E0C">
        <w:rPr>
          <w:rFonts w:cs="Times New Roman"/>
          <w:smallCaps/>
        </w:rPr>
        <w:t>R</w:t>
      </w:r>
      <w:r w:rsidRPr="00CD3E0C">
        <w:rPr>
          <w:rFonts w:cs="Times New Roman"/>
          <w:smallCaps/>
        </w:rPr>
        <w:tab/>
        <w:t>Reference</w:t>
      </w:r>
    </w:p>
    <w:p w:rsidR="00E728C8" w:rsidRDefault="00E728C8"/>
    <w:sectPr w:rsidR="00E728C8" w:rsidSect="00D31003">
      <w:pgSz w:w="16838" w:h="11906" w:orient="landscape"/>
      <w:pgMar w:top="1361" w:right="1440" w:bottom="130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602F7"/>
    <w:multiLevelType w:val="hybridMultilevel"/>
    <w:tmpl w:val="F6666674"/>
    <w:lvl w:ilvl="0" w:tplc="EA789898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  <w:color w:val="76923C" w:themeColor="accent3" w:themeShade="BF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BC26B0"/>
    <w:multiLevelType w:val="hybridMultilevel"/>
    <w:tmpl w:val="BB401EAA"/>
    <w:lvl w:ilvl="0" w:tplc="EA789898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  <w:color w:val="76923C" w:themeColor="accent3" w:themeShade="BF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951F0A"/>
    <w:multiLevelType w:val="hybridMultilevel"/>
    <w:tmpl w:val="D9B8F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1F30D3"/>
    <w:multiLevelType w:val="hybridMultilevel"/>
    <w:tmpl w:val="FA648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6575C8"/>
    <w:multiLevelType w:val="hybridMultilevel"/>
    <w:tmpl w:val="B7C0AEC8"/>
    <w:lvl w:ilvl="0" w:tplc="EA789898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  <w:color w:val="76923C" w:themeColor="accent3" w:themeShade="BF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CD744E"/>
    <w:multiLevelType w:val="hybridMultilevel"/>
    <w:tmpl w:val="67D61DC8"/>
    <w:lvl w:ilvl="0" w:tplc="EA789898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  <w:color w:val="76923C" w:themeColor="accent3" w:themeShade="BF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D3E0C"/>
    <w:rsid w:val="000D1A74"/>
    <w:rsid w:val="002400A0"/>
    <w:rsid w:val="005628B7"/>
    <w:rsid w:val="007A7A4A"/>
    <w:rsid w:val="007B780B"/>
    <w:rsid w:val="00B06682"/>
    <w:rsid w:val="00B56339"/>
    <w:rsid w:val="00C223B0"/>
    <w:rsid w:val="00CD3E0C"/>
    <w:rsid w:val="00DB1D9E"/>
    <w:rsid w:val="00E72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w Cen MT" w:eastAsiaTheme="minorHAnsi" w:hAnsi="Tw Cen MT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682"/>
  </w:style>
  <w:style w:type="paragraph" w:styleId="Heading1">
    <w:name w:val="heading 1"/>
    <w:basedOn w:val="Normal"/>
    <w:next w:val="Normal"/>
    <w:link w:val="Heading1Char"/>
    <w:uiPriority w:val="9"/>
    <w:qFormat/>
    <w:rsid w:val="00B06682"/>
    <w:pPr>
      <w:spacing w:before="48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6682"/>
    <w:pPr>
      <w:spacing w:before="20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6682"/>
    <w:pPr>
      <w:spacing w:before="20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6682"/>
    <w:pPr>
      <w:spacing w:before="20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6682"/>
    <w:pPr>
      <w:spacing w:before="20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6682"/>
    <w:pPr>
      <w:spacing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6682"/>
    <w:pPr>
      <w:outlineLvl w:val="6"/>
    </w:pPr>
    <w:rPr>
      <w:rFonts w:ascii="Cambria" w:eastAsia="Times New Roman" w:hAnsi="Cambria" w:cs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6682"/>
    <w:pPr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6682"/>
    <w:pPr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06682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B0668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B06682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B06682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B06682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B06682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B06682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B06682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B06682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qFormat/>
    <w:rsid w:val="00B06682"/>
    <w:pPr>
      <w:jc w:val="both"/>
    </w:pPr>
    <w:rPr>
      <w:rFonts w:ascii="Comic Sans MS" w:hAnsi="Comic Sans MS" w:cs="Arial"/>
      <w:b/>
      <w:bCs/>
      <w:color w:val="FF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06682"/>
    <w:pPr>
      <w:pBdr>
        <w:bottom w:val="single" w:sz="4" w:space="1" w:color="auto"/>
      </w:pBdr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B06682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6682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B06682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06682"/>
    <w:rPr>
      <w:b/>
      <w:bCs/>
    </w:rPr>
  </w:style>
  <w:style w:type="character" w:styleId="Emphasis">
    <w:name w:val="Emphasis"/>
    <w:uiPriority w:val="20"/>
    <w:qFormat/>
    <w:rsid w:val="00B0668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06682"/>
  </w:style>
  <w:style w:type="paragraph" w:styleId="ListParagraph">
    <w:name w:val="List Paragraph"/>
    <w:basedOn w:val="Normal"/>
    <w:uiPriority w:val="34"/>
    <w:qFormat/>
    <w:rsid w:val="00B0668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06682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B0668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668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B06682"/>
    <w:rPr>
      <w:b/>
      <w:bCs/>
      <w:i/>
      <w:iCs/>
    </w:rPr>
  </w:style>
  <w:style w:type="character" w:styleId="SubtleEmphasis">
    <w:name w:val="Subtle Emphasis"/>
    <w:uiPriority w:val="19"/>
    <w:qFormat/>
    <w:rsid w:val="00B06682"/>
    <w:rPr>
      <w:i/>
      <w:iCs/>
    </w:rPr>
  </w:style>
  <w:style w:type="character" w:styleId="IntenseEmphasis">
    <w:name w:val="Intense Emphasis"/>
    <w:uiPriority w:val="21"/>
    <w:qFormat/>
    <w:rsid w:val="00B06682"/>
    <w:rPr>
      <w:b/>
      <w:bCs/>
    </w:rPr>
  </w:style>
  <w:style w:type="character" w:styleId="SubtleReference">
    <w:name w:val="Subtle Reference"/>
    <w:uiPriority w:val="31"/>
    <w:qFormat/>
    <w:rsid w:val="00B06682"/>
    <w:rPr>
      <w:smallCaps/>
    </w:rPr>
  </w:style>
  <w:style w:type="character" w:styleId="IntenseReference">
    <w:name w:val="Intense Reference"/>
    <w:uiPriority w:val="32"/>
    <w:qFormat/>
    <w:rsid w:val="00B06682"/>
    <w:rPr>
      <w:smallCaps/>
      <w:spacing w:val="5"/>
      <w:u w:val="single"/>
    </w:rPr>
  </w:style>
  <w:style w:type="character" w:styleId="BookTitle">
    <w:name w:val="Book Title"/>
    <w:uiPriority w:val="33"/>
    <w:qFormat/>
    <w:rsid w:val="00B0668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06682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CD3E0C"/>
    <w:pPr>
      <w:jc w:val="both"/>
    </w:pPr>
    <w:rPr>
      <w:rFonts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7A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A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w Cen MT" w:eastAsiaTheme="minorHAnsi" w:hAnsi="Tw Cen MT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682"/>
  </w:style>
  <w:style w:type="paragraph" w:styleId="Heading1">
    <w:name w:val="heading 1"/>
    <w:basedOn w:val="Normal"/>
    <w:next w:val="Normal"/>
    <w:link w:val="Heading1Char"/>
    <w:uiPriority w:val="9"/>
    <w:qFormat/>
    <w:rsid w:val="00B06682"/>
    <w:pPr>
      <w:spacing w:before="48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6682"/>
    <w:pPr>
      <w:spacing w:before="20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6682"/>
    <w:pPr>
      <w:spacing w:before="20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6682"/>
    <w:pPr>
      <w:spacing w:before="20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6682"/>
    <w:pPr>
      <w:spacing w:before="20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6682"/>
    <w:pPr>
      <w:spacing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6682"/>
    <w:pPr>
      <w:outlineLvl w:val="6"/>
    </w:pPr>
    <w:rPr>
      <w:rFonts w:ascii="Cambria" w:eastAsia="Times New Roman" w:hAnsi="Cambria" w:cs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6682"/>
    <w:pPr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6682"/>
    <w:pPr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06682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B0668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B06682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B06682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B06682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B06682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B06682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B06682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B06682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qFormat/>
    <w:rsid w:val="00B06682"/>
    <w:pPr>
      <w:jc w:val="both"/>
    </w:pPr>
    <w:rPr>
      <w:rFonts w:ascii="Comic Sans MS" w:hAnsi="Comic Sans MS" w:cs="Arial"/>
      <w:b/>
      <w:bCs/>
      <w:color w:val="FF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06682"/>
    <w:pPr>
      <w:pBdr>
        <w:bottom w:val="single" w:sz="4" w:space="1" w:color="auto"/>
      </w:pBdr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B06682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6682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B06682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06682"/>
    <w:rPr>
      <w:b/>
      <w:bCs/>
    </w:rPr>
  </w:style>
  <w:style w:type="character" w:styleId="Emphasis">
    <w:name w:val="Emphasis"/>
    <w:uiPriority w:val="20"/>
    <w:qFormat/>
    <w:rsid w:val="00B0668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06682"/>
  </w:style>
  <w:style w:type="paragraph" w:styleId="ListParagraph">
    <w:name w:val="List Paragraph"/>
    <w:basedOn w:val="Normal"/>
    <w:uiPriority w:val="34"/>
    <w:qFormat/>
    <w:rsid w:val="00B0668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06682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B0668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668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B06682"/>
    <w:rPr>
      <w:b/>
      <w:bCs/>
      <w:i/>
      <w:iCs/>
    </w:rPr>
  </w:style>
  <w:style w:type="character" w:styleId="SubtleEmphasis">
    <w:name w:val="Subtle Emphasis"/>
    <w:uiPriority w:val="19"/>
    <w:qFormat/>
    <w:rsid w:val="00B06682"/>
    <w:rPr>
      <w:i/>
      <w:iCs/>
    </w:rPr>
  </w:style>
  <w:style w:type="character" w:styleId="IntenseEmphasis">
    <w:name w:val="Intense Emphasis"/>
    <w:uiPriority w:val="21"/>
    <w:qFormat/>
    <w:rsid w:val="00B06682"/>
    <w:rPr>
      <w:b/>
      <w:bCs/>
    </w:rPr>
  </w:style>
  <w:style w:type="character" w:styleId="SubtleReference">
    <w:name w:val="Subtle Reference"/>
    <w:uiPriority w:val="31"/>
    <w:qFormat/>
    <w:rsid w:val="00B06682"/>
    <w:rPr>
      <w:smallCaps/>
    </w:rPr>
  </w:style>
  <w:style w:type="character" w:styleId="IntenseReference">
    <w:name w:val="Intense Reference"/>
    <w:uiPriority w:val="32"/>
    <w:qFormat/>
    <w:rsid w:val="00B06682"/>
    <w:rPr>
      <w:smallCaps/>
      <w:spacing w:val="5"/>
      <w:u w:val="single"/>
    </w:rPr>
  </w:style>
  <w:style w:type="character" w:styleId="BookTitle">
    <w:name w:val="Book Title"/>
    <w:uiPriority w:val="33"/>
    <w:qFormat/>
    <w:rsid w:val="00B0668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06682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CD3E0C"/>
    <w:pPr>
      <w:jc w:val="both"/>
    </w:pPr>
    <w:rPr>
      <w:rFonts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7A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A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Aidens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StAidans</dc:creator>
  <cp:lastModifiedBy>cepelc</cp:lastModifiedBy>
  <cp:revision>2</cp:revision>
  <cp:lastPrinted>2016-10-13T09:02:00Z</cp:lastPrinted>
  <dcterms:created xsi:type="dcterms:W3CDTF">2016-10-18T08:05:00Z</dcterms:created>
  <dcterms:modified xsi:type="dcterms:W3CDTF">2016-10-18T08:05:00Z</dcterms:modified>
</cp:coreProperties>
</file>