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948" w:rsidRPr="007637C6" w:rsidRDefault="00587948" w:rsidP="0003769D">
      <w:pPr>
        <w:rPr>
          <w:rFonts w:cstheme="minorHAnsi"/>
          <w:sz w:val="24"/>
          <w:szCs w:val="24"/>
        </w:rPr>
      </w:pPr>
      <w:r w:rsidRPr="0003769D">
        <w:rPr>
          <w:rFonts w:cstheme="minorHAnsi"/>
          <w:b/>
          <w:sz w:val="28"/>
          <w:szCs w:val="24"/>
        </w:rPr>
        <w:t>Arts Centre Washington</w:t>
      </w:r>
      <w:r w:rsidR="0003769D" w:rsidRPr="0003769D">
        <w:rPr>
          <w:rFonts w:cstheme="minorHAnsi"/>
          <w:sz w:val="28"/>
          <w:szCs w:val="24"/>
        </w:rPr>
        <w:t xml:space="preserve"> </w:t>
      </w:r>
      <w:r w:rsidRPr="007637C6">
        <w:rPr>
          <w:rFonts w:cstheme="minorHAnsi"/>
          <w:sz w:val="24"/>
          <w:szCs w:val="24"/>
        </w:rPr>
        <w:t>is looking to recruit a</w:t>
      </w:r>
    </w:p>
    <w:p w:rsidR="00587948" w:rsidRPr="007637C6" w:rsidRDefault="00587948" w:rsidP="0003769D">
      <w:pPr>
        <w:rPr>
          <w:rFonts w:cstheme="minorHAnsi"/>
          <w:b/>
          <w:sz w:val="24"/>
          <w:szCs w:val="24"/>
        </w:rPr>
      </w:pPr>
      <w:r w:rsidRPr="0003769D">
        <w:rPr>
          <w:rFonts w:cstheme="minorHAnsi"/>
          <w:b/>
          <w:sz w:val="32"/>
          <w:szCs w:val="24"/>
        </w:rPr>
        <w:t xml:space="preserve">Freelance Part time </w:t>
      </w:r>
      <w:r w:rsidR="00E867BE" w:rsidRPr="00E867BE">
        <w:rPr>
          <w:rFonts w:cstheme="minorHAnsi"/>
          <w:b/>
          <w:sz w:val="32"/>
          <w:szCs w:val="24"/>
        </w:rPr>
        <w:t>Programme Director</w:t>
      </w:r>
    </w:p>
    <w:p w:rsidR="00587948" w:rsidRPr="007637C6" w:rsidRDefault="00587948" w:rsidP="0003769D">
      <w:pPr>
        <w:rPr>
          <w:rFonts w:cstheme="minorHAnsi"/>
          <w:sz w:val="24"/>
          <w:szCs w:val="24"/>
        </w:rPr>
      </w:pPr>
      <w:r w:rsidRPr="007637C6">
        <w:rPr>
          <w:rFonts w:cstheme="minorHAnsi"/>
          <w:sz w:val="24"/>
          <w:szCs w:val="24"/>
        </w:rPr>
        <w:t xml:space="preserve">To work on the </w:t>
      </w:r>
      <w:r w:rsidRPr="0003769D">
        <w:rPr>
          <w:rFonts w:cstheme="minorHAnsi"/>
          <w:b/>
          <w:sz w:val="32"/>
          <w:szCs w:val="24"/>
        </w:rPr>
        <w:t>Sunderland Stages</w:t>
      </w:r>
      <w:r w:rsidRPr="0003769D">
        <w:rPr>
          <w:rFonts w:cstheme="minorHAnsi"/>
          <w:sz w:val="32"/>
          <w:szCs w:val="24"/>
        </w:rPr>
        <w:t xml:space="preserve"> </w:t>
      </w:r>
      <w:r w:rsidRPr="007637C6">
        <w:rPr>
          <w:rFonts w:cstheme="minorHAnsi"/>
          <w:sz w:val="24"/>
          <w:szCs w:val="24"/>
        </w:rPr>
        <w:t>programme</w:t>
      </w:r>
    </w:p>
    <w:p w:rsidR="00587948" w:rsidRPr="007637C6" w:rsidRDefault="00486725" w:rsidP="00587948">
      <w:pPr>
        <w:pStyle w:val="NoSpacing"/>
        <w:rPr>
          <w:rFonts w:cstheme="minorHAnsi"/>
          <w:b/>
          <w:sz w:val="24"/>
          <w:szCs w:val="24"/>
        </w:rPr>
      </w:pPr>
      <w:r>
        <w:rPr>
          <w:rFonts w:cstheme="minorHAnsi"/>
          <w:b/>
          <w:sz w:val="32"/>
          <w:szCs w:val="24"/>
        </w:rPr>
        <w:t>B</w:t>
      </w:r>
      <w:r w:rsidR="00587948" w:rsidRPr="0003769D">
        <w:rPr>
          <w:rFonts w:cstheme="minorHAnsi"/>
          <w:b/>
          <w:sz w:val="32"/>
          <w:szCs w:val="24"/>
        </w:rPr>
        <w:t>ackground</w:t>
      </w:r>
      <w:r w:rsidR="0003769D">
        <w:rPr>
          <w:rFonts w:cstheme="minorHAnsi"/>
          <w:b/>
          <w:sz w:val="24"/>
          <w:szCs w:val="24"/>
        </w:rPr>
        <w:br/>
      </w:r>
    </w:p>
    <w:p w:rsidR="00587948" w:rsidRPr="007637C6" w:rsidRDefault="00587948" w:rsidP="0003769D">
      <w:pPr>
        <w:pStyle w:val="NoSpacing"/>
        <w:spacing w:line="360" w:lineRule="auto"/>
        <w:rPr>
          <w:rFonts w:cstheme="minorHAnsi"/>
          <w:sz w:val="24"/>
          <w:szCs w:val="24"/>
        </w:rPr>
      </w:pPr>
      <w:r w:rsidRPr="007637C6">
        <w:rPr>
          <w:rFonts w:cstheme="minorHAnsi"/>
          <w:sz w:val="24"/>
          <w:szCs w:val="24"/>
        </w:rPr>
        <w:t xml:space="preserve">Sunderland Stages was conceived by </w:t>
      </w:r>
      <w:r w:rsidR="00E867BE">
        <w:rPr>
          <w:rFonts w:cstheme="minorHAnsi"/>
          <w:sz w:val="24"/>
          <w:szCs w:val="24"/>
        </w:rPr>
        <w:t>Arts Centre Washington</w:t>
      </w:r>
      <w:r w:rsidRPr="007637C6">
        <w:rPr>
          <w:rFonts w:cstheme="minorHAnsi"/>
          <w:sz w:val="24"/>
          <w:szCs w:val="24"/>
        </w:rPr>
        <w:t xml:space="preserve"> and r</w:t>
      </w:r>
      <w:r w:rsidR="00486725">
        <w:rPr>
          <w:rFonts w:cstheme="minorHAnsi"/>
          <w:sz w:val="24"/>
          <w:szCs w:val="24"/>
        </w:rPr>
        <w:t>an</w:t>
      </w:r>
      <w:r w:rsidRPr="007637C6">
        <w:rPr>
          <w:rFonts w:cstheme="minorHAnsi"/>
          <w:sz w:val="24"/>
          <w:szCs w:val="24"/>
        </w:rPr>
        <w:t xml:space="preserve"> as a pilot </w:t>
      </w:r>
      <w:r w:rsidR="00486725">
        <w:rPr>
          <w:rFonts w:cstheme="minorHAnsi"/>
          <w:sz w:val="24"/>
          <w:szCs w:val="24"/>
        </w:rPr>
        <w:t xml:space="preserve">project </w:t>
      </w:r>
      <w:r w:rsidRPr="007637C6">
        <w:rPr>
          <w:rFonts w:cstheme="minorHAnsi"/>
          <w:sz w:val="24"/>
          <w:szCs w:val="24"/>
        </w:rPr>
        <w:t xml:space="preserve">in 2014/15 with support from Arts Council England, which has now </w:t>
      </w:r>
      <w:r w:rsidR="00486725">
        <w:rPr>
          <w:rFonts w:cstheme="minorHAnsi"/>
          <w:sz w:val="24"/>
          <w:szCs w:val="24"/>
        </w:rPr>
        <w:t xml:space="preserve">agreed to further </w:t>
      </w:r>
      <w:proofErr w:type="gramStart"/>
      <w:r w:rsidRPr="007637C6">
        <w:rPr>
          <w:rFonts w:cstheme="minorHAnsi"/>
          <w:sz w:val="24"/>
          <w:szCs w:val="24"/>
        </w:rPr>
        <w:t>grant  funding</w:t>
      </w:r>
      <w:proofErr w:type="gramEnd"/>
      <w:r w:rsidRPr="007637C6">
        <w:rPr>
          <w:rFonts w:cstheme="minorHAnsi"/>
          <w:sz w:val="24"/>
          <w:szCs w:val="24"/>
        </w:rPr>
        <w:t xml:space="preserve"> to develop a longer programme running from autumn 2016 – December 2017.  </w:t>
      </w:r>
      <w:r w:rsidRPr="007637C6">
        <w:rPr>
          <w:rFonts w:eastAsia="Times New Roman" w:cstheme="minorHAnsi"/>
          <w:sz w:val="24"/>
          <w:szCs w:val="24"/>
          <w:lang w:eastAsia="en-GB"/>
        </w:rPr>
        <w:t xml:space="preserve">Sunderland Stages is an initiative that brings contemporary theatre, dance and spoken word to be performed in a range of treasured, unusual and found spaces across Sunderland.  In a city that has few spaces that can accommodate national touring performance work, these venues are drawn from the subsidised, voluntary and commercial sectors to form a committed alliance.  The project’s aims are to attract more artists to present their work and develop audiences for this work, helping raise levels of arts engagement in the city.  </w:t>
      </w:r>
    </w:p>
    <w:p w:rsidR="00587948" w:rsidRPr="007637C6" w:rsidRDefault="00587948" w:rsidP="0003769D">
      <w:pPr>
        <w:spacing w:after="0" w:line="360" w:lineRule="auto"/>
        <w:rPr>
          <w:rFonts w:eastAsia="Times New Roman" w:cstheme="minorHAnsi"/>
          <w:sz w:val="24"/>
          <w:szCs w:val="24"/>
          <w:lang w:eastAsia="en-GB"/>
        </w:rPr>
      </w:pPr>
    </w:p>
    <w:p w:rsidR="00587948" w:rsidRPr="007637C6" w:rsidRDefault="00587948" w:rsidP="0003769D">
      <w:pPr>
        <w:spacing w:after="0" w:line="360" w:lineRule="auto"/>
        <w:rPr>
          <w:rFonts w:eastAsia="Times New Roman" w:cstheme="minorHAnsi"/>
          <w:sz w:val="24"/>
          <w:szCs w:val="24"/>
          <w:lang w:eastAsia="en-GB"/>
        </w:rPr>
      </w:pPr>
      <w:r w:rsidRPr="007637C6">
        <w:rPr>
          <w:rFonts w:eastAsia="Times New Roman" w:cstheme="minorHAnsi"/>
          <w:sz w:val="24"/>
          <w:szCs w:val="24"/>
          <w:lang w:eastAsia="en-GB"/>
        </w:rPr>
        <w:t xml:space="preserve">The pilot </w:t>
      </w:r>
      <w:r w:rsidRPr="00587948">
        <w:rPr>
          <w:rFonts w:eastAsia="Times New Roman" w:cstheme="minorHAnsi"/>
          <w:sz w:val="24"/>
          <w:szCs w:val="24"/>
          <w:lang w:eastAsia="en-GB"/>
        </w:rPr>
        <w:t xml:space="preserve">season included well established artists and companies such as Third Angel, Ballet </w:t>
      </w:r>
      <w:proofErr w:type="spellStart"/>
      <w:r w:rsidRPr="00587948">
        <w:rPr>
          <w:rFonts w:eastAsia="Times New Roman" w:cstheme="minorHAnsi"/>
          <w:sz w:val="24"/>
          <w:szCs w:val="24"/>
          <w:lang w:eastAsia="en-GB"/>
        </w:rPr>
        <w:t>Lorent</w:t>
      </w:r>
      <w:proofErr w:type="spellEnd"/>
      <w:r w:rsidRPr="00587948">
        <w:rPr>
          <w:rFonts w:eastAsia="Times New Roman" w:cstheme="minorHAnsi"/>
          <w:sz w:val="24"/>
          <w:szCs w:val="24"/>
          <w:lang w:eastAsia="en-GB"/>
        </w:rPr>
        <w:t xml:space="preserve">, </w:t>
      </w:r>
      <w:proofErr w:type="spellStart"/>
      <w:r w:rsidRPr="00587948">
        <w:rPr>
          <w:rFonts w:eastAsia="Times New Roman" w:cstheme="minorHAnsi"/>
          <w:sz w:val="24"/>
          <w:szCs w:val="24"/>
          <w:lang w:eastAsia="en-GB"/>
        </w:rPr>
        <w:t>Paines</w:t>
      </w:r>
      <w:proofErr w:type="spellEnd"/>
      <w:r w:rsidRPr="00587948">
        <w:rPr>
          <w:rFonts w:eastAsia="Times New Roman" w:cstheme="minorHAnsi"/>
          <w:sz w:val="24"/>
          <w:szCs w:val="24"/>
          <w:lang w:eastAsia="en-GB"/>
        </w:rPr>
        <w:t xml:space="preserve"> Plough, Kate Fox and Red Ladder alongside </w:t>
      </w:r>
      <w:r w:rsidRPr="007637C6">
        <w:rPr>
          <w:rFonts w:eastAsia="Times New Roman" w:cstheme="minorHAnsi"/>
          <w:sz w:val="24"/>
          <w:szCs w:val="24"/>
          <w:lang w:eastAsia="en-GB"/>
        </w:rPr>
        <w:t>newcomers such as Middle Child</w:t>
      </w:r>
      <w:r w:rsidRPr="00587948">
        <w:rPr>
          <w:rFonts w:eastAsia="Times New Roman" w:cstheme="minorHAnsi"/>
          <w:sz w:val="24"/>
          <w:szCs w:val="24"/>
          <w:lang w:eastAsia="en-GB"/>
        </w:rPr>
        <w:t xml:space="preserve">, Curious Monkey and Rowan McCabe.  Host venues included North Shore (a Students Union venue), Sunderland College, Sunderland Museum and Winter Gardens, the Central Library, Independent music venue, The Dun Cow pub, The Canny Space (Holy Trinity Church), The Royalty Theatre, ACW and even </w:t>
      </w:r>
      <w:proofErr w:type="spellStart"/>
      <w:r w:rsidRPr="00587948">
        <w:rPr>
          <w:rFonts w:eastAsia="Times New Roman" w:cstheme="minorHAnsi"/>
          <w:sz w:val="24"/>
          <w:szCs w:val="24"/>
          <w:lang w:eastAsia="en-GB"/>
        </w:rPr>
        <w:t>Roker</w:t>
      </w:r>
      <w:proofErr w:type="spellEnd"/>
      <w:r w:rsidRPr="00587948">
        <w:rPr>
          <w:rFonts w:eastAsia="Times New Roman" w:cstheme="minorHAnsi"/>
          <w:sz w:val="24"/>
          <w:szCs w:val="24"/>
          <w:lang w:eastAsia="en-GB"/>
        </w:rPr>
        <w:t xml:space="preserve"> Promenade.  Joining us for the new upcoming programme will be many new venues including the Empire Theatre, Sunderland Universit</w:t>
      </w:r>
      <w:r w:rsidRPr="007637C6">
        <w:rPr>
          <w:rFonts w:eastAsia="Times New Roman" w:cstheme="minorHAnsi"/>
          <w:sz w:val="24"/>
          <w:szCs w:val="24"/>
          <w:lang w:eastAsia="en-GB"/>
        </w:rPr>
        <w:t>y, Sunderland Minster and The Fire Station.</w:t>
      </w:r>
    </w:p>
    <w:p w:rsidR="00587948" w:rsidRPr="007637C6" w:rsidRDefault="00587948" w:rsidP="0003769D">
      <w:pPr>
        <w:spacing w:after="0" w:line="360" w:lineRule="auto"/>
        <w:rPr>
          <w:rFonts w:eastAsia="Times New Roman" w:cstheme="minorHAnsi"/>
          <w:sz w:val="24"/>
          <w:szCs w:val="24"/>
          <w:lang w:eastAsia="en-GB"/>
        </w:rPr>
      </w:pPr>
    </w:p>
    <w:p w:rsidR="00587948" w:rsidRDefault="00587948" w:rsidP="0003769D">
      <w:pPr>
        <w:spacing w:after="0" w:line="360" w:lineRule="auto"/>
        <w:rPr>
          <w:rFonts w:eastAsia="Times New Roman" w:cstheme="minorHAnsi"/>
          <w:sz w:val="24"/>
          <w:szCs w:val="24"/>
          <w:lang w:eastAsia="en-GB"/>
        </w:rPr>
      </w:pPr>
      <w:r w:rsidRPr="007637C6">
        <w:rPr>
          <w:rFonts w:eastAsia="Times New Roman" w:cstheme="minorHAnsi"/>
          <w:sz w:val="24"/>
          <w:szCs w:val="24"/>
          <w:lang w:eastAsia="en-GB"/>
        </w:rPr>
        <w:t xml:space="preserve">Sunderland Stages has 4 core partners: Sunderland University, Sunderland College, MAC Trust and Arts Centre Washington, the latter of whom are the </w:t>
      </w:r>
      <w:proofErr w:type="gramStart"/>
      <w:r w:rsidRPr="007637C6">
        <w:rPr>
          <w:rFonts w:eastAsia="Times New Roman" w:cstheme="minorHAnsi"/>
          <w:sz w:val="24"/>
          <w:szCs w:val="24"/>
          <w:lang w:eastAsia="en-GB"/>
        </w:rPr>
        <w:t>accountable</w:t>
      </w:r>
      <w:proofErr w:type="gramEnd"/>
      <w:r w:rsidRPr="007637C6">
        <w:rPr>
          <w:rFonts w:eastAsia="Times New Roman" w:cstheme="minorHAnsi"/>
          <w:sz w:val="24"/>
          <w:szCs w:val="24"/>
          <w:lang w:eastAsia="en-GB"/>
        </w:rPr>
        <w:t xml:space="preserve"> body that manages the project</w:t>
      </w:r>
      <w:r w:rsidR="00E867BE">
        <w:rPr>
          <w:rFonts w:eastAsia="Times New Roman" w:cstheme="minorHAnsi"/>
          <w:sz w:val="24"/>
          <w:szCs w:val="24"/>
          <w:lang w:eastAsia="en-GB"/>
        </w:rPr>
        <w:t xml:space="preserve"> on behalf </w:t>
      </w:r>
      <w:proofErr w:type="spellStart"/>
      <w:r w:rsidR="00E867BE">
        <w:rPr>
          <w:rFonts w:eastAsia="Times New Roman" w:cstheme="minorHAnsi"/>
          <w:sz w:val="24"/>
          <w:szCs w:val="24"/>
          <w:lang w:eastAsia="en-GB"/>
        </w:rPr>
        <w:t>on</w:t>
      </w:r>
      <w:proofErr w:type="spellEnd"/>
      <w:r w:rsidR="00E867BE">
        <w:rPr>
          <w:rFonts w:eastAsia="Times New Roman" w:cstheme="minorHAnsi"/>
          <w:sz w:val="24"/>
          <w:szCs w:val="24"/>
          <w:lang w:eastAsia="en-GB"/>
        </w:rPr>
        <w:t xml:space="preserve"> Sunderland City Council</w:t>
      </w:r>
      <w:r w:rsidRPr="007637C6">
        <w:rPr>
          <w:rFonts w:eastAsia="Times New Roman" w:cstheme="minorHAnsi"/>
          <w:sz w:val="24"/>
          <w:szCs w:val="24"/>
          <w:lang w:eastAsia="en-GB"/>
        </w:rPr>
        <w:t>.</w:t>
      </w:r>
    </w:p>
    <w:p w:rsidR="00486725" w:rsidRDefault="00486725" w:rsidP="0003769D">
      <w:pPr>
        <w:spacing w:after="0" w:line="360" w:lineRule="auto"/>
        <w:rPr>
          <w:rFonts w:eastAsia="Times New Roman" w:cstheme="minorHAnsi"/>
          <w:sz w:val="24"/>
          <w:szCs w:val="24"/>
          <w:lang w:eastAsia="en-GB"/>
        </w:rPr>
      </w:pPr>
    </w:p>
    <w:p w:rsidR="00486725" w:rsidRPr="007637C6" w:rsidRDefault="00486725" w:rsidP="0003769D">
      <w:pPr>
        <w:spacing w:after="0" w:line="360" w:lineRule="auto"/>
        <w:rPr>
          <w:rFonts w:eastAsia="Times New Roman" w:cstheme="minorHAnsi"/>
          <w:sz w:val="24"/>
          <w:szCs w:val="24"/>
          <w:lang w:eastAsia="en-GB"/>
        </w:rPr>
      </w:pPr>
      <w:r>
        <w:rPr>
          <w:rFonts w:eastAsia="Times New Roman" w:cstheme="minorHAnsi"/>
          <w:sz w:val="24"/>
          <w:szCs w:val="24"/>
          <w:lang w:eastAsia="en-GB"/>
        </w:rPr>
        <w:t xml:space="preserve">We are now looking for an experienced Project Director to take the project forward into 2017.  </w:t>
      </w:r>
    </w:p>
    <w:p w:rsidR="00587948" w:rsidRPr="007637C6" w:rsidRDefault="00587948" w:rsidP="00587948">
      <w:pPr>
        <w:spacing w:after="0" w:line="240" w:lineRule="auto"/>
        <w:rPr>
          <w:rFonts w:eastAsia="Times New Roman" w:cstheme="minorHAnsi"/>
          <w:sz w:val="24"/>
          <w:szCs w:val="24"/>
          <w:lang w:eastAsia="en-GB"/>
        </w:rPr>
      </w:pPr>
    </w:p>
    <w:p w:rsidR="00587948" w:rsidRPr="007637C6" w:rsidRDefault="0003769D" w:rsidP="00587948">
      <w:pPr>
        <w:pStyle w:val="Title"/>
        <w:jc w:val="left"/>
        <w:rPr>
          <w:rFonts w:asciiTheme="minorHAnsi" w:hAnsiTheme="minorHAnsi" w:cstheme="minorHAnsi"/>
          <w:b w:val="0"/>
          <w:i w:val="0"/>
          <w:szCs w:val="24"/>
          <w:lang w:val="en-GB"/>
        </w:rPr>
      </w:pPr>
      <w:r>
        <w:rPr>
          <w:rFonts w:asciiTheme="minorHAnsi" w:hAnsiTheme="minorHAnsi" w:cstheme="minorHAnsi"/>
          <w:bCs w:val="0"/>
          <w:i w:val="0"/>
          <w:szCs w:val="24"/>
          <w:lang w:val="en-GB"/>
        </w:rPr>
        <w:br/>
      </w:r>
      <w:r w:rsidR="00587948" w:rsidRPr="0003769D">
        <w:rPr>
          <w:rFonts w:asciiTheme="minorHAnsi" w:hAnsiTheme="minorHAnsi" w:cstheme="minorHAnsi"/>
          <w:bCs w:val="0"/>
          <w:i w:val="0"/>
          <w:sz w:val="28"/>
          <w:szCs w:val="24"/>
          <w:lang w:val="en-GB"/>
        </w:rPr>
        <w:t>Purpose of Job</w:t>
      </w:r>
    </w:p>
    <w:p w:rsidR="00E867BE" w:rsidRDefault="00E867BE" w:rsidP="00E867BE">
      <w:r>
        <w:t>To lead t</w:t>
      </w:r>
      <w:r w:rsidR="00486725">
        <w:t xml:space="preserve">he Sunderland Stages </w:t>
      </w:r>
      <w:r>
        <w:t xml:space="preserve"> project on behalf of the core partners: Sunderland City Council, Arts Centre Washington, MAC Trust, Sunderland University and Sunderland College to deliver a programme of theatre, dance and sp</w:t>
      </w:r>
      <w:r w:rsidR="00486725">
        <w:t>o</w:t>
      </w:r>
      <w:r>
        <w:t xml:space="preserve">ken word in a range of venues and spaces </w:t>
      </w:r>
      <w:r w:rsidR="00486725">
        <w:t xml:space="preserve">across </w:t>
      </w:r>
      <w:r>
        <w:t>Sunderland.</w:t>
      </w:r>
    </w:p>
    <w:p w:rsidR="00587948" w:rsidRPr="00587948" w:rsidRDefault="00587948" w:rsidP="00587948">
      <w:pPr>
        <w:spacing w:after="0" w:line="240" w:lineRule="auto"/>
        <w:rPr>
          <w:rFonts w:eastAsia="Times New Roman" w:cstheme="minorHAnsi"/>
          <w:sz w:val="24"/>
          <w:szCs w:val="24"/>
          <w:lang w:eastAsia="en-GB"/>
        </w:rPr>
      </w:pPr>
    </w:p>
    <w:p w:rsidR="00486725" w:rsidRPr="00486725" w:rsidRDefault="00486725" w:rsidP="00486725">
      <w:pPr>
        <w:rPr>
          <w:rFonts w:cstheme="minorHAnsi"/>
          <w:b/>
        </w:rPr>
      </w:pPr>
      <w:r w:rsidRPr="00486725">
        <w:rPr>
          <w:rFonts w:cstheme="minorHAnsi"/>
          <w:b/>
        </w:rPr>
        <w:t>Key Responsibilities:</w:t>
      </w:r>
    </w:p>
    <w:p w:rsidR="00486725" w:rsidRPr="00486725" w:rsidRDefault="00486725" w:rsidP="00486725">
      <w:pPr>
        <w:rPr>
          <w:rFonts w:cstheme="minorHAnsi"/>
        </w:rPr>
      </w:pPr>
      <w:r w:rsidRPr="00486725">
        <w:rPr>
          <w:rFonts w:cstheme="minorHAnsi"/>
        </w:rPr>
        <w:t xml:space="preserve">To lead a team of staff and specialists in all elements of the Sunderland Stages Programme  </w:t>
      </w:r>
    </w:p>
    <w:p w:rsidR="00486725" w:rsidRPr="00486725" w:rsidRDefault="00486725" w:rsidP="00486725">
      <w:pPr>
        <w:rPr>
          <w:rFonts w:cstheme="minorHAnsi"/>
        </w:rPr>
      </w:pPr>
      <w:r w:rsidRPr="00486725">
        <w:rPr>
          <w:rFonts w:cstheme="minorHAnsi"/>
        </w:rPr>
        <w:t>Ensure that all project aims and objectives are delivered and managed within relevant timescales and budgets</w:t>
      </w:r>
    </w:p>
    <w:p w:rsidR="00486725" w:rsidRPr="00486725" w:rsidRDefault="00486725" w:rsidP="00486725">
      <w:pPr>
        <w:autoSpaceDE w:val="0"/>
        <w:autoSpaceDN w:val="0"/>
        <w:adjustRightInd w:val="0"/>
        <w:spacing w:after="0" w:line="240" w:lineRule="auto"/>
        <w:rPr>
          <w:rFonts w:cstheme="minorHAnsi"/>
          <w:b/>
          <w:bCs/>
        </w:rPr>
      </w:pPr>
      <w:r w:rsidRPr="00486725">
        <w:rPr>
          <w:rFonts w:cstheme="minorHAnsi"/>
          <w:b/>
          <w:bCs/>
        </w:rPr>
        <w:t xml:space="preserve">Main Duties: </w:t>
      </w:r>
    </w:p>
    <w:p w:rsidR="00486725" w:rsidRPr="00486725" w:rsidRDefault="00486725" w:rsidP="00486725">
      <w:pPr>
        <w:autoSpaceDE w:val="0"/>
        <w:autoSpaceDN w:val="0"/>
        <w:adjustRightInd w:val="0"/>
        <w:spacing w:after="0" w:line="240" w:lineRule="auto"/>
        <w:rPr>
          <w:rFonts w:cstheme="minorHAnsi"/>
          <w:b/>
          <w:bCs/>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To manage all other staff engaged on the project: Programme Co-ordinator, Marketing Co-ordinator and Technician</w:t>
      </w:r>
    </w:p>
    <w:p w:rsidR="00486725" w:rsidRPr="00486725" w:rsidRDefault="00486725" w:rsidP="00486725">
      <w:pPr>
        <w:pStyle w:val="ListParagraph"/>
        <w:spacing w:after="100" w:afterAutospacing="1" w:line="240" w:lineRule="auto"/>
        <w:ind w:left="360"/>
        <w:rPr>
          <w:rFonts w:cstheme="minorHAnsi"/>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 xml:space="preserve">To select a programme of theatre, dance and spoken word that meets the aims of the project stated in the funding agreement </w:t>
      </w:r>
    </w:p>
    <w:p w:rsidR="00486725" w:rsidRPr="00486725" w:rsidRDefault="00486725" w:rsidP="00486725">
      <w:pPr>
        <w:pStyle w:val="ListParagraph"/>
        <w:rPr>
          <w:rFonts w:cstheme="minorHAnsi"/>
        </w:rPr>
      </w:pPr>
    </w:p>
    <w:p w:rsidR="00486725" w:rsidRPr="00486725" w:rsidRDefault="00486725" w:rsidP="00486725">
      <w:pPr>
        <w:pStyle w:val="ListParagraph"/>
        <w:numPr>
          <w:ilvl w:val="0"/>
          <w:numId w:val="5"/>
        </w:numPr>
        <w:ind w:left="426" w:hanging="426"/>
        <w:rPr>
          <w:rFonts w:cstheme="minorHAnsi"/>
        </w:rPr>
      </w:pPr>
      <w:r w:rsidRPr="00486725">
        <w:rPr>
          <w:rFonts w:cstheme="minorHAnsi"/>
        </w:rPr>
        <w:t>Ensure the project is delivered to the highest possible standards and in accordance with the Council's Constitution and Financial Regulations including Arts Council England grant conditions, as well as Health and Safety Regulations</w:t>
      </w:r>
    </w:p>
    <w:p w:rsidR="00486725" w:rsidRPr="00486725" w:rsidRDefault="00486725" w:rsidP="00486725">
      <w:pPr>
        <w:pStyle w:val="ListParagraph"/>
        <w:spacing w:after="100" w:afterAutospacing="1" w:line="240" w:lineRule="auto"/>
        <w:ind w:left="360"/>
        <w:rPr>
          <w:rFonts w:cstheme="minorHAnsi"/>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To match the programme with a range of suitable venues in Sunderland that will provide an exciting and innovative combination</w:t>
      </w:r>
    </w:p>
    <w:p w:rsidR="00486725" w:rsidRPr="00486725" w:rsidRDefault="00486725" w:rsidP="00486725">
      <w:pPr>
        <w:pStyle w:val="ListParagraph"/>
        <w:rPr>
          <w:rFonts w:cstheme="minorHAnsi"/>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To negotiate and agree programme opportunities with potential venues and liaise with venues throughout the programme delivery</w:t>
      </w:r>
    </w:p>
    <w:p w:rsidR="00486725" w:rsidRPr="00486725" w:rsidRDefault="00486725" w:rsidP="00486725">
      <w:pPr>
        <w:pStyle w:val="ListParagraph"/>
        <w:spacing w:after="100" w:afterAutospacing="1" w:line="240" w:lineRule="auto"/>
        <w:ind w:left="360"/>
        <w:rPr>
          <w:rFonts w:cstheme="minorHAnsi"/>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To liaise with producing artists as and when necessary in relation to their productions</w:t>
      </w:r>
    </w:p>
    <w:p w:rsidR="00486725" w:rsidRPr="00486725" w:rsidRDefault="00486725" w:rsidP="00486725">
      <w:pPr>
        <w:pStyle w:val="ListParagraph"/>
        <w:rPr>
          <w:rFonts w:cstheme="minorHAnsi"/>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To liaise with main funders of the project, Arts Council England, and provide interim and final reports</w:t>
      </w:r>
    </w:p>
    <w:p w:rsidR="00486725" w:rsidRPr="00486725" w:rsidRDefault="00486725" w:rsidP="00486725">
      <w:pPr>
        <w:pStyle w:val="ListParagraph"/>
        <w:rPr>
          <w:rFonts w:cstheme="minorHAnsi"/>
        </w:rPr>
      </w:pPr>
    </w:p>
    <w:p w:rsidR="00486725" w:rsidRPr="00486725" w:rsidRDefault="00486725" w:rsidP="00486725">
      <w:pPr>
        <w:pStyle w:val="ListParagraph"/>
        <w:numPr>
          <w:ilvl w:val="0"/>
          <w:numId w:val="5"/>
        </w:numPr>
        <w:ind w:left="426" w:hanging="426"/>
        <w:rPr>
          <w:rFonts w:cstheme="minorHAnsi"/>
        </w:rPr>
      </w:pPr>
      <w:r w:rsidRPr="00486725">
        <w:rPr>
          <w:rFonts w:cstheme="minorHAnsi"/>
        </w:rPr>
        <w:t xml:space="preserve">Provide information and updated reports to SCC and core partners as and when required.  </w:t>
      </w:r>
    </w:p>
    <w:p w:rsidR="00486725" w:rsidRPr="00486725" w:rsidRDefault="00486725" w:rsidP="00486725">
      <w:pPr>
        <w:pStyle w:val="ListParagraph"/>
        <w:ind w:left="426"/>
        <w:rPr>
          <w:rFonts w:cstheme="minorHAnsi"/>
        </w:rPr>
      </w:pPr>
    </w:p>
    <w:p w:rsidR="00486725" w:rsidRPr="00486725" w:rsidRDefault="00486725" w:rsidP="00486725">
      <w:pPr>
        <w:pStyle w:val="ListParagraph"/>
        <w:numPr>
          <w:ilvl w:val="0"/>
          <w:numId w:val="5"/>
        </w:numPr>
        <w:ind w:left="426" w:hanging="426"/>
        <w:rPr>
          <w:rFonts w:cstheme="minorHAnsi"/>
        </w:rPr>
      </w:pPr>
      <w:r w:rsidRPr="00486725">
        <w:rPr>
          <w:rFonts w:cstheme="minorHAnsi"/>
        </w:rPr>
        <w:t xml:space="preserve">Liaise and communicate effectively with internal and external customers and partners on all aspects of the project. </w:t>
      </w:r>
    </w:p>
    <w:p w:rsidR="00486725" w:rsidRPr="00486725" w:rsidRDefault="00486725" w:rsidP="00486725">
      <w:pPr>
        <w:pStyle w:val="ListParagraph"/>
        <w:spacing w:after="100" w:afterAutospacing="1" w:line="240" w:lineRule="auto"/>
        <w:ind w:left="360"/>
        <w:rPr>
          <w:rFonts w:cstheme="minorHAnsi"/>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 xml:space="preserve">To manage the project budget in Partnership with Arts Centre Washington/Sunderland City council staff who hold the grant monies for the project and undertake all financial transactions as required </w:t>
      </w:r>
    </w:p>
    <w:p w:rsidR="00486725" w:rsidRPr="00486725" w:rsidRDefault="00486725" w:rsidP="00486725">
      <w:pPr>
        <w:pStyle w:val="ListParagraph"/>
        <w:spacing w:after="100" w:afterAutospacing="1" w:line="240" w:lineRule="auto"/>
        <w:ind w:left="360"/>
        <w:rPr>
          <w:rFonts w:cstheme="minorHAnsi"/>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lastRenderedPageBreak/>
        <w:t xml:space="preserve">To maintain and monitor all elements of income and expenditure regarding the project </w:t>
      </w:r>
    </w:p>
    <w:p w:rsidR="00486725" w:rsidRPr="00486725" w:rsidRDefault="00486725" w:rsidP="00486725">
      <w:pPr>
        <w:pStyle w:val="ListParagraph"/>
        <w:spacing w:after="100" w:afterAutospacing="1" w:line="240" w:lineRule="auto"/>
        <w:ind w:left="360"/>
        <w:rPr>
          <w:rFonts w:cstheme="minorHAnsi"/>
        </w:rPr>
      </w:pPr>
    </w:p>
    <w:p w:rsidR="00486725" w:rsidRP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To appoint an external evaluator on the project and commission a final  end of project report</w:t>
      </w:r>
    </w:p>
    <w:p w:rsidR="00486725" w:rsidRPr="00486725" w:rsidRDefault="00486725" w:rsidP="00486725">
      <w:pPr>
        <w:pStyle w:val="ListParagraph"/>
        <w:rPr>
          <w:rFonts w:cstheme="minorHAnsi"/>
        </w:rPr>
      </w:pPr>
    </w:p>
    <w:p w:rsidR="00486725" w:rsidRDefault="00486725" w:rsidP="00486725">
      <w:pPr>
        <w:pStyle w:val="ListParagraph"/>
        <w:numPr>
          <w:ilvl w:val="0"/>
          <w:numId w:val="5"/>
        </w:numPr>
        <w:spacing w:after="100" w:afterAutospacing="1" w:line="240" w:lineRule="auto"/>
        <w:ind w:left="360"/>
        <w:rPr>
          <w:rFonts w:cstheme="minorHAnsi"/>
        </w:rPr>
      </w:pPr>
      <w:r w:rsidRPr="00486725">
        <w:rPr>
          <w:rFonts w:cstheme="minorHAnsi"/>
        </w:rPr>
        <w:t xml:space="preserve">To be available for all press/media interviews as required and to ensure that Sunderland City Council communications is involved in all elements of the marketing and promotion of the project </w:t>
      </w:r>
    </w:p>
    <w:p w:rsidR="00486725" w:rsidRPr="00486725" w:rsidRDefault="00486725" w:rsidP="00486725">
      <w:pPr>
        <w:pStyle w:val="ListParagraph"/>
        <w:rPr>
          <w:rFonts w:cstheme="minorHAnsi"/>
        </w:rPr>
      </w:pPr>
    </w:p>
    <w:p w:rsidR="00486725" w:rsidRDefault="00486725" w:rsidP="00486725">
      <w:pPr>
        <w:pStyle w:val="ListParagraph"/>
        <w:numPr>
          <w:ilvl w:val="0"/>
          <w:numId w:val="5"/>
        </w:numPr>
        <w:spacing w:after="100" w:afterAutospacing="1" w:line="240" w:lineRule="auto"/>
        <w:ind w:left="360"/>
        <w:rPr>
          <w:rFonts w:cstheme="minorHAnsi"/>
        </w:rPr>
      </w:pPr>
      <w:r>
        <w:rPr>
          <w:rFonts w:cstheme="minorHAnsi"/>
        </w:rPr>
        <w:t xml:space="preserve">To develop new ideas and </w:t>
      </w:r>
      <w:proofErr w:type="spellStart"/>
      <w:r>
        <w:rPr>
          <w:rFonts w:cstheme="minorHAnsi"/>
        </w:rPr>
        <w:t>rasie</w:t>
      </w:r>
      <w:proofErr w:type="spellEnd"/>
      <w:r>
        <w:rPr>
          <w:rFonts w:cstheme="minorHAnsi"/>
        </w:rPr>
        <w:t xml:space="preserve"> funds towards the continuation of Sunderland Stages once this project is complete. </w:t>
      </w:r>
    </w:p>
    <w:p w:rsidR="00486725" w:rsidRPr="00486725" w:rsidRDefault="00486725" w:rsidP="00486725">
      <w:pPr>
        <w:pStyle w:val="ListParagraph"/>
        <w:rPr>
          <w:rFonts w:cstheme="minorHAnsi"/>
        </w:rPr>
      </w:pPr>
    </w:p>
    <w:p w:rsidR="007637C6" w:rsidRPr="0003769D" w:rsidRDefault="007637C6" w:rsidP="007637C6">
      <w:pPr>
        <w:rPr>
          <w:rFonts w:cstheme="minorHAnsi"/>
          <w:b/>
          <w:sz w:val="28"/>
          <w:szCs w:val="24"/>
        </w:rPr>
      </w:pPr>
      <w:r w:rsidRPr="0003769D">
        <w:rPr>
          <w:rFonts w:cstheme="minorHAnsi"/>
          <w:b/>
          <w:sz w:val="28"/>
          <w:szCs w:val="24"/>
        </w:rPr>
        <w:t>Terms and Conditions</w:t>
      </w:r>
    </w:p>
    <w:p w:rsidR="00587948" w:rsidRDefault="00E867BE" w:rsidP="00587948">
      <w:r>
        <w:t>Length of contract</w:t>
      </w:r>
      <w:r w:rsidR="00486725">
        <w:t>:</w:t>
      </w:r>
      <w:r>
        <w:tab/>
        <w:t>12</w:t>
      </w:r>
      <w:r w:rsidR="007637C6">
        <w:t xml:space="preserve"> month</w:t>
      </w:r>
      <w:r>
        <w:t>s (1</w:t>
      </w:r>
      <w:r w:rsidRPr="00E867BE">
        <w:rPr>
          <w:vertAlign w:val="superscript"/>
        </w:rPr>
        <w:t>st</w:t>
      </w:r>
      <w:r>
        <w:t xml:space="preserve"> </w:t>
      </w:r>
      <w:proofErr w:type="gramStart"/>
      <w:r>
        <w:t xml:space="preserve">January </w:t>
      </w:r>
      <w:r w:rsidR="007637C6">
        <w:t xml:space="preserve"> –</w:t>
      </w:r>
      <w:proofErr w:type="gramEnd"/>
      <w:r w:rsidR="007637C6">
        <w:t xml:space="preserve"> 1</w:t>
      </w:r>
      <w:r w:rsidR="007637C6" w:rsidRPr="007637C6">
        <w:rPr>
          <w:vertAlign w:val="superscript"/>
        </w:rPr>
        <w:t>st</w:t>
      </w:r>
      <w:r w:rsidR="007637C6">
        <w:t xml:space="preserve"> December 2017)</w:t>
      </w:r>
    </w:p>
    <w:p w:rsidR="007637C6" w:rsidRDefault="007637C6" w:rsidP="00587948">
      <w:r>
        <w:t>Hours per week</w:t>
      </w:r>
      <w:r>
        <w:tab/>
      </w:r>
      <w:r w:rsidR="00486725">
        <w:t>:</w:t>
      </w:r>
      <w:r>
        <w:tab/>
        <w:t>15</w:t>
      </w:r>
    </w:p>
    <w:p w:rsidR="007637C6" w:rsidRDefault="007637C6" w:rsidP="00587948">
      <w:r>
        <w:t>Fee</w:t>
      </w:r>
      <w:r w:rsidR="00486725">
        <w:t>:</w:t>
      </w:r>
      <w:r>
        <w:tab/>
      </w:r>
      <w:r>
        <w:tab/>
      </w:r>
      <w:r>
        <w:tab/>
        <w:t>£</w:t>
      </w:r>
      <w:r w:rsidR="00486725">
        <w:t>750</w:t>
      </w:r>
      <w:r>
        <w:t xml:space="preserve"> per month</w:t>
      </w:r>
      <w:r w:rsidR="00486725">
        <w:t xml:space="preserve"> (all inclusive)</w:t>
      </w:r>
      <w:r>
        <w:t xml:space="preserve"> – payable retrospectively on receipt of invoice</w:t>
      </w:r>
    </w:p>
    <w:p w:rsidR="007637C6" w:rsidRDefault="007637C6" w:rsidP="00587948">
      <w:r>
        <w:t>Base</w:t>
      </w:r>
      <w:r>
        <w:tab/>
      </w:r>
      <w:r>
        <w:tab/>
      </w:r>
      <w:r>
        <w:tab/>
        <w:t>Arts Centre Washington</w:t>
      </w:r>
    </w:p>
    <w:p w:rsidR="00DA1059" w:rsidRDefault="00844CE1" w:rsidP="00844CE1">
      <w:pPr>
        <w:spacing w:after="0" w:line="240" w:lineRule="auto"/>
        <w:rPr>
          <w:rFonts w:eastAsia="Times New Roman" w:cstheme="minorHAnsi"/>
          <w:sz w:val="24"/>
          <w:szCs w:val="24"/>
          <w:lang w:eastAsia="en-GB"/>
        </w:rPr>
      </w:pPr>
      <w:r w:rsidRPr="00844CE1">
        <w:rPr>
          <w:rFonts w:eastAsia="Times New Roman" w:cstheme="minorHAnsi"/>
          <w:sz w:val="24"/>
          <w:szCs w:val="24"/>
          <w:lang w:eastAsia="en-GB"/>
        </w:rPr>
        <w:t>Appl</w:t>
      </w:r>
      <w:r w:rsidR="00E867BE">
        <w:rPr>
          <w:rFonts w:eastAsia="Times New Roman" w:cstheme="minorHAnsi"/>
          <w:sz w:val="24"/>
          <w:szCs w:val="24"/>
          <w:lang w:eastAsia="en-GB"/>
        </w:rPr>
        <w:t xml:space="preserve">icants should apply by email to </w:t>
      </w:r>
      <w:hyperlink r:id="rId9" w:history="1">
        <w:r w:rsidR="00E867BE" w:rsidRPr="00C45955">
          <w:rPr>
            <w:rStyle w:val="Hyperlink"/>
            <w:rFonts w:eastAsia="Times New Roman" w:cstheme="minorHAnsi"/>
            <w:sz w:val="24"/>
            <w:szCs w:val="24"/>
            <w:lang w:eastAsia="en-GB"/>
          </w:rPr>
          <w:t>matthew.blyth@sunderland.gov.uk</w:t>
        </w:r>
      </w:hyperlink>
      <w:r w:rsidR="00DA1059">
        <w:rPr>
          <w:rFonts w:eastAsia="Times New Roman" w:cstheme="minorHAnsi"/>
          <w:sz w:val="24"/>
          <w:szCs w:val="24"/>
          <w:lang w:eastAsia="en-GB"/>
        </w:rPr>
        <w:t xml:space="preserve"> by </w:t>
      </w:r>
      <w:r w:rsidR="00AA4677">
        <w:rPr>
          <w:rFonts w:eastAsia="Times New Roman" w:cstheme="minorHAnsi"/>
          <w:sz w:val="24"/>
          <w:szCs w:val="24"/>
          <w:lang w:eastAsia="en-GB"/>
        </w:rPr>
        <w:t>12 noon on Monday 31</w:t>
      </w:r>
      <w:r w:rsidR="00AA4677" w:rsidRPr="00AA4677">
        <w:rPr>
          <w:rFonts w:eastAsia="Times New Roman" w:cstheme="minorHAnsi"/>
          <w:sz w:val="24"/>
          <w:szCs w:val="24"/>
          <w:vertAlign w:val="superscript"/>
          <w:lang w:eastAsia="en-GB"/>
        </w:rPr>
        <w:t>st</w:t>
      </w:r>
      <w:r w:rsidR="00AA4677">
        <w:rPr>
          <w:rFonts w:eastAsia="Times New Roman" w:cstheme="minorHAnsi"/>
          <w:sz w:val="24"/>
          <w:szCs w:val="24"/>
          <w:lang w:eastAsia="en-GB"/>
        </w:rPr>
        <w:t xml:space="preserve"> October 2016 </w:t>
      </w:r>
      <w:bookmarkStart w:id="0" w:name="_GoBack"/>
      <w:bookmarkEnd w:id="0"/>
      <w:r w:rsidRPr="00844CE1">
        <w:rPr>
          <w:rFonts w:eastAsia="Times New Roman" w:cstheme="minorHAnsi"/>
          <w:sz w:val="24"/>
          <w:szCs w:val="24"/>
          <w:lang w:eastAsia="en-GB"/>
        </w:rPr>
        <w:t xml:space="preserve">attaching a CV and covering letter outlining relevant experience.  </w:t>
      </w:r>
    </w:p>
    <w:p w:rsidR="00DA1059" w:rsidRDefault="00DA1059" w:rsidP="00844CE1">
      <w:pPr>
        <w:spacing w:after="0" w:line="240" w:lineRule="auto"/>
        <w:rPr>
          <w:rFonts w:eastAsia="Times New Roman" w:cstheme="minorHAnsi"/>
          <w:sz w:val="24"/>
          <w:szCs w:val="24"/>
          <w:lang w:eastAsia="en-GB"/>
        </w:rPr>
      </w:pPr>
    </w:p>
    <w:p w:rsidR="00844CE1" w:rsidRPr="00844CE1" w:rsidRDefault="00DA1059" w:rsidP="00FD3F5D">
      <w:pPr>
        <w:tabs>
          <w:tab w:val="left" w:pos="3270"/>
        </w:tabs>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Interviews will be held on </w:t>
      </w:r>
      <w:r w:rsidR="00FD3F5D">
        <w:rPr>
          <w:rFonts w:eastAsia="Times New Roman" w:cstheme="minorHAnsi"/>
          <w:sz w:val="24"/>
          <w:szCs w:val="24"/>
          <w:lang w:eastAsia="en-GB"/>
        </w:rPr>
        <w:t>mid November 2016</w:t>
      </w:r>
    </w:p>
    <w:p w:rsidR="00587948" w:rsidRDefault="00587948" w:rsidP="00844CE1"/>
    <w:p w:rsidR="00FD3F5D" w:rsidRDefault="00FD3F5D"/>
    <w:sectPr w:rsidR="00FD3F5D">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69D" w:rsidRDefault="0003769D" w:rsidP="0003769D">
      <w:pPr>
        <w:spacing w:after="0" w:line="240" w:lineRule="auto"/>
      </w:pPr>
      <w:r>
        <w:separator/>
      </w:r>
    </w:p>
  </w:endnote>
  <w:endnote w:type="continuationSeparator" w:id="0">
    <w:p w:rsidR="0003769D" w:rsidRDefault="0003769D" w:rsidP="0003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9D" w:rsidRDefault="0003769D">
    <w:pPr>
      <w:pStyle w:val="Footer"/>
    </w:pPr>
    <w:r>
      <w:rPr>
        <w:noProof/>
        <w:lang w:eastAsia="en-GB"/>
      </w:rPr>
      <w:drawing>
        <wp:anchor distT="0" distB="0" distL="114300" distR="114300" simplePos="0" relativeHeight="251660288" behindDoc="0" locked="0" layoutInCell="1" allowOverlap="1" wp14:anchorId="0A284959" wp14:editId="469280B9">
          <wp:simplePos x="0" y="0"/>
          <wp:positionH relativeFrom="column">
            <wp:posOffset>218440</wp:posOffset>
          </wp:positionH>
          <wp:positionV relativeFrom="paragraph">
            <wp:posOffset>-307340</wp:posOffset>
          </wp:positionV>
          <wp:extent cx="771525" cy="742315"/>
          <wp:effectExtent l="0" t="0" r="952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erland CoC Bid 2021 master logo 300dpi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525" cy="7423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AEB1C26" wp14:editId="78A38836">
          <wp:simplePos x="0" y="0"/>
          <wp:positionH relativeFrom="column">
            <wp:posOffset>1657350</wp:posOffset>
          </wp:positionH>
          <wp:positionV relativeFrom="paragraph">
            <wp:posOffset>-154305</wp:posOffset>
          </wp:positionV>
          <wp:extent cx="1619250" cy="3803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_award_logo_hi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19250" cy="380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34AD787A" wp14:editId="7DF3B9B5">
          <wp:simplePos x="0" y="0"/>
          <wp:positionH relativeFrom="column">
            <wp:posOffset>4200525</wp:posOffset>
          </wp:positionH>
          <wp:positionV relativeFrom="paragraph">
            <wp:posOffset>-241935</wp:posOffset>
          </wp:positionV>
          <wp:extent cx="882015" cy="4667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Council Logo P#24B5A2F.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2015" cy="4667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69D" w:rsidRDefault="0003769D" w:rsidP="0003769D">
      <w:pPr>
        <w:spacing w:after="0" w:line="240" w:lineRule="auto"/>
      </w:pPr>
      <w:r>
        <w:separator/>
      </w:r>
    </w:p>
  </w:footnote>
  <w:footnote w:type="continuationSeparator" w:id="0">
    <w:p w:rsidR="0003769D" w:rsidRDefault="0003769D" w:rsidP="00037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9D" w:rsidRDefault="0003769D">
    <w:pPr>
      <w:pStyle w:val="Header"/>
    </w:pPr>
    <w:r>
      <w:rPr>
        <w:noProof/>
        <w:lang w:eastAsia="en-GB"/>
      </w:rPr>
      <w:drawing>
        <wp:inline distT="0" distB="0" distL="0" distR="0">
          <wp:extent cx="5731510" cy="5994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_header_sml.jpg"/>
                  <pic:cNvPicPr/>
                </pic:nvPicPr>
                <pic:blipFill>
                  <a:blip r:embed="rId1">
                    <a:extLst>
                      <a:ext uri="{28A0092B-C50C-407E-A947-70E740481C1C}">
                        <a14:useLocalDpi xmlns:a14="http://schemas.microsoft.com/office/drawing/2010/main" val="0"/>
                      </a:ext>
                    </a:extLst>
                  </a:blip>
                  <a:stretch>
                    <a:fillRect/>
                  </a:stretch>
                </pic:blipFill>
                <pic:spPr>
                  <a:xfrm>
                    <a:off x="0" y="0"/>
                    <a:ext cx="5731510" cy="599440"/>
                  </a:xfrm>
                  <a:prstGeom prst="rect">
                    <a:avLst/>
                  </a:prstGeom>
                </pic:spPr>
              </pic:pic>
            </a:graphicData>
          </a:graphic>
        </wp:inline>
      </w:drawing>
    </w:r>
  </w:p>
  <w:p w:rsidR="0003769D" w:rsidRDefault="000376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062B"/>
    <w:multiLevelType w:val="hybridMultilevel"/>
    <w:tmpl w:val="A134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CE43C7"/>
    <w:multiLevelType w:val="hybridMultilevel"/>
    <w:tmpl w:val="FC166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3584D44"/>
    <w:multiLevelType w:val="hybridMultilevel"/>
    <w:tmpl w:val="DCAEB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67779B"/>
    <w:multiLevelType w:val="hybridMultilevel"/>
    <w:tmpl w:val="C826FDB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7C4070CB"/>
    <w:multiLevelType w:val="hybridMultilevel"/>
    <w:tmpl w:val="567687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948"/>
    <w:rsid w:val="0003769D"/>
    <w:rsid w:val="00486725"/>
    <w:rsid w:val="00587948"/>
    <w:rsid w:val="005D5FDE"/>
    <w:rsid w:val="007637C6"/>
    <w:rsid w:val="00844CE1"/>
    <w:rsid w:val="00AA4677"/>
    <w:rsid w:val="00DA1059"/>
    <w:rsid w:val="00E867BE"/>
    <w:rsid w:val="00F83B7A"/>
    <w:rsid w:val="00FD3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948"/>
    <w:pPr>
      <w:ind w:left="720"/>
      <w:contextualSpacing/>
    </w:pPr>
  </w:style>
  <w:style w:type="paragraph" w:styleId="NoSpacing">
    <w:name w:val="No Spacing"/>
    <w:uiPriority w:val="1"/>
    <w:qFormat/>
    <w:rsid w:val="00587948"/>
    <w:pPr>
      <w:spacing w:after="0" w:line="240" w:lineRule="auto"/>
    </w:pPr>
  </w:style>
  <w:style w:type="paragraph" w:styleId="Title">
    <w:name w:val="Title"/>
    <w:basedOn w:val="Normal"/>
    <w:link w:val="TitleChar"/>
    <w:qFormat/>
    <w:rsid w:val="00587948"/>
    <w:pPr>
      <w:spacing w:after="0" w:line="240" w:lineRule="auto"/>
      <w:jc w:val="center"/>
    </w:pPr>
    <w:rPr>
      <w:rFonts w:ascii="Times New Roman" w:eastAsia="MS Mincho" w:hAnsi="Times New Roman" w:cs="Times New Roman"/>
      <w:b/>
      <w:bCs/>
      <w:i/>
      <w:iCs/>
      <w:sz w:val="24"/>
      <w:szCs w:val="20"/>
      <w:lang w:val="fr-FR"/>
    </w:rPr>
  </w:style>
  <w:style w:type="character" w:customStyle="1" w:styleId="TitleChar">
    <w:name w:val="Title Char"/>
    <w:basedOn w:val="DefaultParagraphFont"/>
    <w:link w:val="Title"/>
    <w:rsid w:val="00587948"/>
    <w:rPr>
      <w:rFonts w:ascii="Times New Roman" w:eastAsia="MS Mincho" w:hAnsi="Times New Roman" w:cs="Times New Roman"/>
      <w:b/>
      <w:bCs/>
      <w:i/>
      <w:iCs/>
      <w:sz w:val="24"/>
      <w:szCs w:val="20"/>
      <w:lang w:val="fr-FR"/>
    </w:rPr>
  </w:style>
  <w:style w:type="paragraph" w:styleId="Header">
    <w:name w:val="header"/>
    <w:basedOn w:val="Normal"/>
    <w:link w:val="HeaderChar"/>
    <w:uiPriority w:val="99"/>
    <w:unhideWhenUsed/>
    <w:rsid w:val="0003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69D"/>
  </w:style>
  <w:style w:type="paragraph" w:styleId="Footer">
    <w:name w:val="footer"/>
    <w:basedOn w:val="Normal"/>
    <w:link w:val="FooterChar"/>
    <w:uiPriority w:val="99"/>
    <w:unhideWhenUsed/>
    <w:rsid w:val="0003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69D"/>
  </w:style>
  <w:style w:type="paragraph" w:styleId="BalloonText">
    <w:name w:val="Balloon Text"/>
    <w:basedOn w:val="Normal"/>
    <w:link w:val="BalloonTextChar"/>
    <w:uiPriority w:val="99"/>
    <w:semiHidden/>
    <w:unhideWhenUsed/>
    <w:rsid w:val="00037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69D"/>
    <w:rPr>
      <w:rFonts w:ascii="Tahoma" w:hAnsi="Tahoma" w:cs="Tahoma"/>
      <w:sz w:val="16"/>
      <w:szCs w:val="16"/>
    </w:rPr>
  </w:style>
  <w:style w:type="character" w:styleId="Hyperlink">
    <w:name w:val="Hyperlink"/>
    <w:basedOn w:val="DefaultParagraphFont"/>
    <w:uiPriority w:val="99"/>
    <w:unhideWhenUsed/>
    <w:rsid w:val="00E867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948"/>
    <w:pPr>
      <w:ind w:left="720"/>
      <w:contextualSpacing/>
    </w:pPr>
  </w:style>
  <w:style w:type="paragraph" w:styleId="NoSpacing">
    <w:name w:val="No Spacing"/>
    <w:uiPriority w:val="1"/>
    <w:qFormat/>
    <w:rsid w:val="00587948"/>
    <w:pPr>
      <w:spacing w:after="0" w:line="240" w:lineRule="auto"/>
    </w:pPr>
  </w:style>
  <w:style w:type="paragraph" w:styleId="Title">
    <w:name w:val="Title"/>
    <w:basedOn w:val="Normal"/>
    <w:link w:val="TitleChar"/>
    <w:qFormat/>
    <w:rsid w:val="00587948"/>
    <w:pPr>
      <w:spacing w:after="0" w:line="240" w:lineRule="auto"/>
      <w:jc w:val="center"/>
    </w:pPr>
    <w:rPr>
      <w:rFonts w:ascii="Times New Roman" w:eastAsia="MS Mincho" w:hAnsi="Times New Roman" w:cs="Times New Roman"/>
      <w:b/>
      <w:bCs/>
      <w:i/>
      <w:iCs/>
      <w:sz w:val="24"/>
      <w:szCs w:val="20"/>
      <w:lang w:val="fr-FR"/>
    </w:rPr>
  </w:style>
  <w:style w:type="character" w:customStyle="1" w:styleId="TitleChar">
    <w:name w:val="Title Char"/>
    <w:basedOn w:val="DefaultParagraphFont"/>
    <w:link w:val="Title"/>
    <w:rsid w:val="00587948"/>
    <w:rPr>
      <w:rFonts w:ascii="Times New Roman" w:eastAsia="MS Mincho" w:hAnsi="Times New Roman" w:cs="Times New Roman"/>
      <w:b/>
      <w:bCs/>
      <w:i/>
      <w:iCs/>
      <w:sz w:val="24"/>
      <w:szCs w:val="20"/>
      <w:lang w:val="fr-FR"/>
    </w:rPr>
  </w:style>
  <w:style w:type="paragraph" w:styleId="Header">
    <w:name w:val="header"/>
    <w:basedOn w:val="Normal"/>
    <w:link w:val="HeaderChar"/>
    <w:uiPriority w:val="99"/>
    <w:unhideWhenUsed/>
    <w:rsid w:val="0003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69D"/>
  </w:style>
  <w:style w:type="paragraph" w:styleId="Footer">
    <w:name w:val="footer"/>
    <w:basedOn w:val="Normal"/>
    <w:link w:val="FooterChar"/>
    <w:uiPriority w:val="99"/>
    <w:unhideWhenUsed/>
    <w:rsid w:val="0003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69D"/>
  </w:style>
  <w:style w:type="paragraph" w:styleId="BalloonText">
    <w:name w:val="Balloon Text"/>
    <w:basedOn w:val="Normal"/>
    <w:link w:val="BalloonTextChar"/>
    <w:uiPriority w:val="99"/>
    <w:semiHidden/>
    <w:unhideWhenUsed/>
    <w:rsid w:val="00037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69D"/>
    <w:rPr>
      <w:rFonts w:ascii="Tahoma" w:hAnsi="Tahoma" w:cs="Tahoma"/>
      <w:sz w:val="16"/>
      <w:szCs w:val="16"/>
    </w:rPr>
  </w:style>
  <w:style w:type="character" w:styleId="Hyperlink">
    <w:name w:val="Hyperlink"/>
    <w:basedOn w:val="DefaultParagraphFont"/>
    <w:uiPriority w:val="99"/>
    <w:unhideWhenUsed/>
    <w:rsid w:val="00E86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tthew.blyth@sunderland.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B1126-AFE1-4095-9196-63669D18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Green</dc:creator>
  <cp:lastModifiedBy>Lisa Seaman</cp:lastModifiedBy>
  <cp:revision>2</cp:revision>
  <dcterms:created xsi:type="dcterms:W3CDTF">2016-10-19T08:49:00Z</dcterms:created>
  <dcterms:modified xsi:type="dcterms:W3CDTF">2016-10-19T08:49:00Z</dcterms:modified>
</cp:coreProperties>
</file>