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03" w:rsidRDefault="002A1C03"/>
    <w:p w:rsidR="000C534D" w:rsidRDefault="000C534D"/>
    <w:p w:rsidR="000C534D" w:rsidRDefault="000C534D"/>
    <w:p w:rsidR="000C534D" w:rsidRDefault="000C534D"/>
    <w:p w:rsidR="000C534D" w:rsidRDefault="000C534D"/>
    <w:p w:rsidR="000C534D" w:rsidRPr="000C534D" w:rsidRDefault="000C534D">
      <w:pPr>
        <w:rPr>
          <w:b/>
          <w:sz w:val="28"/>
          <w:szCs w:val="28"/>
        </w:rPr>
      </w:pPr>
      <w:r w:rsidRPr="000C534D">
        <w:rPr>
          <w:b/>
          <w:sz w:val="28"/>
          <w:szCs w:val="28"/>
        </w:rPr>
        <w:t xml:space="preserve">Person specification </w:t>
      </w:r>
    </w:p>
    <w:p w:rsidR="000C534D" w:rsidRDefault="000C534D"/>
    <w:p w:rsidR="000C534D" w:rsidRDefault="000C534D">
      <w:r w:rsidRPr="000C534D">
        <w:rPr>
          <w:b/>
        </w:rPr>
        <w:t>Post title:</w:t>
      </w:r>
      <w:r>
        <w:t xml:space="preserve">  </w:t>
      </w:r>
      <w:r w:rsidR="00AB58D2">
        <w:t>Sensory Team Leader</w:t>
      </w:r>
      <w:r>
        <w:t xml:space="preserve"> </w:t>
      </w:r>
    </w:p>
    <w:p w:rsidR="000C534D" w:rsidRPr="00AB58D2" w:rsidRDefault="000C534D">
      <w:r w:rsidRPr="000C534D">
        <w:rPr>
          <w:b/>
        </w:rPr>
        <w:t xml:space="preserve">Grade: </w:t>
      </w:r>
      <w:r w:rsidR="00AB58D2">
        <w:rPr>
          <w:b/>
        </w:rPr>
        <w:t xml:space="preserve"> </w:t>
      </w:r>
      <w:proofErr w:type="spellStart"/>
      <w:r w:rsidR="00AB58D2">
        <w:t>Soulbury</w:t>
      </w:r>
      <w:proofErr w:type="spellEnd"/>
    </w:p>
    <w:p w:rsidR="000C534D" w:rsidRPr="006E3439" w:rsidRDefault="006E3439">
      <w:r>
        <w:rPr>
          <w:b/>
        </w:rPr>
        <w:t xml:space="preserve">Division:  </w:t>
      </w:r>
      <w:r>
        <w:t>Educational Attainment and Lifelong Learning</w:t>
      </w:r>
      <w:bookmarkStart w:id="0" w:name="_GoBack"/>
      <w:bookmarkEnd w:id="0"/>
    </w:p>
    <w:p w:rsidR="000C534D" w:rsidRPr="00AB58D2" w:rsidRDefault="000C534D">
      <w:proofErr w:type="gramStart"/>
      <w:r w:rsidRPr="000C534D">
        <w:rPr>
          <w:b/>
        </w:rPr>
        <w:t xml:space="preserve">Location </w:t>
      </w:r>
      <w:r w:rsidR="00AB58D2">
        <w:rPr>
          <w:b/>
        </w:rPr>
        <w:t xml:space="preserve"> </w:t>
      </w:r>
      <w:r w:rsidR="00AB58D2">
        <w:t>Washington</w:t>
      </w:r>
      <w:proofErr w:type="gramEnd"/>
      <w:r w:rsidR="00AB58D2">
        <w:t xml:space="preserve"> School</w:t>
      </w:r>
    </w:p>
    <w:p w:rsidR="000C534D" w:rsidRPr="000C534D" w:rsidRDefault="000C534D">
      <w:pPr>
        <w:rPr>
          <w:b/>
        </w:rPr>
      </w:pPr>
      <w:r w:rsidRPr="000C534D">
        <w:rPr>
          <w:b/>
        </w:rPr>
        <w:t xml:space="preserve">Responsible to </w:t>
      </w:r>
    </w:p>
    <w:p w:rsidR="000C534D" w:rsidRPr="000C534D" w:rsidRDefault="000C534D">
      <w:pPr>
        <w:rPr>
          <w:b/>
        </w:rPr>
      </w:pPr>
      <w:r w:rsidRPr="000C534D">
        <w:rPr>
          <w:b/>
        </w:rPr>
        <w:t xml:space="preserve">Responsible for: </w:t>
      </w:r>
    </w:p>
    <w:p w:rsidR="000C534D" w:rsidRPr="000C534D" w:rsidRDefault="000C534D">
      <w:pPr>
        <w:rPr>
          <w:b/>
        </w:rPr>
      </w:pPr>
      <w:r w:rsidRPr="000C534D">
        <w:rPr>
          <w:b/>
        </w:rPr>
        <w:t xml:space="preserve">Date </w:t>
      </w:r>
    </w:p>
    <w:p w:rsidR="000C534D" w:rsidRPr="000C534D" w:rsidRDefault="000C534D">
      <w:pPr>
        <w:rPr>
          <w:b/>
        </w:rPr>
      </w:pPr>
      <w:r w:rsidRPr="000C534D">
        <w:rPr>
          <w:b/>
        </w:rPr>
        <w:t>Experience/qualifications/skills/Knowledge:</w:t>
      </w:r>
    </w:p>
    <w:p w:rsidR="000C534D" w:rsidRDefault="000C534D" w:rsidP="000C534D">
      <w:pPr>
        <w:pStyle w:val="ListParagraph"/>
        <w:numPr>
          <w:ilvl w:val="0"/>
          <w:numId w:val="1"/>
        </w:numPr>
      </w:pPr>
      <w:r>
        <w:t xml:space="preserve">Qualified teacher status </w:t>
      </w:r>
    </w:p>
    <w:p w:rsidR="000C534D" w:rsidRDefault="000C534D" w:rsidP="000C534D">
      <w:pPr>
        <w:pStyle w:val="ListParagraph"/>
        <w:numPr>
          <w:ilvl w:val="0"/>
          <w:numId w:val="1"/>
        </w:numPr>
      </w:pPr>
      <w:r>
        <w:t xml:space="preserve">Qualified teacher of children with hearing  impairment of impaired vision </w:t>
      </w:r>
    </w:p>
    <w:p w:rsidR="000C534D" w:rsidRDefault="000C534D" w:rsidP="000C534D">
      <w:pPr>
        <w:pStyle w:val="ListParagraph"/>
        <w:numPr>
          <w:ilvl w:val="0"/>
          <w:numId w:val="1"/>
        </w:numPr>
      </w:pPr>
      <w:r>
        <w:t xml:space="preserve">Substantial experience of teaching children with hearing or visual impairment </w:t>
      </w:r>
    </w:p>
    <w:p w:rsidR="000C534D" w:rsidRDefault="000C534D" w:rsidP="000C534D">
      <w:pPr>
        <w:pStyle w:val="ListParagraph"/>
        <w:numPr>
          <w:ilvl w:val="0"/>
          <w:numId w:val="1"/>
        </w:numPr>
      </w:pPr>
      <w:r>
        <w:t xml:space="preserve">Excellent understanding of issues affecting children with sensory impairment when accessing educational provision </w:t>
      </w:r>
    </w:p>
    <w:p w:rsidR="000C534D" w:rsidRDefault="000C534D" w:rsidP="000C534D">
      <w:pPr>
        <w:pStyle w:val="ListParagraph"/>
        <w:numPr>
          <w:ilvl w:val="0"/>
          <w:numId w:val="1"/>
        </w:numPr>
      </w:pPr>
      <w:r>
        <w:t xml:space="preserve">Strategic awareness of government policy and initiative relating to children with sensory impairment </w:t>
      </w:r>
    </w:p>
    <w:p w:rsidR="000C534D" w:rsidRDefault="000C534D" w:rsidP="000C534D">
      <w:pPr>
        <w:pStyle w:val="ListParagraph"/>
        <w:numPr>
          <w:ilvl w:val="0"/>
          <w:numId w:val="1"/>
        </w:numPr>
      </w:pPr>
      <w:r>
        <w:t xml:space="preserve">Experience of developing &amp; implementing policy and procedural change affecting pupils with sensory impairment </w:t>
      </w:r>
    </w:p>
    <w:p w:rsidR="000C534D" w:rsidRDefault="000C534D" w:rsidP="000C534D">
      <w:pPr>
        <w:pStyle w:val="ListParagraph"/>
        <w:numPr>
          <w:ilvl w:val="0"/>
          <w:numId w:val="1"/>
        </w:numPr>
      </w:pPr>
      <w:r>
        <w:t xml:space="preserve">Understanding of  and commitment to Equal Opportunity policies, social inclusion and anti-discriminatory practice </w:t>
      </w:r>
    </w:p>
    <w:p w:rsidR="000C534D" w:rsidRDefault="000C534D" w:rsidP="000C534D">
      <w:pPr>
        <w:pStyle w:val="ListParagraph"/>
        <w:numPr>
          <w:ilvl w:val="0"/>
          <w:numId w:val="1"/>
        </w:numPr>
      </w:pPr>
      <w:r>
        <w:t xml:space="preserve">Proven advanced leadership and collaboration skills </w:t>
      </w:r>
    </w:p>
    <w:p w:rsidR="000C534D" w:rsidRDefault="000C534D" w:rsidP="000C534D">
      <w:pPr>
        <w:pStyle w:val="ListParagraph"/>
        <w:numPr>
          <w:ilvl w:val="0"/>
          <w:numId w:val="1"/>
        </w:numPr>
      </w:pPr>
      <w:r>
        <w:t xml:space="preserve">Excellent communication and interpersonal skills, good negotiation, persuasion and organisational skills </w:t>
      </w:r>
    </w:p>
    <w:p w:rsidR="000C534D" w:rsidRDefault="000C534D" w:rsidP="000C534D">
      <w:pPr>
        <w:pStyle w:val="ListParagraph"/>
        <w:numPr>
          <w:ilvl w:val="0"/>
          <w:numId w:val="1"/>
        </w:numPr>
      </w:pPr>
      <w:r>
        <w:t xml:space="preserve">Good time management skills </w:t>
      </w:r>
    </w:p>
    <w:p w:rsidR="000C534D" w:rsidRDefault="000C534D" w:rsidP="000C534D">
      <w:pPr>
        <w:pStyle w:val="ListParagraph"/>
        <w:numPr>
          <w:ilvl w:val="0"/>
          <w:numId w:val="1"/>
        </w:numPr>
      </w:pPr>
      <w:r>
        <w:t>Ability to work under pressure and meet tight deadlines</w:t>
      </w:r>
    </w:p>
    <w:p w:rsidR="000C534D" w:rsidRDefault="000C534D" w:rsidP="000C534D">
      <w:pPr>
        <w:pStyle w:val="ListParagraph"/>
        <w:numPr>
          <w:ilvl w:val="0"/>
          <w:numId w:val="1"/>
        </w:numPr>
      </w:pPr>
      <w:r>
        <w:t xml:space="preserve">Good levels of IT </w:t>
      </w:r>
    </w:p>
    <w:p w:rsidR="000C534D" w:rsidRDefault="000C534D" w:rsidP="000C534D">
      <w:pPr>
        <w:pStyle w:val="ListParagraph"/>
        <w:numPr>
          <w:ilvl w:val="0"/>
          <w:numId w:val="1"/>
        </w:numPr>
      </w:pPr>
      <w:r>
        <w:t xml:space="preserve">Ability to deal with difficult and challenging situations with tact and sensitivity </w:t>
      </w:r>
    </w:p>
    <w:p w:rsidR="000C534D" w:rsidRDefault="000C534D" w:rsidP="000C534D">
      <w:pPr>
        <w:pStyle w:val="ListParagraph"/>
        <w:numPr>
          <w:ilvl w:val="0"/>
          <w:numId w:val="1"/>
        </w:numPr>
      </w:pPr>
      <w:r>
        <w:t xml:space="preserve">Ability to travel around the City </w:t>
      </w:r>
    </w:p>
    <w:sectPr w:rsidR="000C5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5E7B"/>
    <w:multiLevelType w:val="hybridMultilevel"/>
    <w:tmpl w:val="DEFAA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D"/>
    <w:rsid w:val="000C534D"/>
    <w:rsid w:val="002A1C03"/>
    <w:rsid w:val="0032014F"/>
    <w:rsid w:val="006E3439"/>
    <w:rsid w:val="00A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Parr</dc:creator>
  <cp:lastModifiedBy>Jackie Liddle</cp:lastModifiedBy>
  <cp:revision>4</cp:revision>
  <dcterms:created xsi:type="dcterms:W3CDTF">2016-12-22T13:02:00Z</dcterms:created>
  <dcterms:modified xsi:type="dcterms:W3CDTF">2016-12-22T13:27:00Z</dcterms:modified>
</cp:coreProperties>
</file>