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9D" w:rsidRPr="00635FB3" w:rsidRDefault="00B2299D" w:rsidP="00F73C6A">
      <w:pPr>
        <w:tabs>
          <w:tab w:val="left" w:pos="3686"/>
        </w:tabs>
        <w:ind w:left="510"/>
        <w:rPr>
          <w:rFonts w:ascii="Calibri" w:hAnsi="Calibri"/>
          <w:sz w:val="36"/>
          <w:szCs w:val="36"/>
          <w:lang w:val="en-GB"/>
        </w:rPr>
      </w:pPr>
      <w:bookmarkStart w:id="0" w:name="_GoBack"/>
      <w:bookmarkEnd w:id="0"/>
    </w:p>
    <w:p w:rsidR="0012503C" w:rsidRPr="00635FB3" w:rsidRDefault="0012503C" w:rsidP="0012503C">
      <w:pPr>
        <w:ind w:left="510"/>
        <w:rPr>
          <w:rFonts w:ascii="Calibri" w:hAnsi="Calibri"/>
          <w:sz w:val="36"/>
          <w:szCs w:val="36"/>
          <w:lang w:val="en-GB"/>
        </w:rPr>
      </w:pPr>
    </w:p>
    <w:p w:rsidR="00081538" w:rsidRPr="00635FB3" w:rsidRDefault="0090438D" w:rsidP="00635FB3">
      <w:pPr>
        <w:ind w:left="510"/>
        <w:jc w:val="center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Person Specification for Subject Teacher</w:t>
      </w:r>
    </w:p>
    <w:p w:rsidR="00635FB3" w:rsidRDefault="00635FB3" w:rsidP="00D955F5">
      <w:pPr>
        <w:tabs>
          <w:tab w:val="clear" w:pos="993"/>
          <w:tab w:val="clear" w:pos="1560"/>
          <w:tab w:val="clear" w:pos="2126"/>
          <w:tab w:val="clear" w:pos="2693"/>
          <w:tab w:val="left" w:pos="7155"/>
        </w:tabs>
        <w:ind w:left="510"/>
        <w:rPr>
          <w:b/>
          <w:i/>
          <w:lang w:val="en-GB"/>
        </w:rPr>
      </w:pPr>
    </w:p>
    <w:p w:rsidR="00081538" w:rsidRPr="00635FB3" w:rsidRDefault="00635FB3" w:rsidP="00635FB3">
      <w:pPr>
        <w:pStyle w:val="ListParagraph"/>
        <w:numPr>
          <w:ilvl w:val="0"/>
          <w:numId w:val="15"/>
        </w:numPr>
        <w:tabs>
          <w:tab w:val="clear" w:pos="993"/>
          <w:tab w:val="clear" w:pos="1560"/>
          <w:tab w:val="clear" w:pos="2126"/>
          <w:tab w:val="clear" w:pos="2693"/>
          <w:tab w:val="left" w:pos="7155"/>
        </w:tabs>
        <w:rPr>
          <w:b/>
        </w:rPr>
      </w:pPr>
      <w:r>
        <w:rPr>
          <w:b/>
        </w:rPr>
        <w:t>Person Specification</w:t>
      </w:r>
      <w:r w:rsidR="00D955F5" w:rsidRPr="00635FB3">
        <w:rPr>
          <w:b/>
          <w:i/>
        </w:rPr>
        <w:tab/>
      </w:r>
    </w:p>
    <w:tbl>
      <w:tblPr>
        <w:tblStyle w:val="TableGrid"/>
        <w:tblW w:w="0" w:type="auto"/>
        <w:tblInd w:w="8543" w:type="dxa"/>
        <w:tblLayout w:type="fixed"/>
        <w:tblLook w:val="04A0" w:firstRow="1" w:lastRow="0" w:firstColumn="1" w:lastColumn="0" w:noHBand="0" w:noVBand="1"/>
      </w:tblPr>
      <w:tblGrid>
        <w:gridCol w:w="1117"/>
      </w:tblGrid>
      <w:tr w:rsidR="00AD5C4D" w:rsidRPr="00635FB3" w:rsidTr="00AD5C4D">
        <w:tc>
          <w:tcPr>
            <w:tcW w:w="1117" w:type="dxa"/>
          </w:tcPr>
          <w:p w:rsidR="00AD5C4D" w:rsidRPr="00635FB3" w:rsidRDefault="00AD5C4D" w:rsidP="00D955F5">
            <w:pPr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35F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 = Essential</w:t>
            </w:r>
          </w:p>
          <w:p w:rsidR="00AD5C4D" w:rsidRPr="00635FB3" w:rsidRDefault="00AD5C4D" w:rsidP="00D955F5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35F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 = Desirable</w:t>
            </w:r>
          </w:p>
        </w:tc>
      </w:tr>
    </w:tbl>
    <w:p w:rsidR="000A39D8" w:rsidRPr="00635FB3" w:rsidRDefault="000A39D8" w:rsidP="000A39D8">
      <w:pPr>
        <w:tabs>
          <w:tab w:val="clear" w:pos="567"/>
          <w:tab w:val="clear" w:pos="993"/>
          <w:tab w:val="clear" w:pos="1560"/>
          <w:tab w:val="clear" w:pos="2126"/>
          <w:tab w:val="clear" w:pos="2693"/>
        </w:tabs>
        <w:rPr>
          <w:rFonts w:ascii="Calibri" w:hAnsi="Calibri"/>
          <w:b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850"/>
      </w:tblGrid>
      <w:tr w:rsidR="00AD5C4D" w:rsidRPr="00635FB3" w:rsidTr="00AD5C4D">
        <w:tc>
          <w:tcPr>
            <w:tcW w:w="9639" w:type="dxa"/>
            <w:gridSpan w:val="2"/>
            <w:shd w:val="clear" w:color="auto" w:fill="F2F2F2" w:themeFill="background1" w:themeFillShade="F2"/>
          </w:tcPr>
          <w:p w:rsidR="00AD5C4D" w:rsidRPr="00635FB3" w:rsidRDefault="00AD5C4D" w:rsidP="00AD5C4D">
            <w:pPr>
              <w:spacing w:before="120"/>
              <w:rPr>
                <w:rFonts w:asciiTheme="minorHAnsi" w:hAnsiTheme="minorHAnsi" w:cstheme="minorHAnsi"/>
                <w:b/>
                <w:lang w:val="en-GB"/>
              </w:rPr>
            </w:pPr>
            <w:r w:rsidRPr="00635FB3">
              <w:rPr>
                <w:rFonts w:ascii="Calibri" w:hAnsi="Calibri"/>
                <w:b/>
                <w:lang w:val="en-GB"/>
              </w:rPr>
              <w:t>[A]</w:t>
            </w:r>
            <w:r w:rsidRPr="00635FB3">
              <w:rPr>
                <w:rFonts w:ascii="Calibri" w:hAnsi="Calibri"/>
                <w:b/>
                <w:lang w:val="en-GB"/>
              </w:rPr>
              <w:tab/>
              <w:t>Faith Commitment</w:t>
            </w:r>
          </w:p>
        </w:tc>
      </w:tr>
      <w:tr w:rsidR="00AD5C4D" w:rsidRPr="00635FB3" w:rsidTr="00AD5C4D">
        <w:tc>
          <w:tcPr>
            <w:tcW w:w="8789" w:type="dxa"/>
          </w:tcPr>
          <w:p w:rsidR="00AD5C4D" w:rsidRPr="00635FB3" w:rsidRDefault="00AD5C4D" w:rsidP="00845B45">
            <w:pPr>
              <w:numPr>
                <w:ilvl w:val="0"/>
                <w:numId w:val="4"/>
              </w:numPr>
              <w:tabs>
                <w:tab w:val="clear" w:pos="567"/>
                <w:tab w:val="clear" w:pos="720"/>
                <w:tab w:val="clear" w:pos="993"/>
                <w:tab w:val="clear" w:pos="1560"/>
                <w:tab w:val="clear" w:pos="2126"/>
                <w:tab w:val="clear" w:pos="2693"/>
              </w:tabs>
              <w:spacing w:before="60" w:after="60"/>
              <w:ind w:left="601" w:hanging="283"/>
              <w:rPr>
                <w:rFonts w:asciiTheme="minorHAnsi" w:hAnsiTheme="minorHAnsi" w:cstheme="minorHAnsi"/>
                <w:lang w:val="en-GB"/>
              </w:rPr>
            </w:pPr>
            <w:r w:rsidRPr="00635FB3">
              <w:rPr>
                <w:rFonts w:asciiTheme="minorHAnsi" w:hAnsiTheme="minorHAnsi" w:cstheme="minorHAnsi"/>
                <w:lang w:val="en-GB"/>
              </w:rPr>
              <w:t>Practising Catholic</w:t>
            </w:r>
          </w:p>
        </w:tc>
        <w:tc>
          <w:tcPr>
            <w:tcW w:w="850" w:type="dxa"/>
          </w:tcPr>
          <w:p w:rsidR="00AD5C4D" w:rsidRPr="00635FB3" w:rsidRDefault="00AD5C4D" w:rsidP="00845B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635FB3">
              <w:rPr>
                <w:rFonts w:asciiTheme="minorHAnsi" w:hAnsiTheme="minorHAnsi" w:cstheme="minorHAnsi"/>
                <w:b/>
                <w:lang w:val="en-GB"/>
              </w:rPr>
              <w:t>D</w:t>
            </w:r>
          </w:p>
        </w:tc>
      </w:tr>
      <w:tr w:rsidR="00AD5C4D" w:rsidRPr="00635FB3" w:rsidTr="00AD5C4D">
        <w:tc>
          <w:tcPr>
            <w:tcW w:w="8789" w:type="dxa"/>
          </w:tcPr>
          <w:p w:rsidR="00AD5C4D" w:rsidRPr="00635FB3" w:rsidRDefault="00AD5C4D" w:rsidP="00845B45">
            <w:pPr>
              <w:numPr>
                <w:ilvl w:val="0"/>
                <w:numId w:val="4"/>
              </w:numPr>
              <w:tabs>
                <w:tab w:val="clear" w:pos="567"/>
                <w:tab w:val="clear" w:pos="720"/>
                <w:tab w:val="clear" w:pos="993"/>
                <w:tab w:val="clear" w:pos="1560"/>
                <w:tab w:val="clear" w:pos="2126"/>
                <w:tab w:val="clear" w:pos="2693"/>
              </w:tabs>
              <w:spacing w:before="60" w:after="60"/>
              <w:ind w:left="601" w:hanging="283"/>
              <w:rPr>
                <w:rFonts w:asciiTheme="minorHAnsi" w:hAnsiTheme="minorHAnsi" w:cstheme="minorHAnsi"/>
                <w:lang w:val="en-GB"/>
              </w:rPr>
            </w:pPr>
            <w:r w:rsidRPr="00635FB3">
              <w:rPr>
                <w:rFonts w:asciiTheme="minorHAnsi" w:hAnsiTheme="minorHAnsi" w:cstheme="minorHAnsi"/>
                <w:lang w:val="en-GB"/>
              </w:rPr>
              <w:t xml:space="preserve">Practising Christian </w:t>
            </w:r>
          </w:p>
        </w:tc>
        <w:tc>
          <w:tcPr>
            <w:tcW w:w="850" w:type="dxa"/>
          </w:tcPr>
          <w:p w:rsidR="00AD5C4D" w:rsidRPr="00635FB3" w:rsidRDefault="001228DC" w:rsidP="00845B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</w:t>
            </w:r>
          </w:p>
        </w:tc>
      </w:tr>
      <w:tr w:rsidR="00AD5C4D" w:rsidRPr="00635FB3" w:rsidTr="00AD5C4D">
        <w:tc>
          <w:tcPr>
            <w:tcW w:w="9639" w:type="dxa"/>
            <w:gridSpan w:val="2"/>
            <w:shd w:val="clear" w:color="auto" w:fill="F2F2F2" w:themeFill="background1" w:themeFillShade="F2"/>
          </w:tcPr>
          <w:p w:rsidR="00AD5C4D" w:rsidRPr="00635FB3" w:rsidRDefault="00AD5C4D" w:rsidP="00AD5C4D">
            <w:pPr>
              <w:spacing w:before="120"/>
              <w:rPr>
                <w:rFonts w:asciiTheme="minorHAnsi" w:hAnsiTheme="minorHAnsi" w:cstheme="minorHAnsi"/>
                <w:b/>
                <w:lang w:val="en-GB"/>
              </w:rPr>
            </w:pPr>
            <w:r w:rsidRPr="00635FB3">
              <w:rPr>
                <w:rFonts w:ascii="Calibri" w:hAnsi="Calibri"/>
                <w:b/>
                <w:lang w:val="en-GB"/>
              </w:rPr>
              <w:t xml:space="preserve"> [B]</w:t>
            </w:r>
            <w:r w:rsidRPr="00635FB3">
              <w:rPr>
                <w:rFonts w:ascii="Calibri" w:hAnsi="Calibri"/>
                <w:b/>
                <w:lang w:val="en-GB"/>
              </w:rPr>
              <w:tab/>
              <w:t>Qualifications, Experience and Professional Development</w:t>
            </w:r>
          </w:p>
        </w:tc>
      </w:tr>
      <w:tr w:rsidR="00AD5C4D" w:rsidRPr="00635FB3" w:rsidTr="00AD5C4D">
        <w:tc>
          <w:tcPr>
            <w:tcW w:w="8789" w:type="dxa"/>
          </w:tcPr>
          <w:p w:rsidR="00AD5C4D" w:rsidRPr="00635FB3" w:rsidRDefault="00AD5C4D" w:rsidP="001228DC">
            <w:pPr>
              <w:numPr>
                <w:ilvl w:val="0"/>
                <w:numId w:val="4"/>
              </w:numPr>
              <w:tabs>
                <w:tab w:val="clear" w:pos="567"/>
                <w:tab w:val="clear" w:pos="993"/>
                <w:tab w:val="clear" w:pos="1560"/>
                <w:tab w:val="clear" w:pos="2126"/>
                <w:tab w:val="clear" w:pos="2693"/>
              </w:tabs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r w:rsidRPr="00635FB3">
              <w:rPr>
                <w:rFonts w:asciiTheme="minorHAnsi" w:hAnsiTheme="minorHAnsi" w:cstheme="minorHAnsi"/>
                <w:lang w:val="en-GB"/>
              </w:rPr>
              <w:t>Qualified Teacher Status</w:t>
            </w:r>
          </w:p>
        </w:tc>
        <w:tc>
          <w:tcPr>
            <w:tcW w:w="850" w:type="dxa"/>
            <w:vAlign w:val="center"/>
          </w:tcPr>
          <w:p w:rsidR="00AD5C4D" w:rsidRPr="00635FB3" w:rsidRDefault="00AD5C4D" w:rsidP="00845B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635FB3">
              <w:rPr>
                <w:rFonts w:asciiTheme="minorHAnsi" w:hAnsiTheme="minorHAnsi" w:cstheme="minorHAnsi"/>
                <w:b/>
                <w:lang w:val="en-GB"/>
              </w:rPr>
              <w:t>E</w:t>
            </w:r>
          </w:p>
        </w:tc>
      </w:tr>
      <w:tr w:rsidR="00AD5C4D" w:rsidRPr="00635FB3" w:rsidTr="00AD5C4D">
        <w:tc>
          <w:tcPr>
            <w:tcW w:w="8789" w:type="dxa"/>
          </w:tcPr>
          <w:p w:rsidR="00AD5C4D" w:rsidRPr="00635FB3" w:rsidRDefault="00AD5C4D" w:rsidP="001228DC">
            <w:pPr>
              <w:numPr>
                <w:ilvl w:val="0"/>
                <w:numId w:val="4"/>
              </w:numPr>
              <w:tabs>
                <w:tab w:val="clear" w:pos="567"/>
                <w:tab w:val="clear" w:pos="993"/>
                <w:tab w:val="clear" w:pos="1560"/>
                <w:tab w:val="clear" w:pos="2126"/>
                <w:tab w:val="clear" w:pos="2693"/>
              </w:tabs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r w:rsidRPr="00635FB3">
              <w:rPr>
                <w:rFonts w:asciiTheme="minorHAnsi" w:hAnsiTheme="minorHAnsi" w:cstheme="minorHAnsi"/>
                <w:lang w:val="en-GB"/>
              </w:rPr>
              <w:t xml:space="preserve">Degree </w:t>
            </w:r>
          </w:p>
        </w:tc>
        <w:tc>
          <w:tcPr>
            <w:tcW w:w="850" w:type="dxa"/>
            <w:vAlign w:val="center"/>
          </w:tcPr>
          <w:p w:rsidR="00AD5C4D" w:rsidRPr="00635FB3" w:rsidRDefault="00AD5C4D" w:rsidP="00845B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635FB3">
              <w:rPr>
                <w:rFonts w:asciiTheme="minorHAnsi" w:hAnsiTheme="minorHAnsi" w:cstheme="minorHAnsi"/>
                <w:b/>
                <w:lang w:val="en-GB"/>
              </w:rPr>
              <w:t>E</w:t>
            </w:r>
          </w:p>
        </w:tc>
      </w:tr>
      <w:tr w:rsidR="00AD5C4D" w:rsidRPr="00635FB3" w:rsidTr="00AD5C4D">
        <w:tc>
          <w:tcPr>
            <w:tcW w:w="8789" w:type="dxa"/>
          </w:tcPr>
          <w:p w:rsidR="00AD5C4D" w:rsidRPr="00AD5C4D" w:rsidRDefault="0090438D" w:rsidP="0090438D">
            <w:pPr>
              <w:numPr>
                <w:ilvl w:val="0"/>
                <w:numId w:val="4"/>
              </w:numPr>
              <w:tabs>
                <w:tab w:val="clear" w:pos="567"/>
                <w:tab w:val="clear" w:pos="993"/>
                <w:tab w:val="clear" w:pos="1560"/>
                <w:tab w:val="clear" w:pos="2126"/>
                <w:tab w:val="clear" w:pos="2693"/>
              </w:tabs>
              <w:spacing w:before="60" w:after="60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Evidence of </w:t>
            </w:r>
            <w:r w:rsidR="001228DC">
              <w:rPr>
                <w:rFonts w:asciiTheme="minorHAnsi" w:hAnsiTheme="minorHAnsi" w:cstheme="minorHAnsi"/>
                <w:lang w:val="en-GB"/>
              </w:rPr>
              <w:t xml:space="preserve">good </w:t>
            </w:r>
            <w:r w:rsidR="00AD5C4D" w:rsidRPr="00635FB3">
              <w:rPr>
                <w:rFonts w:asciiTheme="minorHAnsi" w:hAnsiTheme="minorHAnsi" w:cstheme="minorHAnsi"/>
                <w:lang w:val="en-GB"/>
              </w:rPr>
              <w:t>classroom practice</w:t>
            </w:r>
          </w:p>
        </w:tc>
        <w:tc>
          <w:tcPr>
            <w:tcW w:w="850" w:type="dxa"/>
            <w:vAlign w:val="center"/>
          </w:tcPr>
          <w:p w:rsidR="00AD5C4D" w:rsidRPr="00635FB3" w:rsidRDefault="00AD5C4D" w:rsidP="00845B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635FB3">
              <w:rPr>
                <w:rFonts w:asciiTheme="minorHAnsi" w:hAnsiTheme="minorHAnsi" w:cstheme="minorHAnsi"/>
                <w:b/>
                <w:lang w:val="en-GB"/>
              </w:rPr>
              <w:t>E</w:t>
            </w:r>
          </w:p>
        </w:tc>
      </w:tr>
      <w:tr w:rsidR="00AD5C4D" w:rsidRPr="00635FB3" w:rsidTr="00AD5C4D">
        <w:tblPrEx>
          <w:tblLook w:val="01E0" w:firstRow="1" w:lastRow="1" w:firstColumn="1" w:lastColumn="1" w:noHBand="0" w:noVBand="0"/>
        </w:tblPrEx>
        <w:tc>
          <w:tcPr>
            <w:tcW w:w="8789" w:type="dxa"/>
          </w:tcPr>
          <w:p w:rsidR="00AD5C4D" w:rsidRPr="00AD5C4D" w:rsidRDefault="00AD5C4D" w:rsidP="001228DC">
            <w:pPr>
              <w:pStyle w:val="ListParagraph"/>
              <w:numPr>
                <w:ilvl w:val="0"/>
                <w:numId w:val="4"/>
              </w:numPr>
              <w:tabs>
                <w:tab w:val="clear" w:pos="567"/>
              </w:tabs>
              <w:spacing w:before="60" w:after="60" w:line="240" w:lineRule="auto"/>
              <w:jc w:val="both"/>
              <w:rPr>
                <w:b/>
              </w:rPr>
            </w:pPr>
            <w:r w:rsidRPr="00AD5C4D">
              <w:rPr>
                <w:rFonts w:asciiTheme="minorHAnsi" w:hAnsiTheme="minorHAnsi" w:cstheme="minorHAnsi"/>
              </w:rPr>
              <w:t>Relevant, recent experience of teaching in a Catholic School</w:t>
            </w:r>
          </w:p>
        </w:tc>
        <w:tc>
          <w:tcPr>
            <w:tcW w:w="850" w:type="dxa"/>
            <w:vAlign w:val="center"/>
          </w:tcPr>
          <w:p w:rsidR="00AD5C4D" w:rsidRPr="00635FB3" w:rsidRDefault="00AD5C4D" w:rsidP="00845B45">
            <w:pPr>
              <w:spacing w:before="60" w:after="6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</w:t>
            </w:r>
          </w:p>
        </w:tc>
      </w:tr>
      <w:tr w:rsidR="00AD5C4D" w:rsidRPr="00635FB3" w:rsidTr="00AD5C4D">
        <w:tblPrEx>
          <w:tblLook w:val="01E0" w:firstRow="1" w:lastRow="1" w:firstColumn="1" w:lastColumn="1" w:noHBand="0" w:noVBand="0"/>
        </w:tblPrEx>
        <w:tc>
          <w:tcPr>
            <w:tcW w:w="8789" w:type="dxa"/>
          </w:tcPr>
          <w:p w:rsidR="00AD5C4D" w:rsidRPr="00AD5C4D" w:rsidRDefault="00AD5C4D" w:rsidP="001228DC">
            <w:pPr>
              <w:pStyle w:val="ListParagraph"/>
              <w:numPr>
                <w:ilvl w:val="0"/>
                <w:numId w:val="4"/>
              </w:numPr>
              <w:tabs>
                <w:tab w:val="clear" w:pos="567"/>
              </w:tabs>
              <w:spacing w:before="60" w:after="60" w:line="240" w:lineRule="auto"/>
              <w:rPr>
                <w:b/>
              </w:rPr>
            </w:pPr>
            <w:r w:rsidRPr="00AD5C4D">
              <w:rPr>
                <w:rFonts w:asciiTheme="minorHAnsi" w:hAnsiTheme="minorHAnsi" w:cstheme="minorHAnsi"/>
              </w:rPr>
              <w:t>Relevant, recent experience of teaching the full age range in a 11-18 School</w:t>
            </w:r>
          </w:p>
        </w:tc>
        <w:tc>
          <w:tcPr>
            <w:tcW w:w="850" w:type="dxa"/>
            <w:vAlign w:val="center"/>
          </w:tcPr>
          <w:p w:rsidR="00AD5C4D" w:rsidRPr="00635FB3" w:rsidRDefault="00CA61C2" w:rsidP="00845B45">
            <w:pPr>
              <w:spacing w:before="60" w:after="6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</w:t>
            </w:r>
          </w:p>
        </w:tc>
      </w:tr>
      <w:tr w:rsidR="00AD5C4D" w:rsidRPr="00635FB3" w:rsidTr="008C4BCE">
        <w:tblPrEx>
          <w:tblLook w:val="01E0" w:firstRow="1" w:lastRow="1" w:firstColumn="1" w:lastColumn="1" w:noHBand="0" w:noVBand="0"/>
        </w:tblPrEx>
        <w:tc>
          <w:tcPr>
            <w:tcW w:w="9639" w:type="dxa"/>
            <w:gridSpan w:val="2"/>
            <w:shd w:val="clear" w:color="auto" w:fill="F2F2F2" w:themeFill="background1" w:themeFillShade="F2"/>
          </w:tcPr>
          <w:p w:rsidR="00AD5C4D" w:rsidRPr="00635FB3" w:rsidRDefault="00AD5C4D" w:rsidP="00AD5C4D">
            <w:pPr>
              <w:tabs>
                <w:tab w:val="clear" w:pos="567"/>
              </w:tabs>
              <w:ind w:left="588" w:hanging="56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[C</w:t>
            </w:r>
            <w:r w:rsidRPr="00635FB3">
              <w:rPr>
                <w:rFonts w:ascii="Calibri" w:hAnsi="Calibri"/>
                <w:b/>
                <w:lang w:val="en-GB"/>
              </w:rPr>
              <w:t>]</w:t>
            </w:r>
            <w:r w:rsidRPr="00635FB3">
              <w:rPr>
                <w:rFonts w:ascii="Calibri" w:hAnsi="Calibri"/>
                <w:b/>
                <w:lang w:val="en-GB"/>
              </w:rPr>
              <w:tab/>
              <w:t>Personal Skills and Attributes</w:t>
            </w:r>
          </w:p>
          <w:p w:rsidR="00AD5C4D" w:rsidRPr="00635FB3" w:rsidRDefault="00AD5C4D" w:rsidP="00AD5C4D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635FB3">
              <w:rPr>
                <w:rFonts w:ascii="Calibri" w:hAnsi="Calibri"/>
                <w:lang w:val="en-GB"/>
              </w:rPr>
              <w:t>The ability to…</w:t>
            </w:r>
          </w:p>
        </w:tc>
      </w:tr>
      <w:tr w:rsidR="00AD5C4D" w:rsidRPr="00635FB3" w:rsidTr="00AD5C4D">
        <w:tblPrEx>
          <w:tblLook w:val="01E0" w:firstRow="1" w:lastRow="1" w:firstColumn="1" w:lastColumn="1" w:noHBand="0" w:noVBand="0"/>
        </w:tblPrEx>
        <w:tc>
          <w:tcPr>
            <w:tcW w:w="8789" w:type="dxa"/>
          </w:tcPr>
          <w:p w:rsidR="00AD5C4D" w:rsidRPr="00635FB3" w:rsidRDefault="00AD5C4D" w:rsidP="00B10187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635FB3">
              <w:rPr>
                <w:rFonts w:asciiTheme="minorHAnsi" w:hAnsiTheme="minorHAnsi" w:cstheme="minorHAnsi"/>
                <w:lang w:val="en-GB"/>
              </w:rPr>
              <w:t>Respect the dignity of each person valued and loved by God</w:t>
            </w:r>
          </w:p>
        </w:tc>
        <w:tc>
          <w:tcPr>
            <w:tcW w:w="850" w:type="dxa"/>
            <w:vAlign w:val="center"/>
          </w:tcPr>
          <w:p w:rsidR="00AD5C4D" w:rsidRPr="00635FB3" w:rsidRDefault="00AD5C4D" w:rsidP="00B10187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635FB3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AD5C4D" w:rsidRPr="00635FB3" w:rsidTr="00AD5C4D">
        <w:tblPrEx>
          <w:tblLook w:val="01E0" w:firstRow="1" w:lastRow="1" w:firstColumn="1" w:lastColumn="1" w:noHBand="0" w:noVBand="0"/>
        </w:tblPrEx>
        <w:tc>
          <w:tcPr>
            <w:tcW w:w="8789" w:type="dxa"/>
          </w:tcPr>
          <w:p w:rsidR="00AD5C4D" w:rsidRPr="00635FB3" w:rsidRDefault="00AD5C4D" w:rsidP="0090438D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635FB3">
              <w:rPr>
                <w:rFonts w:asciiTheme="minorHAnsi" w:hAnsiTheme="minorHAnsi" w:cstheme="minorHAnsi"/>
                <w:lang w:val="en-GB"/>
              </w:rPr>
              <w:t xml:space="preserve">Inspire, challenge, motivate and empower </w:t>
            </w:r>
            <w:r w:rsidR="0090438D">
              <w:rPr>
                <w:rFonts w:asciiTheme="minorHAnsi" w:hAnsiTheme="minorHAnsi" w:cstheme="minorHAnsi"/>
                <w:lang w:val="en-GB"/>
              </w:rPr>
              <w:t xml:space="preserve">students </w:t>
            </w:r>
            <w:r w:rsidRPr="00635FB3">
              <w:rPr>
                <w:rFonts w:asciiTheme="minorHAnsi" w:hAnsiTheme="minorHAnsi" w:cstheme="minorHAnsi"/>
                <w:lang w:val="en-GB"/>
              </w:rPr>
              <w:t>to achieve</w:t>
            </w:r>
          </w:p>
        </w:tc>
        <w:tc>
          <w:tcPr>
            <w:tcW w:w="850" w:type="dxa"/>
            <w:vAlign w:val="center"/>
          </w:tcPr>
          <w:p w:rsidR="00AD5C4D" w:rsidRPr="00635FB3" w:rsidRDefault="00AD5C4D" w:rsidP="00B10187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635FB3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AD5C4D" w:rsidRPr="00635FB3" w:rsidTr="00AD5C4D">
        <w:tblPrEx>
          <w:tblLook w:val="01E0" w:firstRow="1" w:lastRow="1" w:firstColumn="1" w:lastColumn="1" w:noHBand="0" w:noVBand="0"/>
        </w:tblPrEx>
        <w:tc>
          <w:tcPr>
            <w:tcW w:w="8789" w:type="dxa"/>
          </w:tcPr>
          <w:p w:rsidR="00AD5C4D" w:rsidRPr="00635FB3" w:rsidRDefault="00AD5C4D" w:rsidP="0090438D">
            <w:pPr>
              <w:tabs>
                <w:tab w:val="clear" w:pos="567"/>
              </w:tabs>
              <w:spacing w:after="0"/>
              <w:ind w:left="17" w:firstLine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635FB3">
              <w:rPr>
                <w:rFonts w:asciiTheme="minorHAnsi" w:hAnsiTheme="minorHAnsi" w:cstheme="minorHAnsi"/>
                <w:lang w:val="en-GB"/>
              </w:rPr>
              <w:t xml:space="preserve">Demonstrate personal enthusiasm and commitment </w:t>
            </w:r>
            <w:r w:rsidR="0090438D">
              <w:rPr>
                <w:rFonts w:asciiTheme="minorHAnsi" w:hAnsiTheme="minorHAnsi" w:cstheme="minorHAnsi"/>
                <w:lang w:val="en-GB"/>
              </w:rPr>
              <w:t xml:space="preserve"> and make</w:t>
            </w:r>
            <w:r w:rsidRPr="00635FB3">
              <w:rPr>
                <w:rFonts w:asciiTheme="minorHAnsi" w:hAnsiTheme="minorHAnsi" w:cstheme="minorHAnsi"/>
                <w:lang w:val="en-GB"/>
              </w:rPr>
              <w:t xml:space="preserve"> a positive difference to children and young people</w:t>
            </w:r>
          </w:p>
        </w:tc>
        <w:tc>
          <w:tcPr>
            <w:tcW w:w="850" w:type="dxa"/>
            <w:vAlign w:val="center"/>
          </w:tcPr>
          <w:p w:rsidR="00AD5C4D" w:rsidRPr="00635FB3" w:rsidRDefault="00AD5C4D" w:rsidP="00B10187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635FB3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AD5C4D" w:rsidRPr="00635FB3" w:rsidTr="00AD5C4D">
        <w:tblPrEx>
          <w:tblLook w:val="01E0" w:firstRow="1" w:lastRow="1" w:firstColumn="1" w:lastColumn="1" w:noHBand="0" w:noVBand="0"/>
        </w:tblPrEx>
        <w:tc>
          <w:tcPr>
            <w:tcW w:w="8789" w:type="dxa"/>
          </w:tcPr>
          <w:p w:rsidR="00AD5C4D" w:rsidRPr="00635FB3" w:rsidRDefault="00AD5C4D" w:rsidP="0090438D">
            <w:pPr>
              <w:tabs>
                <w:tab w:val="clear" w:pos="567"/>
                <w:tab w:val="clear" w:pos="993"/>
                <w:tab w:val="clear" w:pos="1560"/>
                <w:tab w:val="clear" w:pos="2126"/>
                <w:tab w:val="clear" w:pos="2693"/>
              </w:tabs>
              <w:spacing w:after="0"/>
              <w:ind w:left="34" w:firstLine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635FB3">
              <w:rPr>
                <w:rFonts w:asciiTheme="minorHAnsi" w:hAnsiTheme="minorHAnsi" w:cstheme="minorHAnsi"/>
                <w:lang w:val="en-GB"/>
              </w:rPr>
              <w:t>Build and maintain quality relationships through interpersonal skills and effective communication</w:t>
            </w:r>
            <w:r w:rsidR="0090438D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850" w:type="dxa"/>
            <w:vAlign w:val="center"/>
          </w:tcPr>
          <w:p w:rsidR="00AD5C4D" w:rsidRPr="00635FB3" w:rsidRDefault="00AD5C4D" w:rsidP="00B10187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635FB3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AD5C4D" w:rsidRPr="00635FB3" w:rsidTr="00AD5C4D">
        <w:tblPrEx>
          <w:tblLook w:val="01E0" w:firstRow="1" w:lastRow="1" w:firstColumn="1" w:lastColumn="1" w:noHBand="0" w:noVBand="0"/>
        </w:tblPrEx>
        <w:tc>
          <w:tcPr>
            <w:tcW w:w="8789" w:type="dxa"/>
          </w:tcPr>
          <w:p w:rsidR="00AD5C4D" w:rsidRPr="00635FB3" w:rsidRDefault="00AD5C4D" w:rsidP="00B10187">
            <w:pPr>
              <w:tabs>
                <w:tab w:val="clear" w:pos="567"/>
                <w:tab w:val="clear" w:pos="993"/>
                <w:tab w:val="clear" w:pos="1560"/>
                <w:tab w:val="clear" w:pos="2126"/>
                <w:tab w:val="clear" w:pos="2693"/>
              </w:tabs>
              <w:spacing w:after="0"/>
              <w:ind w:left="34" w:firstLine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635FB3">
              <w:rPr>
                <w:rFonts w:asciiTheme="minorHAnsi" w:hAnsiTheme="minorHAnsi" w:cstheme="minorHAnsi"/>
                <w:lang w:val="en-GB"/>
              </w:rPr>
              <w:t>Demonstrate personal and professional integrity, including modelling values and vision</w:t>
            </w:r>
          </w:p>
        </w:tc>
        <w:tc>
          <w:tcPr>
            <w:tcW w:w="850" w:type="dxa"/>
            <w:vAlign w:val="center"/>
          </w:tcPr>
          <w:p w:rsidR="00AD5C4D" w:rsidRPr="00635FB3" w:rsidRDefault="00AD5C4D" w:rsidP="00B10187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635FB3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AD5C4D" w:rsidRPr="00635FB3" w:rsidTr="00AD5C4D">
        <w:tblPrEx>
          <w:tblLook w:val="01E0" w:firstRow="1" w:lastRow="1" w:firstColumn="1" w:lastColumn="1" w:noHBand="0" w:noVBand="0"/>
        </w:tblPrEx>
        <w:tc>
          <w:tcPr>
            <w:tcW w:w="8789" w:type="dxa"/>
          </w:tcPr>
          <w:p w:rsidR="00AD5C4D" w:rsidRPr="00635FB3" w:rsidRDefault="00AD5C4D" w:rsidP="0090438D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635FB3">
              <w:rPr>
                <w:rFonts w:asciiTheme="minorHAnsi" w:hAnsiTheme="minorHAnsi" w:cstheme="minorHAnsi"/>
                <w:lang w:val="en-GB"/>
              </w:rPr>
              <w:t xml:space="preserve">Prioritise, plan and organise self </w:t>
            </w:r>
          </w:p>
        </w:tc>
        <w:tc>
          <w:tcPr>
            <w:tcW w:w="850" w:type="dxa"/>
            <w:vAlign w:val="center"/>
          </w:tcPr>
          <w:p w:rsidR="00AD5C4D" w:rsidRPr="00635FB3" w:rsidRDefault="00AD5C4D" w:rsidP="00B10187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635FB3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AD5C4D" w:rsidRPr="00635FB3" w:rsidTr="00AD5C4D">
        <w:tblPrEx>
          <w:tblLook w:val="01E0" w:firstRow="1" w:lastRow="1" w:firstColumn="1" w:lastColumn="1" w:noHBand="0" w:noVBand="0"/>
        </w:tblPrEx>
        <w:tc>
          <w:tcPr>
            <w:tcW w:w="8789" w:type="dxa"/>
          </w:tcPr>
          <w:p w:rsidR="00AD5C4D" w:rsidRPr="00635FB3" w:rsidRDefault="00AD5C4D" w:rsidP="00B10187">
            <w:pPr>
              <w:tabs>
                <w:tab w:val="clear" w:pos="567"/>
                <w:tab w:val="clear" w:pos="993"/>
                <w:tab w:val="clear" w:pos="1560"/>
              </w:tabs>
              <w:spacing w:after="0"/>
              <w:ind w:left="34" w:firstLine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635FB3">
              <w:rPr>
                <w:rFonts w:asciiTheme="minorHAnsi" w:hAnsiTheme="minorHAnsi" w:cstheme="minorHAnsi"/>
                <w:lang w:val="en-GB"/>
              </w:rPr>
              <w:t>Think analytically and creatively and demonstrate initiative in solving problems as required</w:t>
            </w:r>
          </w:p>
        </w:tc>
        <w:tc>
          <w:tcPr>
            <w:tcW w:w="850" w:type="dxa"/>
            <w:vAlign w:val="center"/>
          </w:tcPr>
          <w:p w:rsidR="00AD5C4D" w:rsidRPr="00635FB3" w:rsidRDefault="00AD5C4D" w:rsidP="00B10187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635FB3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AD5C4D" w:rsidRPr="00635FB3" w:rsidTr="00AD5C4D">
        <w:tblPrEx>
          <w:tblLook w:val="01E0" w:firstRow="1" w:lastRow="1" w:firstColumn="1" w:lastColumn="1" w:noHBand="0" w:noVBand="0"/>
        </w:tblPrEx>
        <w:tc>
          <w:tcPr>
            <w:tcW w:w="8789" w:type="dxa"/>
          </w:tcPr>
          <w:p w:rsidR="00AD5C4D" w:rsidRPr="00635FB3" w:rsidRDefault="00AD5C4D" w:rsidP="00B10187">
            <w:pPr>
              <w:tabs>
                <w:tab w:val="clear" w:pos="567"/>
              </w:tabs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635FB3">
              <w:rPr>
                <w:rFonts w:asciiTheme="minorHAnsi" w:hAnsiTheme="minorHAnsi" w:cstheme="minorHAnsi"/>
                <w:lang w:val="en-GB"/>
              </w:rPr>
              <w:t xml:space="preserve">Be aware of their own strengths and areas for development.  Listen to, and reflect upon feedback and act appropriately </w:t>
            </w:r>
          </w:p>
        </w:tc>
        <w:tc>
          <w:tcPr>
            <w:tcW w:w="850" w:type="dxa"/>
            <w:vAlign w:val="center"/>
          </w:tcPr>
          <w:p w:rsidR="00AD5C4D" w:rsidRPr="00635FB3" w:rsidRDefault="00AD5C4D" w:rsidP="00B10187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635FB3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AD5C4D" w:rsidRPr="00635FB3" w:rsidTr="00AD5C4D">
        <w:tblPrEx>
          <w:tblLook w:val="01E0" w:firstRow="1" w:lastRow="1" w:firstColumn="1" w:lastColumn="1" w:noHBand="0" w:noVBand="0"/>
        </w:tblPrEx>
        <w:tc>
          <w:tcPr>
            <w:tcW w:w="8789" w:type="dxa"/>
          </w:tcPr>
          <w:p w:rsidR="00AD5C4D" w:rsidRPr="00635FB3" w:rsidRDefault="00AD5C4D" w:rsidP="00B10187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635FB3">
              <w:rPr>
                <w:rFonts w:asciiTheme="minorHAnsi" w:hAnsiTheme="minorHAnsi" w:cstheme="minorHAnsi"/>
                <w:lang w:val="en-GB"/>
              </w:rPr>
              <w:t>Empathise</w:t>
            </w:r>
          </w:p>
        </w:tc>
        <w:tc>
          <w:tcPr>
            <w:tcW w:w="850" w:type="dxa"/>
            <w:vAlign w:val="center"/>
          </w:tcPr>
          <w:p w:rsidR="00AD5C4D" w:rsidRPr="00635FB3" w:rsidRDefault="00AD5C4D" w:rsidP="00B10187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635FB3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AD5C4D" w:rsidRPr="00635FB3" w:rsidTr="00AD5C4D">
        <w:tblPrEx>
          <w:tblLook w:val="01E0" w:firstRow="1" w:lastRow="1" w:firstColumn="1" w:lastColumn="1" w:noHBand="0" w:noVBand="0"/>
        </w:tblPrEx>
        <w:tc>
          <w:tcPr>
            <w:tcW w:w="8789" w:type="dxa"/>
          </w:tcPr>
          <w:p w:rsidR="00AD5C4D" w:rsidRPr="00635FB3" w:rsidRDefault="00AD5C4D" w:rsidP="00B10187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635FB3">
              <w:rPr>
                <w:rFonts w:asciiTheme="minorHAnsi" w:hAnsiTheme="minorHAnsi" w:cstheme="minorHAnsi"/>
                <w:lang w:val="en-GB"/>
              </w:rPr>
              <w:t>Demonstrate a capacity for sustained hard work</w:t>
            </w:r>
          </w:p>
        </w:tc>
        <w:tc>
          <w:tcPr>
            <w:tcW w:w="850" w:type="dxa"/>
            <w:vAlign w:val="center"/>
          </w:tcPr>
          <w:p w:rsidR="00AD5C4D" w:rsidRPr="00635FB3" w:rsidRDefault="00AD5C4D" w:rsidP="00B10187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635FB3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AD5C4D" w:rsidRPr="00635FB3" w:rsidTr="00AD5C4D">
        <w:tblPrEx>
          <w:tblLook w:val="01E0" w:firstRow="1" w:lastRow="1" w:firstColumn="1" w:lastColumn="1" w:noHBand="0" w:noVBand="0"/>
        </w:tblPrEx>
        <w:tc>
          <w:tcPr>
            <w:tcW w:w="8789" w:type="dxa"/>
          </w:tcPr>
          <w:p w:rsidR="00AD5C4D" w:rsidRPr="00635FB3" w:rsidRDefault="00AD5C4D" w:rsidP="00B10187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635FB3">
              <w:rPr>
                <w:rFonts w:asciiTheme="minorHAnsi" w:hAnsiTheme="minorHAnsi" w:cstheme="minorHAnsi"/>
                <w:lang w:val="en-GB"/>
              </w:rPr>
              <w:t>Demonstrate resilience and optimism with good humour</w:t>
            </w:r>
          </w:p>
        </w:tc>
        <w:tc>
          <w:tcPr>
            <w:tcW w:w="850" w:type="dxa"/>
            <w:vAlign w:val="center"/>
          </w:tcPr>
          <w:p w:rsidR="00AD5C4D" w:rsidRPr="00635FB3" w:rsidRDefault="00AD5C4D" w:rsidP="00B10187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635FB3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AD5C4D" w:rsidRPr="00635FB3" w:rsidTr="00AD5C4D">
        <w:tblPrEx>
          <w:tblLook w:val="01E0" w:firstRow="1" w:lastRow="1" w:firstColumn="1" w:lastColumn="1" w:noHBand="0" w:noVBand="0"/>
        </w:tblPrEx>
        <w:tc>
          <w:tcPr>
            <w:tcW w:w="8789" w:type="dxa"/>
          </w:tcPr>
          <w:p w:rsidR="00AD5C4D" w:rsidRPr="00635FB3" w:rsidRDefault="00AD5C4D" w:rsidP="00B10187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635FB3">
              <w:rPr>
                <w:rFonts w:asciiTheme="minorHAnsi" w:hAnsiTheme="minorHAnsi" w:cstheme="minorHAnsi"/>
                <w:lang w:val="en-GB"/>
              </w:rPr>
              <w:t>Demonstrate impact and presence</w:t>
            </w:r>
          </w:p>
        </w:tc>
        <w:tc>
          <w:tcPr>
            <w:tcW w:w="850" w:type="dxa"/>
            <w:vAlign w:val="center"/>
          </w:tcPr>
          <w:p w:rsidR="00AD5C4D" w:rsidRPr="00635FB3" w:rsidRDefault="00AD5C4D" w:rsidP="00B10187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635FB3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AD5C4D" w:rsidRPr="00635FB3" w:rsidTr="00AD5C4D">
        <w:tblPrEx>
          <w:tblLook w:val="01E0" w:firstRow="1" w:lastRow="1" w:firstColumn="1" w:lastColumn="1" w:noHBand="0" w:noVBand="0"/>
        </w:tblPrEx>
        <w:tc>
          <w:tcPr>
            <w:tcW w:w="8789" w:type="dxa"/>
          </w:tcPr>
          <w:p w:rsidR="00AD5C4D" w:rsidRPr="00635FB3" w:rsidRDefault="00AD5C4D" w:rsidP="00B10187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635FB3">
              <w:rPr>
                <w:rFonts w:asciiTheme="minorHAnsi" w:hAnsiTheme="minorHAnsi" w:cstheme="minorHAnsi"/>
                <w:lang w:val="en-GB"/>
              </w:rPr>
              <w:t>Show commitment to sustain excellent attendance at work</w:t>
            </w:r>
          </w:p>
        </w:tc>
        <w:tc>
          <w:tcPr>
            <w:tcW w:w="850" w:type="dxa"/>
            <w:vAlign w:val="center"/>
          </w:tcPr>
          <w:p w:rsidR="00AD5C4D" w:rsidRPr="00635FB3" w:rsidRDefault="00AD5C4D" w:rsidP="00B10187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635FB3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</w:tbl>
    <w:p w:rsidR="005000EF" w:rsidRPr="00635FB3" w:rsidRDefault="005000EF">
      <w:pPr>
        <w:tabs>
          <w:tab w:val="clear" w:pos="567"/>
          <w:tab w:val="clear" w:pos="993"/>
          <w:tab w:val="clear" w:pos="1560"/>
          <w:tab w:val="clear" w:pos="2126"/>
          <w:tab w:val="clear" w:pos="2693"/>
        </w:tabs>
        <w:spacing w:after="0"/>
        <w:ind w:left="0" w:firstLine="0"/>
        <w:rPr>
          <w:rFonts w:ascii="Calibri" w:hAnsi="Calibri"/>
          <w:b/>
          <w:lang w:val="en-GB"/>
        </w:rPr>
      </w:pPr>
    </w:p>
    <w:p w:rsidR="00CB5D5D" w:rsidRPr="00635FB3" w:rsidRDefault="00AD5C4D" w:rsidP="00CB5D5D">
      <w:pPr>
        <w:tabs>
          <w:tab w:val="clear" w:pos="567"/>
        </w:tabs>
        <w:spacing w:after="0"/>
        <w:ind w:left="602" w:hanging="602"/>
        <w:jc w:val="both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A</w:t>
      </w:r>
      <w:r w:rsidR="00CB5D5D" w:rsidRPr="00635FB3">
        <w:rPr>
          <w:rFonts w:ascii="Calibri" w:hAnsi="Calibri"/>
          <w:b/>
          <w:lang w:val="en-GB"/>
        </w:rPr>
        <w:t>pplication Form and Supporting Statement</w:t>
      </w:r>
    </w:p>
    <w:p w:rsidR="00CB5D5D" w:rsidRPr="00635FB3" w:rsidRDefault="00CB5D5D" w:rsidP="00346EA8">
      <w:pPr>
        <w:tabs>
          <w:tab w:val="clear" w:pos="567"/>
          <w:tab w:val="clear" w:pos="993"/>
          <w:tab w:val="clear" w:pos="1560"/>
          <w:tab w:val="clear" w:pos="2126"/>
          <w:tab w:val="clear" w:pos="2693"/>
        </w:tabs>
        <w:spacing w:after="0"/>
        <w:ind w:left="0" w:firstLine="0"/>
        <w:jc w:val="both"/>
        <w:rPr>
          <w:rFonts w:ascii="Calibri" w:hAnsi="Calibri"/>
          <w:lang w:val="en-GB"/>
        </w:rPr>
      </w:pPr>
      <w:r w:rsidRPr="00635FB3">
        <w:rPr>
          <w:rFonts w:ascii="Calibri" w:hAnsi="Calibri"/>
          <w:lang w:val="en-GB"/>
        </w:rPr>
        <w:t>The form must be fully completed and legible.  The supporting statement should be clear, concise and related to the specific post.</w:t>
      </w:r>
      <w:r w:rsidR="00943F08" w:rsidRPr="00635FB3">
        <w:rPr>
          <w:rFonts w:ascii="Calibri" w:hAnsi="Calibri"/>
          <w:lang w:val="en-GB"/>
        </w:rPr>
        <w:t xml:space="preserve"> Thi</w:t>
      </w:r>
      <w:r w:rsidR="0090438D">
        <w:rPr>
          <w:rFonts w:ascii="Calibri" w:hAnsi="Calibri"/>
          <w:lang w:val="en-GB"/>
        </w:rPr>
        <w:t>s should be no longer than two</w:t>
      </w:r>
      <w:r w:rsidR="00943F08" w:rsidRPr="00635FB3">
        <w:rPr>
          <w:rFonts w:ascii="Calibri" w:hAnsi="Calibri"/>
          <w:lang w:val="en-GB"/>
        </w:rPr>
        <w:t xml:space="preserve"> sides of A4. </w:t>
      </w:r>
    </w:p>
    <w:sectPr w:rsidR="00CB5D5D" w:rsidRPr="00635FB3" w:rsidSect="00953C66">
      <w:headerReference w:type="first" r:id="rId9"/>
      <w:pgSz w:w="11907" w:h="16840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02" w:rsidRDefault="00FE6B02">
      <w:r>
        <w:separator/>
      </w:r>
    </w:p>
  </w:endnote>
  <w:endnote w:type="continuationSeparator" w:id="0">
    <w:p w:rsidR="00FE6B02" w:rsidRDefault="00FE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02" w:rsidRDefault="00FE6B02">
      <w:r>
        <w:separator/>
      </w:r>
    </w:p>
  </w:footnote>
  <w:footnote w:type="continuationSeparator" w:id="0">
    <w:p w:rsidR="00FE6B02" w:rsidRDefault="00FE6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D7" w:rsidRDefault="002E66BF" w:rsidP="002E66BF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5F3E070" wp14:editId="77F5CDEC">
          <wp:simplePos x="0" y="0"/>
          <wp:positionH relativeFrom="column">
            <wp:posOffset>3810</wp:posOffset>
          </wp:positionH>
          <wp:positionV relativeFrom="paragraph">
            <wp:posOffset>-173990</wp:posOffset>
          </wp:positionV>
          <wp:extent cx="731520" cy="79756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 Thomas More Catholic School, Blaydon-upon-Tyne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AFB"/>
    <w:multiLevelType w:val="hybridMultilevel"/>
    <w:tmpl w:val="D876D3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37302"/>
    <w:multiLevelType w:val="hybridMultilevel"/>
    <w:tmpl w:val="C15CA224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>
    <w:nsid w:val="08A26D39"/>
    <w:multiLevelType w:val="hybridMultilevel"/>
    <w:tmpl w:val="448CFE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97BEF"/>
    <w:multiLevelType w:val="hybridMultilevel"/>
    <w:tmpl w:val="9C96B9D6"/>
    <w:lvl w:ilvl="0" w:tplc="B8809946">
      <w:numFmt w:val="bullet"/>
      <w:lvlText w:val=""/>
      <w:lvlJc w:val="left"/>
      <w:pPr>
        <w:ind w:left="30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4">
    <w:nsid w:val="238D1C5F"/>
    <w:multiLevelType w:val="hybridMultilevel"/>
    <w:tmpl w:val="52784FCA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>
    <w:nsid w:val="2DFD6EEE"/>
    <w:multiLevelType w:val="hybridMultilevel"/>
    <w:tmpl w:val="C0FE4E94"/>
    <w:lvl w:ilvl="0" w:tplc="9F32B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3EAE4CE1"/>
    <w:multiLevelType w:val="hybridMultilevel"/>
    <w:tmpl w:val="15E2BE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DA4238"/>
    <w:multiLevelType w:val="hybridMultilevel"/>
    <w:tmpl w:val="593607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8F134A"/>
    <w:multiLevelType w:val="hybridMultilevel"/>
    <w:tmpl w:val="8970F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877D11"/>
    <w:multiLevelType w:val="hybridMultilevel"/>
    <w:tmpl w:val="968E2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16704"/>
    <w:multiLevelType w:val="hybridMultilevel"/>
    <w:tmpl w:val="83C6E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20210"/>
    <w:multiLevelType w:val="hybridMultilevel"/>
    <w:tmpl w:val="7706C59E"/>
    <w:lvl w:ilvl="0" w:tplc="73BA2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E51C0F"/>
    <w:multiLevelType w:val="hybridMultilevel"/>
    <w:tmpl w:val="40F2D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BA0410"/>
    <w:multiLevelType w:val="hybridMultilevel"/>
    <w:tmpl w:val="0B448C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05493A"/>
    <w:multiLevelType w:val="hybridMultilevel"/>
    <w:tmpl w:val="FC6AFE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E7366C"/>
    <w:multiLevelType w:val="hybridMultilevel"/>
    <w:tmpl w:val="4EB635D8"/>
    <w:lvl w:ilvl="0" w:tplc="D76606D6">
      <w:start w:val="1"/>
      <w:numFmt w:val="bullet"/>
      <w:lvlText w:val="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20"/>
        <w:szCs w:val="20"/>
      </w:rPr>
    </w:lvl>
    <w:lvl w:ilvl="1" w:tplc="08090019">
      <w:numFmt w:val="bullet"/>
      <w:lvlText w:val="-"/>
      <w:lvlJc w:val="left"/>
      <w:pPr>
        <w:tabs>
          <w:tab w:val="num" w:pos="5310"/>
        </w:tabs>
        <w:ind w:left="5310" w:hanging="3870"/>
      </w:pPr>
      <w:rPr>
        <w:rFonts w:ascii="Verdana" w:eastAsia="Times New Roman" w:hAnsi="Verdana" w:cs="Times New Roman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F0947B2"/>
    <w:multiLevelType w:val="hybridMultilevel"/>
    <w:tmpl w:val="78165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2"/>
  </w:num>
  <w:num w:numId="5">
    <w:abstractNumId w:val="13"/>
  </w:num>
  <w:num w:numId="6">
    <w:abstractNumId w:val="14"/>
  </w:num>
  <w:num w:numId="7">
    <w:abstractNumId w:val="10"/>
  </w:num>
  <w:num w:numId="8">
    <w:abstractNumId w:val="7"/>
  </w:num>
  <w:num w:numId="9">
    <w:abstractNumId w:val="12"/>
  </w:num>
  <w:num w:numId="10">
    <w:abstractNumId w:val="6"/>
  </w:num>
  <w:num w:numId="11">
    <w:abstractNumId w:val="16"/>
  </w:num>
  <w:num w:numId="12">
    <w:abstractNumId w:val="0"/>
  </w:num>
  <w:num w:numId="13">
    <w:abstractNumId w:val="8"/>
  </w:num>
  <w:num w:numId="14">
    <w:abstractNumId w:val="9"/>
  </w:num>
  <w:num w:numId="15">
    <w:abstractNumId w:val="5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AC"/>
    <w:rsid w:val="000071DB"/>
    <w:rsid w:val="000227C1"/>
    <w:rsid w:val="00023520"/>
    <w:rsid w:val="00052F6D"/>
    <w:rsid w:val="000777D8"/>
    <w:rsid w:val="00081538"/>
    <w:rsid w:val="000A0322"/>
    <w:rsid w:val="000A39D8"/>
    <w:rsid w:val="000F2281"/>
    <w:rsid w:val="00101556"/>
    <w:rsid w:val="00120716"/>
    <w:rsid w:val="001228DC"/>
    <w:rsid w:val="0012503C"/>
    <w:rsid w:val="00125DDE"/>
    <w:rsid w:val="00131EA1"/>
    <w:rsid w:val="00175BE1"/>
    <w:rsid w:val="00186A22"/>
    <w:rsid w:val="001927DB"/>
    <w:rsid w:val="001A170A"/>
    <w:rsid w:val="001A44AC"/>
    <w:rsid w:val="00202226"/>
    <w:rsid w:val="0021568B"/>
    <w:rsid w:val="00222563"/>
    <w:rsid w:val="002B160B"/>
    <w:rsid w:val="002B33A6"/>
    <w:rsid w:val="002D43B5"/>
    <w:rsid w:val="002E66BF"/>
    <w:rsid w:val="00346EA8"/>
    <w:rsid w:val="00354342"/>
    <w:rsid w:val="0036153C"/>
    <w:rsid w:val="00361D95"/>
    <w:rsid w:val="00380218"/>
    <w:rsid w:val="00386A79"/>
    <w:rsid w:val="003954EB"/>
    <w:rsid w:val="003B7B38"/>
    <w:rsid w:val="00420890"/>
    <w:rsid w:val="00424BEE"/>
    <w:rsid w:val="00425E68"/>
    <w:rsid w:val="00481114"/>
    <w:rsid w:val="00484BE6"/>
    <w:rsid w:val="005000EF"/>
    <w:rsid w:val="005074F9"/>
    <w:rsid w:val="00516BB9"/>
    <w:rsid w:val="00555D15"/>
    <w:rsid w:val="005577E4"/>
    <w:rsid w:val="00567743"/>
    <w:rsid w:val="005F472A"/>
    <w:rsid w:val="006058D3"/>
    <w:rsid w:val="00635FB3"/>
    <w:rsid w:val="006C374B"/>
    <w:rsid w:val="007864A7"/>
    <w:rsid w:val="007C010B"/>
    <w:rsid w:val="00811D27"/>
    <w:rsid w:val="00820601"/>
    <w:rsid w:val="00845025"/>
    <w:rsid w:val="00845B45"/>
    <w:rsid w:val="00863974"/>
    <w:rsid w:val="00871C81"/>
    <w:rsid w:val="0088176E"/>
    <w:rsid w:val="008A078D"/>
    <w:rsid w:val="008D42E0"/>
    <w:rsid w:val="008D760A"/>
    <w:rsid w:val="008E423B"/>
    <w:rsid w:val="0090438D"/>
    <w:rsid w:val="0090778C"/>
    <w:rsid w:val="00920AA4"/>
    <w:rsid w:val="00943F08"/>
    <w:rsid w:val="00953C66"/>
    <w:rsid w:val="00982232"/>
    <w:rsid w:val="009976D7"/>
    <w:rsid w:val="009F2A2B"/>
    <w:rsid w:val="00A160CD"/>
    <w:rsid w:val="00A702A3"/>
    <w:rsid w:val="00A73644"/>
    <w:rsid w:val="00A81C69"/>
    <w:rsid w:val="00AA7956"/>
    <w:rsid w:val="00AC1511"/>
    <w:rsid w:val="00AD020C"/>
    <w:rsid w:val="00AD5C4D"/>
    <w:rsid w:val="00AF0E50"/>
    <w:rsid w:val="00B2299D"/>
    <w:rsid w:val="00B70F5A"/>
    <w:rsid w:val="00BC726D"/>
    <w:rsid w:val="00BF11F3"/>
    <w:rsid w:val="00C367A6"/>
    <w:rsid w:val="00C3700D"/>
    <w:rsid w:val="00C603F2"/>
    <w:rsid w:val="00CA61C2"/>
    <w:rsid w:val="00CB5D5D"/>
    <w:rsid w:val="00D16CF4"/>
    <w:rsid w:val="00D65E2E"/>
    <w:rsid w:val="00D84FAC"/>
    <w:rsid w:val="00D955F5"/>
    <w:rsid w:val="00DA100B"/>
    <w:rsid w:val="00DE035C"/>
    <w:rsid w:val="00DE49D7"/>
    <w:rsid w:val="00E214D9"/>
    <w:rsid w:val="00E258D8"/>
    <w:rsid w:val="00E53081"/>
    <w:rsid w:val="00E6755C"/>
    <w:rsid w:val="00EA77D7"/>
    <w:rsid w:val="00ED7F1E"/>
    <w:rsid w:val="00EE14F4"/>
    <w:rsid w:val="00EF17CB"/>
    <w:rsid w:val="00F73C6A"/>
    <w:rsid w:val="00FB518C"/>
    <w:rsid w:val="00FB5E79"/>
    <w:rsid w:val="00FC4E69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4EB"/>
    <w:pPr>
      <w:tabs>
        <w:tab w:val="left" w:pos="567"/>
        <w:tab w:val="left" w:pos="993"/>
        <w:tab w:val="left" w:pos="1560"/>
        <w:tab w:val="left" w:pos="2126"/>
        <w:tab w:val="left" w:pos="2693"/>
      </w:tabs>
      <w:spacing w:after="120"/>
      <w:ind w:left="567" w:hanging="567"/>
    </w:pPr>
    <w:rPr>
      <w:rFonts w:ascii="Verdana" w:hAnsi="Verdana"/>
      <w:sz w:val="22"/>
      <w:szCs w:val="22"/>
      <w:lang w:val="en-US" w:eastAsia="en-US"/>
    </w:rPr>
  </w:style>
  <w:style w:type="paragraph" w:styleId="Heading1">
    <w:name w:val="heading 1"/>
    <w:next w:val="Normal"/>
    <w:autoRedefine/>
    <w:qFormat/>
    <w:rsid w:val="003954EB"/>
    <w:pPr>
      <w:keepNext/>
      <w:spacing w:after="120"/>
      <w:ind w:left="709" w:hanging="709"/>
      <w:jc w:val="center"/>
      <w:outlineLvl w:val="0"/>
    </w:pPr>
    <w:rPr>
      <w:rFonts w:ascii="Verdana" w:hAnsi="Verdana"/>
      <w:b/>
      <w:bCs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3954EB"/>
    <w:pPr>
      <w:keepNext/>
      <w:spacing w:before="360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556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Bullet1">
    <w:name w:val="Bullet 1"/>
    <w:basedOn w:val="Normal"/>
    <w:qFormat/>
    <w:rsid w:val="003954EB"/>
    <w:pPr>
      <w:tabs>
        <w:tab w:val="left" w:pos="1276"/>
      </w:tabs>
    </w:pPr>
  </w:style>
  <w:style w:type="paragraph" w:customStyle="1" w:styleId="DocumentTitle">
    <w:name w:val="Document Title"/>
    <w:qFormat/>
    <w:rsid w:val="003954EB"/>
    <w:pPr>
      <w:ind w:hanging="709"/>
      <w:jc w:val="right"/>
    </w:pPr>
    <w:rPr>
      <w:rFonts w:ascii="Verdana" w:hAnsi="Verdana"/>
      <w:sz w:val="32"/>
      <w:szCs w:val="32"/>
      <w:lang w:val="en-US" w:eastAsia="en-US"/>
    </w:rPr>
  </w:style>
  <w:style w:type="paragraph" w:styleId="ListParagraph">
    <w:name w:val="List Paragraph"/>
    <w:basedOn w:val="Normal"/>
    <w:qFormat/>
    <w:rsid w:val="003954EB"/>
    <w:pPr>
      <w:spacing w:after="200" w:line="276" w:lineRule="auto"/>
      <w:ind w:left="720"/>
      <w:contextualSpacing/>
    </w:pPr>
    <w:rPr>
      <w:rFonts w:ascii="Calibri" w:hAnsi="Calibri"/>
      <w:lang w:val="en-GB"/>
    </w:rPr>
  </w:style>
  <w:style w:type="paragraph" w:customStyle="1" w:styleId="NumberList1">
    <w:name w:val="Number List 1"/>
    <w:autoRedefine/>
    <w:qFormat/>
    <w:rsid w:val="003954EB"/>
    <w:pPr>
      <w:tabs>
        <w:tab w:val="left" w:pos="1276"/>
      </w:tabs>
      <w:spacing w:after="120"/>
      <w:ind w:left="1276" w:hanging="425"/>
    </w:pPr>
    <w:rPr>
      <w:rFonts w:ascii="Verdana" w:hAnsi="Verdana"/>
      <w:sz w:val="22"/>
      <w:szCs w:val="24"/>
      <w:lang w:eastAsia="en-US"/>
    </w:rPr>
  </w:style>
  <w:style w:type="paragraph" w:styleId="Header">
    <w:name w:val="header"/>
    <w:basedOn w:val="Normal"/>
    <w:rsid w:val="001A44AC"/>
    <w:pPr>
      <w:tabs>
        <w:tab w:val="clear" w:pos="567"/>
        <w:tab w:val="clear" w:pos="993"/>
        <w:tab w:val="clear" w:pos="1560"/>
        <w:tab w:val="clear" w:pos="2126"/>
        <w:tab w:val="clear" w:pos="2693"/>
        <w:tab w:val="center" w:pos="4320"/>
        <w:tab w:val="right" w:pos="8640"/>
      </w:tabs>
    </w:pPr>
  </w:style>
  <w:style w:type="paragraph" w:styleId="Footer">
    <w:name w:val="footer"/>
    <w:basedOn w:val="Normal"/>
    <w:rsid w:val="001A44AC"/>
    <w:pPr>
      <w:tabs>
        <w:tab w:val="clear" w:pos="567"/>
        <w:tab w:val="clear" w:pos="993"/>
        <w:tab w:val="clear" w:pos="1560"/>
        <w:tab w:val="clear" w:pos="2126"/>
        <w:tab w:val="clear" w:pos="2693"/>
        <w:tab w:val="center" w:pos="4320"/>
        <w:tab w:val="right" w:pos="8640"/>
      </w:tabs>
    </w:pPr>
  </w:style>
  <w:style w:type="paragraph" w:customStyle="1" w:styleId="tabletext1">
    <w:name w:val="table text 1"/>
    <w:basedOn w:val="Normal"/>
    <w:autoRedefine/>
    <w:uiPriority w:val="99"/>
    <w:rsid w:val="00B2299D"/>
    <w:pPr>
      <w:tabs>
        <w:tab w:val="clear" w:pos="567"/>
        <w:tab w:val="clear" w:pos="993"/>
        <w:tab w:val="clear" w:pos="1560"/>
        <w:tab w:val="clear" w:pos="2126"/>
        <w:tab w:val="clear" w:pos="2693"/>
      </w:tabs>
      <w:spacing w:before="120" w:after="0"/>
      <w:ind w:left="0" w:firstLine="0"/>
    </w:pPr>
    <w:rPr>
      <w:rFonts w:ascii="Arial" w:hAnsi="Arial" w:cs="Arial"/>
      <w:b/>
      <w:color w:val="000000"/>
      <w:lang w:val="en-GB"/>
    </w:rPr>
  </w:style>
  <w:style w:type="paragraph" w:styleId="BalloonText">
    <w:name w:val="Balloon Text"/>
    <w:basedOn w:val="Normal"/>
    <w:link w:val="BalloonTextChar"/>
    <w:rsid w:val="002E66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66B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4EB"/>
    <w:pPr>
      <w:tabs>
        <w:tab w:val="left" w:pos="567"/>
        <w:tab w:val="left" w:pos="993"/>
        <w:tab w:val="left" w:pos="1560"/>
        <w:tab w:val="left" w:pos="2126"/>
        <w:tab w:val="left" w:pos="2693"/>
      </w:tabs>
      <w:spacing w:after="120"/>
      <w:ind w:left="567" w:hanging="567"/>
    </w:pPr>
    <w:rPr>
      <w:rFonts w:ascii="Verdana" w:hAnsi="Verdana"/>
      <w:sz w:val="22"/>
      <w:szCs w:val="22"/>
      <w:lang w:val="en-US" w:eastAsia="en-US"/>
    </w:rPr>
  </w:style>
  <w:style w:type="paragraph" w:styleId="Heading1">
    <w:name w:val="heading 1"/>
    <w:next w:val="Normal"/>
    <w:autoRedefine/>
    <w:qFormat/>
    <w:rsid w:val="003954EB"/>
    <w:pPr>
      <w:keepNext/>
      <w:spacing w:after="120"/>
      <w:ind w:left="709" w:hanging="709"/>
      <w:jc w:val="center"/>
      <w:outlineLvl w:val="0"/>
    </w:pPr>
    <w:rPr>
      <w:rFonts w:ascii="Verdana" w:hAnsi="Verdana"/>
      <w:b/>
      <w:bCs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3954EB"/>
    <w:pPr>
      <w:keepNext/>
      <w:spacing w:before="360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556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Bullet1">
    <w:name w:val="Bullet 1"/>
    <w:basedOn w:val="Normal"/>
    <w:qFormat/>
    <w:rsid w:val="003954EB"/>
    <w:pPr>
      <w:tabs>
        <w:tab w:val="left" w:pos="1276"/>
      </w:tabs>
    </w:pPr>
  </w:style>
  <w:style w:type="paragraph" w:customStyle="1" w:styleId="DocumentTitle">
    <w:name w:val="Document Title"/>
    <w:qFormat/>
    <w:rsid w:val="003954EB"/>
    <w:pPr>
      <w:ind w:hanging="709"/>
      <w:jc w:val="right"/>
    </w:pPr>
    <w:rPr>
      <w:rFonts w:ascii="Verdana" w:hAnsi="Verdana"/>
      <w:sz w:val="32"/>
      <w:szCs w:val="32"/>
      <w:lang w:val="en-US" w:eastAsia="en-US"/>
    </w:rPr>
  </w:style>
  <w:style w:type="paragraph" w:styleId="ListParagraph">
    <w:name w:val="List Paragraph"/>
    <w:basedOn w:val="Normal"/>
    <w:qFormat/>
    <w:rsid w:val="003954EB"/>
    <w:pPr>
      <w:spacing w:after="200" w:line="276" w:lineRule="auto"/>
      <w:ind w:left="720"/>
      <w:contextualSpacing/>
    </w:pPr>
    <w:rPr>
      <w:rFonts w:ascii="Calibri" w:hAnsi="Calibri"/>
      <w:lang w:val="en-GB"/>
    </w:rPr>
  </w:style>
  <w:style w:type="paragraph" w:customStyle="1" w:styleId="NumberList1">
    <w:name w:val="Number List 1"/>
    <w:autoRedefine/>
    <w:qFormat/>
    <w:rsid w:val="003954EB"/>
    <w:pPr>
      <w:tabs>
        <w:tab w:val="left" w:pos="1276"/>
      </w:tabs>
      <w:spacing w:after="120"/>
      <w:ind w:left="1276" w:hanging="425"/>
    </w:pPr>
    <w:rPr>
      <w:rFonts w:ascii="Verdana" w:hAnsi="Verdana"/>
      <w:sz w:val="22"/>
      <w:szCs w:val="24"/>
      <w:lang w:eastAsia="en-US"/>
    </w:rPr>
  </w:style>
  <w:style w:type="paragraph" w:styleId="Header">
    <w:name w:val="header"/>
    <w:basedOn w:val="Normal"/>
    <w:rsid w:val="001A44AC"/>
    <w:pPr>
      <w:tabs>
        <w:tab w:val="clear" w:pos="567"/>
        <w:tab w:val="clear" w:pos="993"/>
        <w:tab w:val="clear" w:pos="1560"/>
        <w:tab w:val="clear" w:pos="2126"/>
        <w:tab w:val="clear" w:pos="2693"/>
        <w:tab w:val="center" w:pos="4320"/>
        <w:tab w:val="right" w:pos="8640"/>
      </w:tabs>
    </w:pPr>
  </w:style>
  <w:style w:type="paragraph" w:styleId="Footer">
    <w:name w:val="footer"/>
    <w:basedOn w:val="Normal"/>
    <w:rsid w:val="001A44AC"/>
    <w:pPr>
      <w:tabs>
        <w:tab w:val="clear" w:pos="567"/>
        <w:tab w:val="clear" w:pos="993"/>
        <w:tab w:val="clear" w:pos="1560"/>
        <w:tab w:val="clear" w:pos="2126"/>
        <w:tab w:val="clear" w:pos="2693"/>
        <w:tab w:val="center" w:pos="4320"/>
        <w:tab w:val="right" w:pos="8640"/>
      </w:tabs>
    </w:pPr>
  </w:style>
  <w:style w:type="paragraph" w:customStyle="1" w:styleId="tabletext1">
    <w:name w:val="table text 1"/>
    <w:basedOn w:val="Normal"/>
    <w:autoRedefine/>
    <w:uiPriority w:val="99"/>
    <w:rsid w:val="00B2299D"/>
    <w:pPr>
      <w:tabs>
        <w:tab w:val="clear" w:pos="567"/>
        <w:tab w:val="clear" w:pos="993"/>
        <w:tab w:val="clear" w:pos="1560"/>
        <w:tab w:val="clear" w:pos="2126"/>
        <w:tab w:val="clear" w:pos="2693"/>
      </w:tabs>
      <w:spacing w:before="120" w:after="0"/>
      <w:ind w:left="0" w:firstLine="0"/>
    </w:pPr>
    <w:rPr>
      <w:rFonts w:ascii="Arial" w:hAnsi="Arial" w:cs="Arial"/>
      <w:b/>
      <w:color w:val="000000"/>
      <w:lang w:val="en-GB"/>
    </w:rPr>
  </w:style>
  <w:style w:type="paragraph" w:styleId="BalloonText">
    <w:name w:val="Balloon Text"/>
    <w:basedOn w:val="Normal"/>
    <w:link w:val="BalloonTextChar"/>
    <w:rsid w:val="002E66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66B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1529-ED55-4A21-BE14-F73A574A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E6C306CD.dotm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Ladys High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pstevenson</dc:creator>
  <cp:lastModifiedBy>Christine Jeffels</cp:lastModifiedBy>
  <cp:revision>2</cp:revision>
  <cp:lastPrinted>2013-12-12T10:26:00Z</cp:lastPrinted>
  <dcterms:created xsi:type="dcterms:W3CDTF">2017-02-17T12:38:00Z</dcterms:created>
  <dcterms:modified xsi:type="dcterms:W3CDTF">2017-02-17T12:38:00Z</dcterms:modified>
</cp:coreProperties>
</file>