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7" w:rsidRDefault="00A9348E">
      <w:pPr>
        <w:jc w:val="center"/>
        <w:rPr>
          <w:b/>
        </w:rPr>
      </w:pPr>
      <w:r>
        <w:rPr>
          <w:b/>
        </w:rPr>
        <w:t>PROJECTS</w:t>
      </w:r>
      <w:r w:rsidR="00ED2E9B">
        <w:rPr>
          <w:b/>
        </w:rPr>
        <w:t xml:space="preserve"> MANAGER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434F33" w:rsidTr="00434F33">
        <w:tc>
          <w:tcPr>
            <w:tcW w:w="2235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434F33" w:rsidRPr="00434F33" w:rsidRDefault="00434F33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EDUCATION/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QUALITFICATIONS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Degree level (or equivalent) in a relevant discipline or s</w:t>
            </w:r>
            <w:r w:rsidR="00A9348E">
              <w:rPr>
                <w:sz w:val="22"/>
                <w:szCs w:val="22"/>
              </w:rPr>
              <w:t>ignificant relevant experience or full membership of an accredited institute.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Excellent literacy and numeracy.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sz w:val="22"/>
                <w:szCs w:val="22"/>
              </w:rPr>
            </w:pPr>
          </w:p>
          <w:p w:rsidR="001266F2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AF/I/C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AF/AC/I</w:t>
            </w:r>
          </w:p>
          <w:p w:rsidR="00434F33" w:rsidRPr="00434F33" w:rsidRDefault="00434F33" w:rsidP="008E6DEB">
            <w:pPr>
              <w:rPr>
                <w:sz w:val="22"/>
                <w:szCs w:val="22"/>
              </w:rPr>
            </w:pP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434F33" w:rsidRPr="00434F33" w:rsidRDefault="00434F33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WORK EXPERIENCE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Experience of: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Working within an estates environment.</w:t>
            </w: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Managing and leading </w:t>
            </w:r>
            <w:r w:rsidR="008E6DEB">
              <w:rPr>
                <w:sz w:val="22"/>
                <w:szCs w:val="22"/>
              </w:rPr>
              <w:t>projects</w:t>
            </w:r>
            <w:r w:rsidRPr="00434F33">
              <w:rPr>
                <w:sz w:val="22"/>
                <w:szCs w:val="22"/>
              </w:rPr>
              <w:t xml:space="preserve"> with responsibility for both people and process</w:t>
            </w: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Delivery of modification to land, buildings and </w:t>
            </w:r>
            <w:r w:rsidR="008E6DEB">
              <w:rPr>
                <w:sz w:val="22"/>
                <w:szCs w:val="22"/>
              </w:rPr>
              <w:t>premises to occupied facilities</w:t>
            </w: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Programme</w:t>
            </w:r>
            <w:r w:rsidR="008E6DEB">
              <w:rPr>
                <w:sz w:val="22"/>
                <w:szCs w:val="22"/>
              </w:rPr>
              <w:t>,</w:t>
            </w:r>
            <w:r w:rsidRPr="00434F33">
              <w:rPr>
                <w:sz w:val="22"/>
                <w:szCs w:val="22"/>
              </w:rPr>
              <w:t xml:space="preserve"> Project</w:t>
            </w:r>
            <w:r w:rsidR="008E6DEB">
              <w:rPr>
                <w:sz w:val="22"/>
                <w:szCs w:val="22"/>
              </w:rPr>
              <w:t xml:space="preserve"> and Financial</w:t>
            </w:r>
            <w:r w:rsidRPr="00434F33">
              <w:rPr>
                <w:sz w:val="22"/>
                <w:szCs w:val="22"/>
              </w:rPr>
              <w:t xml:space="preserve"> Management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AF/AC/I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AF/AC/I</w:t>
            </w: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434F33" w:rsidRPr="00434F33" w:rsidRDefault="00434F33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SKILLS/ KNOWLEDGE/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APTITUDE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Ability to: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Deliver project/programme management services</w:t>
            </w:r>
          </w:p>
          <w:p w:rsid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Prepare and produce comprehensive reports and documents</w:t>
            </w:r>
          </w:p>
          <w:p w:rsidR="00B477FD" w:rsidRPr="00434F33" w:rsidRDefault="00B477FD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 analyse data and information includin</w:t>
            </w:r>
            <w:r w:rsidR="008E6DEB">
              <w:rPr>
                <w:sz w:val="22"/>
                <w:szCs w:val="22"/>
              </w:rPr>
              <w:t>g interpretation of plans</w:t>
            </w:r>
            <w:r>
              <w:rPr>
                <w:sz w:val="22"/>
                <w:szCs w:val="22"/>
              </w:rPr>
              <w:t xml:space="preserve"> 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excellent interpersonal skills to enable liaison at all levels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effective time management skills to work to conflicting priorit</w:t>
            </w:r>
            <w:r w:rsidR="008E6DEB">
              <w:rPr>
                <w:sz w:val="22"/>
                <w:szCs w:val="22"/>
              </w:rPr>
              <w:t>ies, meet deadlines and targets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effective problem solving  skills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effective workload planning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Demonstrate well developed IT skills including the packages bespoke to </w:t>
            </w:r>
            <w:r w:rsidR="008E6DEB">
              <w:rPr>
                <w:sz w:val="22"/>
                <w:szCs w:val="22"/>
              </w:rPr>
              <w:t>estates management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Work on own i</w:t>
            </w:r>
            <w:r w:rsidR="008E6DEB">
              <w:rPr>
                <w:sz w:val="22"/>
                <w:szCs w:val="22"/>
              </w:rPr>
              <w:t>nitiative and as part of a team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Knowledge of: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B477F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Statutory process and legislation associated with the function e.g. Building Regulations. </w:t>
            </w:r>
          </w:p>
          <w:p w:rsidR="00434F33" w:rsidRPr="00434F33" w:rsidRDefault="00434F33" w:rsidP="00B477F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Project management </w:t>
            </w:r>
            <w:r w:rsidR="008E6DEB">
              <w:rPr>
                <w:sz w:val="22"/>
                <w:szCs w:val="22"/>
              </w:rPr>
              <w:t>techniques</w:t>
            </w:r>
          </w:p>
          <w:p w:rsidR="00434F33" w:rsidRPr="00434F33" w:rsidRDefault="00434F33" w:rsidP="00B477F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Programme management principles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commitment to safe working principles and practices as</w:t>
            </w:r>
            <w:r w:rsidR="008E6DEB">
              <w:rPr>
                <w:sz w:val="22"/>
                <w:szCs w:val="22"/>
              </w:rPr>
              <w:t>sociated with Health and Safety</w:t>
            </w:r>
            <w:r w:rsidRPr="00434F33">
              <w:rPr>
                <w:sz w:val="22"/>
                <w:szCs w:val="22"/>
              </w:rPr>
              <w:t xml:space="preserve"> </w:t>
            </w:r>
          </w:p>
          <w:p w:rsidR="00434F33" w:rsidRPr="00434F33" w:rsidRDefault="00434F33" w:rsidP="00434F33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commitment to the principles of Diversity and Equa</w:t>
            </w:r>
            <w:r w:rsidR="00E57EC6">
              <w:rPr>
                <w:sz w:val="22"/>
                <w:szCs w:val="22"/>
              </w:rPr>
              <w:t>lity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Default="001266F2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B477FD" w:rsidRPr="00434F33" w:rsidRDefault="00B477FD" w:rsidP="00434F33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lastRenderedPageBreak/>
              <w:t>OTHER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1266F2">
            <w:pPr>
              <w:pStyle w:val="BodyText"/>
              <w:rPr>
                <w:sz w:val="22"/>
                <w:szCs w:val="22"/>
              </w:rPr>
            </w:pPr>
            <w:r w:rsidRPr="00434F33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434F33">
              <w:rPr>
                <w:sz w:val="22"/>
                <w:szCs w:val="22"/>
              </w:rPr>
              <w:t>.</w:t>
            </w:r>
          </w:p>
          <w:p w:rsidR="001266F2" w:rsidRPr="00E57EC6" w:rsidRDefault="00434F33" w:rsidP="00E57EC6">
            <w:pPr>
              <w:pStyle w:val="BodyText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Able to meet the transport requirements of the role which may involve travelling to various locations across the Service. </w:t>
            </w: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86" w:rsidRDefault="00546786" w:rsidP="00E17F87">
      <w:r>
        <w:separator/>
      </w:r>
    </w:p>
  </w:endnote>
  <w:endnote w:type="continuationSeparator" w:id="0">
    <w:p w:rsidR="00546786" w:rsidRDefault="00546786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ED2E9B">
      <w:rPr>
        <w:sz w:val="20"/>
      </w:rPr>
      <w:t>Aug 16</w:t>
    </w:r>
    <w:r>
      <w:rPr>
        <w:sz w:val="20"/>
      </w:rPr>
      <w:t xml:space="preserve"> (</w:t>
    </w:r>
    <w:r w:rsidR="00ED2E9B">
      <w:rPr>
        <w:sz w:val="20"/>
      </w:rPr>
      <w:t>AW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86" w:rsidRDefault="00546786" w:rsidP="00E17F87">
      <w:r>
        <w:separator/>
      </w:r>
    </w:p>
  </w:footnote>
  <w:footnote w:type="continuationSeparator" w:id="0">
    <w:p w:rsidR="00546786" w:rsidRDefault="00546786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Pr="00555136" w:rsidRDefault="008E6DEB" w:rsidP="001266F2">
    <w:pPr>
      <w:pStyle w:val="BodyTextIndent"/>
      <w:ind w:firstLine="0"/>
      <w:jc w:val="right"/>
      <w:rPr>
        <w:sz w:val="20"/>
      </w:rPr>
    </w:pPr>
    <w:r w:rsidRPr="00555136">
      <w:rPr>
        <w:sz w:val="20"/>
      </w:rPr>
      <w:t>2619</w:t>
    </w:r>
    <w:r w:rsidR="00212209" w:rsidRPr="00555136">
      <w:rPr>
        <w:sz w:val="20"/>
      </w:rPr>
      <w:t>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Typ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01062"/>
    <w:multiLevelType w:val="hybridMultilevel"/>
    <w:tmpl w:val="8530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C10B29"/>
    <w:multiLevelType w:val="hybridMultilevel"/>
    <w:tmpl w:val="CD00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C6A2373"/>
    <w:multiLevelType w:val="hybridMultilevel"/>
    <w:tmpl w:val="606C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0"/>
    <w:rsid w:val="000117D1"/>
    <w:rsid w:val="00024FC0"/>
    <w:rsid w:val="0002578F"/>
    <w:rsid w:val="00031A60"/>
    <w:rsid w:val="000C6C3F"/>
    <w:rsid w:val="000D0390"/>
    <w:rsid w:val="001266F2"/>
    <w:rsid w:val="001466F2"/>
    <w:rsid w:val="00212209"/>
    <w:rsid w:val="002163DF"/>
    <w:rsid w:val="00245DE5"/>
    <w:rsid w:val="0026073E"/>
    <w:rsid w:val="002F7202"/>
    <w:rsid w:val="00356898"/>
    <w:rsid w:val="00357552"/>
    <w:rsid w:val="00372B80"/>
    <w:rsid w:val="003C2AA4"/>
    <w:rsid w:val="00402135"/>
    <w:rsid w:val="0040763E"/>
    <w:rsid w:val="00434F33"/>
    <w:rsid w:val="00435F38"/>
    <w:rsid w:val="0045325E"/>
    <w:rsid w:val="004942C2"/>
    <w:rsid w:val="004F499D"/>
    <w:rsid w:val="00527B26"/>
    <w:rsid w:val="00546786"/>
    <w:rsid w:val="00555136"/>
    <w:rsid w:val="00633D26"/>
    <w:rsid w:val="00740913"/>
    <w:rsid w:val="00771AD5"/>
    <w:rsid w:val="00806586"/>
    <w:rsid w:val="008972D4"/>
    <w:rsid w:val="008A1E92"/>
    <w:rsid w:val="008E6DEB"/>
    <w:rsid w:val="00A865E4"/>
    <w:rsid w:val="00A9348E"/>
    <w:rsid w:val="00B477FD"/>
    <w:rsid w:val="00C80D64"/>
    <w:rsid w:val="00CF1EA8"/>
    <w:rsid w:val="00D0191F"/>
    <w:rsid w:val="00D60EFB"/>
    <w:rsid w:val="00E17F87"/>
    <w:rsid w:val="00E57EC6"/>
    <w:rsid w:val="00E831A7"/>
    <w:rsid w:val="00EA0547"/>
    <w:rsid w:val="00ED2E9B"/>
    <w:rsid w:val="00F14FA5"/>
    <w:rsid w:val="00F7452D"/>
    <w:rsid w:val="00F85854"/>
    <w:rsid w:val="00FE4579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34F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F33"/>
    <w:rPr>
      <w:sz w:val="20"/>
    </w:rPr>
  </w:style>
  <w:style w:type="character" w:customStyle="1" w:styleId="CommentTextChar">
    <w:name w:val="Comment Text Char"/>
    <w:link w:val="CommentText"/>
    <w:rsid w:val="00434F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4F33"/>
    <w:rPr>
      <w:b/>
      <w:bCs/>
    </w:rPr>
  </w:style>
  <w:style w:type="character" w:customStyle="1" w:styleId="CommentSubjectChar">
    <w:name w:val="Comment Subject Char"/>
    <w:link w:val="CommentSubject"/>
    <w:rsid w:val="00434F3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34F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F33"/>
    <w:rPr>
      <w:sz w:val="20"/>
    </w:rPr>
  </w:style>
  <w:style w:type="character" w:customStyle="1" w:styleId="CommentTextChar">
    <w:name w:val="Comment Text Char"/>
    <w:link w:val="CommentText"/>
    <w:rsid w:val="00434F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4F33"/>
    <w:rPr>
      <w:b/>
      <w:bCs/>
    </w:rPr>
  </w:style>
  <w:style w:type="character" w:customStyle="1" w:styleId="CommentSubjectChar">
    <w:name w:val="Comment Subject Char"/>
    <w:link w:val="CommentSubject"/>
    <w:rsid w:val="00434F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Sue Hewitt</cp:lastModifiedBy>
  <cp:revision>2</cp:revision>
  <cp:lastPrinted>2012-07-06T14:50:00Z</cp:lastPrinted>
  <dcterms:created xsi:type="dcterms:W3CDTF">2016-09-14T12:50:00Z</dcterms:created>
  <dcterms:modified xsi:type="dcterms:W3CDTF">2016-09-14T12:50:00Z</dcterms:modified>
</cp:coreProperties>
</file>