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2" w:rsidRPr="00D50E38" w:rsidRDefault="00D50E38" w:rsidP="00D50E38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D50E38">
        <w:rPr>
          <w:rFonts w:ascii="Arial" w:hAnsi="Arial" w:cs="Arial"/>
          <w:b/>
          <w:sz w:val="36"/>
        </w:rPr>
        <w:t>Heating Engineer</w:t>
      </w:r>
    </w:p>
    <w:p w:rsidR="00A25448" w:rsidRPr="00A25448" w:rsidRDefault="00A25448" w:rsidP="00A2544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25448" w:rsidRDefault="0034355F" w:rsidP="00A254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Spinal Column Points 29-31</w:t>
      </w:r>
    </w:p>
    <w:p w:rsidR="0034355F" w:rsidRPr="00A25448" w:rsidRDefault="0034355F" w:rsidP="00A2544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Group:</w:t>
      </w:r>
      <w:r w:rsidRPr="00A25448">
        <w:rPr>
          <w:rFonts w:ascii="Arial" w:hAnsi="Arial" w:cs="Arial"/>
          <w:sz w:val="24"/>
          <w:szCs w:val="24"/>
        </w:rPr>
        <w:tab/>
      </w:r>
      <w:r w:rsidRPr="00A25448">
        <w:rPr>
          <w:rFonts w:ascii="Arial" w:hAnsi="Arial" w:cs="Arial"/>
          <w:sz w:val="24"/>
          <w:szCs w:val="24"/>
        </w:rPr>
        <w:tab/>
        <w:t>Communities and Environment</w:t>
      </w: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Location:</w:t>
      </w:r>
      <w:r w:rsidRPr="00A25448">
        <w:rPr>
          <w:rFonts w:ascii="Arial" w:hAnsi="Arial" w:cs="Arial"/>
          <w:sz w:val="24"/>
          <w:szCs w:val="24"/>
        </w:rPr>
        <w:tab/>
      </w:r>
      <w:r w:rsidR="000B02D1">
        <w:rPr>
          <w:rFonts w:ascii="Arial" w:hAnsi="Arial" w:cs="Arial"/>
          <w:sz w:val="24"/>
          <w:szCs w:val="24"/>
        </w:rPr>
        <w:tab/>
      </w:r>
      <w:r w:rsidRPr="00A25448">
        <w:rPr>
          <w:rFonts w:ascii="Arial" w:hAnsi="Arial" w:cs="Arial"/>
          <w:sz w:val="24"/>
          <w:szCs w:val="24"/>
        </w:rPr>
        <w:t>Shearlegs Road Depot</w:t>
      </w: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Service:</w:t>
      </w:r>
      <w:r w:rsidRPr="00A25448">
        <w:rPr>
          <w:rFonts w:ascii="Arial" w:hAnsi="Arial" w:cs="Arial"/>
          <w:sz w:val="24"/>
          <w:szCs w:val="24"/>
        </w:rPr>
        <w:tab/>
      </w:r>
      <w:r w:rsidRPr="00A25448">
        <w:rPr>
          <w:rFonts w:ascii="Arial" w:hAnsi="Arial" w:cs="Arial"/>
          <w:sz w:val="24"/>
          <w:szCs w:val="24"/>
        </w:rPr>
        <w:tab/>
        <w:t>Facilities Management</w:t>
      </w: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>Line Manager:</w:t>
      </w:r>
      <w:r w:rsidRPr="00A25448">
        <w:rPr>
          <w:rFonts w:ascii="Arial" w:hAnsi="Arial" w:cs="Arial"/>
          <w:sz w:val="24"/>
          <w:szCs w:val="24"/>
        </w:rPr>
        <w:tab/>
        <w:t>Assistant Manager</w:t>
      </w:r>
    </w:p>
    <w:p w:rsidR="005A1280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280" w:rsidRPr="00A25448" w:rsidRDefault="005A1280" w:rsidP="00A2544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5448">
        <w:rPr>
          <w:rFonts w:ascii="Arial" w:hAnsi="Arial" w:cs="Arial"/>
          <w:b/>
          <w:sz w:val="36"/>
          <w:szCs w:val="36"/>
          <w:u w:val="single"/>
        </w:rPr>
        <w:t>Job Purpose</w:t>
      </w: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448">
        <w:rPr>
          <w:rFonts w:ascii="Arial" w:hAnsi="Arial" w:cs="Arial"/>
          <w:sz w:val="24"/>
          <w:szCs w:val="24"/>
        </w:rPr>
        <w:t xml:space="preserve">The </w:t>
      </w:r>
      <w:r w:rsidR="00D50E38">
        <w:rPr>
          <w:rFonts w:ascii="Arial" w:hAnsi="Arial" w:cs="Arial"/>
          <w:sz w:val="24"/>
          <w:szCs w:val="24"/>
        </w:rPr>
        <w:t>heating engineer</w:t>
      </w:r>
      <w:r w:rsidRPr="00A25448">
        <w:rPr>
          <w:rFonts w:ascii="Arial" w:hAnsi="Arial" w:cs="Arial"/>
          <w:sz w:val="24"/>
          <w:szCs w:val="24"/>
        </w:rPr>
        <w:t xml:space="preserve"> will be responsible for installing, repairing and maintaining installations.  This will be in Gateshead Council building stock as well as buildings belonging to third parties.</w:t>
      </w:r>
    </w:p>
    <w:p w:rsidR="005A1280" w:rsidRPr="00A25448" w:rsidRDefault="005A1280" w:rsidP="00A25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280" w:rsidRPr="00D50E38" w:rsidRDefault="005A1280" w:rsidP="00A254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E38">
        <w:rPr>
          <w:rFonts w:ascii="Arial" w:hAnsi="Arial" w:cs="Arial"/>
          <w:b/>
          <w:sz w:val="24"/>
          <w:szCs w:val="24"/>
        </w:rPr>
        <w:t>The key roles of this post will include:</w:t>
      </w:r>
    </w:p>
    <w:p w:rsidR="00A25448" w:rsidRPr="00D50E38" w:rsidRDefault="00A25448" w:rsidP="00A25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>Installation of domestic/commercial, heating/plumbing systems and appliances.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Carrying out repairs by (fault finding) to domestic &amp; commercial mechanical/plumbing systems and appliances.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>Carrying out repairs to hot and cold water systems, sanitary ware and drainage systems both domestic and commercial.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>Liaise with tenants/clients with regard to programmes and progress of work.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>Experience of carrying out relevant installations, repairs and servicing in occupied and empty properties.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 xml:space="preserve">Knowledge in the use and maintenance of plant and machinery relevant to the trade. 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sz w:val="24"/>
          <w:szCs w:val="24"/>
        </w:rPr>
        <w:t>Customer care focused/orientated and dedicated to the provision of an exceptionally high quality service.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To ensure compliance with appropriate specifications and drawings, including inspection, testing and commissioning.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To engage pro-actively in training provided to develop trade specific and more general skills, knowledge and capabilities.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To be pro-active in all aspects of site safety to comply with current legislation, including the CDM Regs and promote a culture of good health &amp; safety practice within the working environment.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Such other responsibilities allocated appropriate to the grade of the post.</w:t>
      </w:r>
    </w:p>
    <w:p w:rsidR="00D50E38" w:rsidRPr="00D50E38" w:rsidRDefault="00D50E38" w:rsidP="00D50E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0E38">
        <w:rPr>
          <w:rFonts w:ascii="Arial" w:hAnsi="Arial" w:cs="Arial"/>
          <w:bCs/>
          <w:sz w:val="24"/>
          <w:szCs w:val="24"/>
        </w:rPr>
        <w:t>Such other responsibilities allocated appropriate to the grade of the post.</w:t>
      </w:r>
    </w:p>
    <w:p w:rsidR="00D50E38" w:rsidRPr="00D50E38" w:rsidRDefault="00D50E38" w:rsidP="00F90A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0E38" w:rsidRDefault="00D50E38" w:rsidP="00F90AB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50E38" w:rsidRDefault="00D50E3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A25448" w:rsidRPr="00F90AB9" w:rsidRDefault="00A25448" w:rsidP="00F90AB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0AB9">
        <w:rPr>
          <w:rFonts w:ascii="Arial" w:hAnsi="Arial" w:cs="Arial"/>
          <w:b/>
          <w:sz w:val="36"/>
          <w:szCs w:val="36"/>
          <w:u w:val="single"/>
        </w:rPr>
        <w:lastRenderedPageBreak/>
        <w:t>Knowledge and Qualifications</w:t>
      </w:r>
    </w:p>
    <w:p w:rsidR="00A25448" w:rsidRDefault="00A25448" w:rsidP="00A254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5448" w:rsidRPr="00A25448" w:rsidTr="0034355F">
        <w:tc>
          <w:tcPr>
            <w:tcW w:w="4621" w:type="dxa"/>
          </w:tcPr>
          <w:p w:rsidR="00A25448" w:rsidRPr="00A25448" w:rsidRDefault="00A25448" w:rsidP="00A2544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5448">
              <w:rPr>
                <w:rFonts w:ascii="Arial" w:hAnsi="Arial" w:cs="Arial"/>
                <w:b/>
                <w:sz w:val="32"/>
                <w:szCs w:val="32"/>
              </w:rPr>
              <w:t>Essential</w:t>
            </w:r>
          </w:p>
        </w:tc>
        <w:tc>
          <w:tcPr>
            <w:tcW w:w="4621" w:type="dxa"/>
          </w:tcPr>
          <w:p w:rsidR="00A25448" w:rsidRPr="00A25448" w:rsidRDefault="00A25448" w:rsidP="00A2544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5448">
              <w:rPr>
                <w:rFonts w:ascii="Arial" w:hAnsi="Arial" w:cs="Arial"/>
                <w:b/>
                <w:sz w:val="32"/>
                <w:szCs w:val="32"/>
              </w:rPr>
              <w:t>Desirable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48" w:rsidRPr="00A25448" w:rsidTr="0034355F">
        <w:tc>
          <w:tcPr>
            <w:tcW w:w="4621" w:type="dxa"/>
          </w:tcPr>
          <w:p w:rsidR="00A25448" w:rsidRPr="00A25448" w:rsidRDefault="00A25448" w:rsidP="00A2544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448">
              <w:rPr>
                <w:rFonts w:ascii="Arial" w:hAnsi="Arial" w:cs="Arial"/>
                <w:b/>
                <w:sz w:val="24"/>
                <w:szCs w:val="24"/>
              </w:rPr>
              <w:t>Knowledge / Experience of</w:t>
            </w:r>
          </w:p>
        </w:tc>
        <w:tc>
          <w:tcPr>
            <w:tcW w:w="4621" w:type="dxa"/>
          </w:tcPr>
          <w:p w:rsidR="00A25448" w:rsidRPr="00A25448" w:rsidRDefault="00A25448" w:rsidP="00A2544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448">
              <w:rPr>
                <w:rFonts w:ascii="Arial" w:hAnsi="Arial" w:cs="Arial"/>
                <w:b/>
                <w:sz w:val="24"/>
                <w:szCs w:val="24"/>
              </w:rPr>
              <w:t>Knowledge / Experience of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servicing regimes</w:t>
            </w:r>
          </w:p>
        </w:tc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policies and procedures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domestic</w:t>
            </w:r>
            <w:r w:rsidR="00D50E38">
              <w:rPr>
                <w:rFonts w:ascii="Arial" w:hAnsi="Arial" w:cs="Arial"/>
                <w:sz w:val="24"/>
                <w:szCs w:val="24"/>
              </w:rPr>
              <w:t xml:space="preserve"> / commercial </w:t>
            </w:r>
            <w:r>
              <w:rPr>
                <w:rFonts w:ascii="Arial" w:hAnsi="Arial" w:cs="Arial"/>
                <w:sz w:val="24"/>
                <w:szCs w:val="24"/>
              </w:rPr>
              <w:t>boiler replacements</w:t>
            </w:r>
            <w:r w:rsidR="00205AD1">
              <w:rPr>
                <w:rFonts w:ascii="Arial" w:hAnsi="Arial" w:cs="Arial"/>
                <w:sz w:val="24"/>
                <w:szCs w:val="24"/>
              </w:rPr>
              <w:t xml:space="preserve"> and servicing</w:t>
            </w:r>
          </w:p>
        </w:tc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Health and Safety regulations</w:t>
            </w:r>
          </w:p>
        </w:tc>
      </w:tr>
      <w:tr w:rsidR="00A25448" w:rsidTr="0034355F">
        <w:tc>
          <w:tcPr>
            <w:tcW w:w="4621" w:type="dxa"/>
          </w:tcPr>
          <w:p w:rsidR="00A25448" w:rsidRDefault="00D50E38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</w:t>
            </w:r>
            <w:r w:rsidR="00205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448">
              <w:rPr>
                <w:rFonts w:ascii="Arial" w:hAnsi="Arial" w:cs="Arial"/>
                <w:sz w:val="24"/>
                <w:szCs w:val="24"/>
              </w:rPr>
              <w:t xml:space="preserve">domestic </w:t>
            </w:r>
            <w:r>
              <w:rPr>
                <w:rFonts w:ascii="Arial" w:hAnsi="Arial" w:cs="Arial"/>
                <w:sz w:val="24"/>
                <w:szCs w:val="24"/>
              </w:rPr>
              <w:t xml:space="preserve">/ commercial </w:t>
            </w:r>
            <w:r w:rsidR="00A25448">
              <w:rPr>
                <w:rFonts w:ascii="Arial" w:hAnsi="Arial" w:cs="Arial"/>
                <w:sz w:val="24"/>
                <w:szCs w:val="24"/>
              </w:rPr>
              <w:t>gas installations</w:t>
            </w:r>
          </w:p>
        </w:tc>
        <w:tc>
          <w:tcPr>
            <w:tcW w:w="4621" w:type="dxa"/>
          </w:tcPr>
          <w:p w:rsidR="00A25448" w:rsidRDefault="00D50E38" w:rsidP="00205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systems and gas bottle safety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630D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legislation </w:t>
            </w:r>
            <w:r w:rsidR="00630DA9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COSHH</w:t>
            </w:r>
          </w:p>
        </w:tc>
        <w:tc>
          <w:tcPr>
            <w:tcW w:w="4621" w:type="dxa"/>
          </w:tcPr>
          <w:p w:rsidR="00A25448" w:rsidRDefault="00D50E38" w:rsidP="00205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work systems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verbal and written communication skills</w:t>
            </w:r>
          </w:p>
        </w:tc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DA9" w:rsidTr="0034355F">
        <w:tc>
          <w:tcPr>
            <w:tcW w:w="4621" w:type="dxa"/>
          </w:tcPr>
          <w:p w:rsidR="00630DA9" w:rsidRDefault="00630DA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0DA9" w:rsidRDefault="00630DA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48" w:rsidTr="0034355F"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48" w:rsidRPr="00205AD1" w:rsidTr="0034355F">
        <w:tc>
          <w:tcPr>
            <w:tcW w:w="4621" w:type="dxa"/>
          </w:tcPr>
          <w:p w:rsidR="00A25448" w:rsidRPr="00205AD1" w:rsidRDefault="00205AD1" w:rsidP="00A2544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AD1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621" w:type="dxa"/>
          </w:tcPr>
          <w:p w:rsidR="00A25448" w:rsidRPr="00205AD1" w:rsidRDefault="00205AD1" w:rsidP="00A2544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AD1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A25448" w:rsidTr="0034355F">
        <w:tc>
          <w:tcPr>
            <w:tcW w:w="4621" w:type="dxa"/>
          </w:tcPr>
          <w:p w:rsidR="00A25448" w:rsidRDefault="00205AD1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served / NVQ or equivalent gas and </w:t>
            </w:r>
            <w:r w:rsidR="00D50E38">
              <w:rPr>
                <w:rFonts w:ascii="Arial" w:hAnsi="Arial" w:cs="Arial"/>
                <w:sz w:val="24"/>
                <w:szCs w:val="24"/>
              </w:rPr>
              <w:t xml:space="preserve">gas &amp; heating engineer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4621" w:type="dxa"/>
          </w:tcPr>
          <w:p w:rsidR="00A25448" w:rsidRDefault="00D50E3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0E38">
              <w:rPr>
                <w:rFonts w:ascii="Arial" w:hAnsi="Arial" w:cs="Arial"/>
                <w:sz w:val="24"/>
                <w:szCs w:val="24"/>
              </w:rPr>
              <w:t>Water Regulations Training</w:t>
            </w:r>
          </w:p>
        </w:tc>
      </w:tr>
      <w:tr w:rsidR="00A25448" w:rsidTr="0034355F">
        <w:tc>
          <w:tcPr>
            <w:tcW w:w="4621" w:type="dxa"/>
          </w:tcPr>
          <w:p w:rsidR="00A25448" w:rsidRDefault="00D50E3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0E38">
              <w:rPr>
                <w:rFonts w:ascii="Arial" w:hAnsi="Arial" w:cs="Arial"/>
                <w:sz w:val="24"/>
                <w:szCs w:val="24"/>
              </w:rPr>
              <w:t>Non domestic ACS gas qualifica</w:t>
            </w:r>
            <w:r>
              <w:rPr>
                <w:rFonts w:ascii="Arial" w:hAnsi="Arial" w:cs="Arial"/>
                <w:sz w:val="24"/>
                <w:szCs w:val="24"/>
              </w:rPr>
              <w:t>tion elements COCN1,CDGA1,CIGA1</w:t>
            </w:r>
          </w:p>
        </w:tc>
        <w:tc>
          <w:tcPr>
            <w:tcW w:w="4621" w:type="dxa"/>
          </w:tcPr>
          <w:p w:rsidR="00D50E38" w:rsidRPr="00D50E38" w:rsidRDefault="00D50E38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Welding Certificates</w:t>
            </w:r>
          </w:p>
          <w:p w:rsidR="00A25448" w:rsidRDefault="00D50E38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0E38">
              <w:rPr>
                <w:rFonts w:ascii="Arial" w:hAnsi="Arial" w:cs="Arial"/>
                <w:sz w:val="24"/>
                <w:szCs w:val="24"/>
              </w:rPr>
              <w:t>Unvented training (Building RegulationsG3)</w:t>
            </w:r>
          </w:p>
        </w:tc>
      </w:tr>
      <w:tr w:rsidR="00D50E38" w:rsidTr="0034355F">
        <w:tc>
          <w:tcPr>
            <w:tcW w:w="4621" w:type="dxa"/>
          </w:tcPr>
          <w:p w:rsidR="00D50E38" w:rsidRDefault="00D50E3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CSCS Card</w:t>
            </w:r>
          </w:p>
        </w:tc>
        <w:tc>
          <w:tcPr>
            <w:tcW w:w="4621" w:type="dxa"/>
          </w:tcPr>
          <w:p w:rsidR="00D50E38" w:rsidRPr="00D50E38" w:rsidRDefault="00D50E38" w:rsidP="00D50E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0E38">
              <w:rPr>
                <w:rFonts w:ascii="Arial" w:hAnsi="Arial" w:cs="Arial"/>
                <w:sz w:val="24"/>
                <w:szCs w:val="24"/>
              </w:rPr>
              <w:t xml:space="preserve">Non domestic ACS gas qualification elements, CORT1, ICAE 1LS, ICPN, TPCP1A, </w:t>
            </w:r>
            <w:r>
              <w:rPr>
                <w:rFonts w:ascii="Arial" w:hAnsi="Arial" w:cs="Arial"/>
                <w:sz w:val="24"/>
                <w:szCs w:val="24"/>
              </w:rPr>
              <w:t>EFJLP1</w:t>
            </w:r>
          </w:p>
        </w:tc>
      </w:tr>
      <w:tr w:rsidR="00A25448" w:rsidTr="0034355F">
        <w:tc>
          <w:tcPr>
            <w:tcW w:w="4621" w:type="dxa"/>
          </w:tcPr>
          <w:p w:rsidR="00A25448" w:rsidRDefault="00D50E3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(Category B) UK driving licence</w:t>
            </w:r>
          </w:p>
        </w:tc>
        <w:tc>
          <w:tcPr>
            <w:tcW w:w="4621" w:type="dxa"/>
          </w:tcPr>
          <w:p w:rsidR="00A25448" w:rsidRDefault="00D50E3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0E38">
              <w:rPr>
                <w:rFonts w:ascii="Arial" w:hAnsi="Arial" w:cs="Arial"/>
                <w:sz w:val="24"/>
                <w:szCs w:val="24"/>
              </w:rPr>
              <w:t>Domestic ACS gas qualification elements CCN1, CENWAT, CKR1, CPA1, HTR1, DAH1</w:t>
            </w:r>
          </w:p>
        </w:tc>
      </w:tr>
      <w:tr w:rsidR="00A25448" w:rsidTr="0034355F">
        <w:tc>
          <w:tcPr>
            <w:tcW w:w="4621" w:type="dxa"/>
          </w:tcPr>
          <w:p w:rsidR="00A25448" w:rsidRDefault="00A25448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25448" w:rsidRDefault="00630DA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LPG qualification CCLP1</w:t>
            </w:r>
          </w:p>
        </w:tc>
      </w:tr>
    </w:tbl>
    <w:p w:rsidR="00A25448" w:rsidRDefault="00A25448" w:rsidP="00A254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5AD1" w:rsidRDefault="00205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5448" w:rsidRPr="00F90AB9" w:rsidRDefault="00F90AB9" w:rsidP="00F90AB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0AB9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Core </w:t>
      </w:r>
      <w:r w:rsidR="00205AD1" w:rsidRPr="00F90AB9">
        <w:rPr>
          <w:rFonts w:ascii="Arial" w:hAnsi="Arial" w:cs="Arial"/>
          <w:b/>
          <w:sz w:val="36"/>
          <w:szCs w:val="36"/>
          <w:u w:val="single"/>
        </w:rPr>
        <w:t>Competencies</w:t>
      </w:r>
    </w:p>
    <w:p w:rsidR="00205AD1" w:rsidRDefault="00205AD1" w:rsidP="00A2544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Expresses ideas and information clearly in a away which helps people understand</w:t>
            </w:r>
          </w:p>
          <w:p w:rsidR="00F90AB9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Adapts to change and works effectively in a variety of situations</w:t>
            </w:r>
          </w:p>
          <w:p w:rsidR="00F90AB9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Teamworking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 with others to achieve results and develops good working relationships</w:t>
            </w:r>
          </w:p>
          <w:p w:rsidR="00F90AB9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and Developing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improves by developing new skills and knowledge and learns from past experiences</w:t>
            </w:r>
          </w:p>
          <w:p w:rsidR="00F90AB9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Puts the customer first and provides excellent service to both internal and external customers</w:t>
            </w:r>
          </w:p>
          <w:p w:rsidR="00F90AB9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AD1" w:rsidTr="00F90AB9">
        <w:tc>
          <w:tcPr>
            <w:tcW w:w="3369" w:type="dxa"/>
          </w:tcPr>
          <w:p w:rsidR="00205AD1" w:rsidRDefault="00205AD1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things happen</w:t>
            </w:r>
          </w:p>
        </w:tc>
        <w:tc>
          <w:tcPr>
            <w:tcW w:w="5873" w:type="dxa"/>
          </w:tcPr>
          <w:p w:rsidR="00205AD1" w:rsidRDefault="00F90AB9" w:rsidP="00A254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personal organisation and achieving results</w:t>
            </w:r>
          </w:p>
        </w:tc>
      </w:tr>
    </w:tbl>
    <w:p w:rsidR="00205AD1" w:rsidRPr="00A25448" w:rsidRDefault="00205AD1" w:rsidP="00A254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05AD1" w:rsidRPr="00A2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403A"/>
    <w:multiLevelType w:val="hybridMultilevel"/>
    <w:tmpl w:val="623C1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C77F8"/>
    <w:multiLevelType w:val="hybridMultilevel"/>
    <w:tmpl w:val="8BEE9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5822"/>
    <w:multiLevelType w:val="hybridMultilevel"/>
    <w:tmpl w:val="ADA87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369B7"/>
    <w:multiLevelType w:val="hybridMultilevel"/>
    <w:tmpl w:val="4B34840A"/>
    <w:lvl w:ilvl="0" w:tplc="E414901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Trebuchet MS" w:hAnsi="Trebuchet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80"/>
    <w:rsid w:val="000B02D1"/>
    <w:rsid w:val="00205AD1"/>
    <w:rsid w:val="002B7BB2"/>
    <w:rsid w:val="0034355F"/>
    <w:rsid w:val="005A1280"/>
    <w:rsid w:val="005E36CA"/>
    <w:rsid w:val="00630DA9"/>
    <w:rsid w:val="00786A08"/>
    <w:rsid w:val="008A672D"/>
    <w:rsid w:val="00A25448"/>
    <w:rsid w:val="00D50E38"/>
    <w:rsid w:val="00DD1524"/>
    <w:rsid w:val="00E77580"/>
    <w:rsid w:val="00F90AB9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48"/>
    <w:pPr>
      <w:ind w:left="720"/>
      <w:contextualSpacing/>
    </w:pPr>
  </w:style>
  <w:style w:type="table" w:styleId="TableGrid">
    <w:name w:val="Table Grid"/>
    <w:basedOn w:val="TableNormal"/>
    <w:uiPriority w:val="59"/>
    <w:rsid w:val="00A2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48"/>
    <w:pPr>
      <w:ind w:left="720"/>
      <w:contextualSpacing/>
    </w:pPr>
  </w:style>
  <w:style w:type="table" w:styleId="TableGrid">
    <w:name w:val="Table Grid"/>
    <w:basedOn w:val="TableNormal"/>
    <w:uiPriority w:val="59"/>
    <w:rsid w:val="00A2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904ED529.dotm</Template>
  <TotalTime>1</TotalTime>
  <Pages>3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Tose</dc:creator>
  <cp:lastModifiedBy>Yvonne Lintern</cp:lastModifiedBy>
  <cp:revision>2</cp:revision>
  <cp:lastPrinted>2017-01-26T08:36:00Z</cp:lastPrinted>
  <dcterms:created xsi:type="dcterms:W3CDTF">2017-03-01T09:35:00Z</dcterms:created>
  <dcterms:modified xsi:type="dcterms:W3CDTF">2017-03-01T09:35:00Z</dcterms:modified>
</cp:coreProperties>
</file>