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82" w:rsidRPr="00FE52E9" w:rsidRDefault="00D60D5E" w:rsidP="00713C82">
      <w:pPr>
        <w:jc w:val="center"/>
        <w:rPr>
          <w:rFonts w:ascii="Arial" w:hAnsi="Arial" w:cs="Arial"/>
          <w:b/>
          <w:sz w:val="20"/>
          <w:szCs w:val="20"/>
          <w:u w:val="single"/>
        </w:rPr>
      </w:pPr>
      <w:bookmarkStart w:id="0" w:name="_GoBack"/>
      <w:bookmarkEnd w:id="0"/>
      <w:r w:rsidRPr="00FE52E9">
        <w:rPr>
          <w:noProof/>
          <w:sz w:val="20"/>
          <w:szCs w:val="20"/>
          <w:lang w:eastAsia="en-GB"/>
        </w:rPr>
        <w:drawing>
          <wp:anchor distT="0" distB="0" distL="114300" distR="114300" simplePos="0" relativeHeight="251658240" behindDoc="1" locked="0" layoutInCell="1" allowOverlap="1" wp14:anchorId="0132C41F" wp14:editId="139A920F">
            <wp:simplePos x="0" y="0"/>
            <wp:positionH relativeFrom="column">
              <wp:posOffset>5492115</wp:posOffset>
            </wp:positionH>
            <wp:positionV relativeFrom="paragraph">
              <wp:posOffset>-644525</wp:posOffset>
            </wp:positionV>
            <wp:extent cx="753110" cy="1162685"/>
            <wp:effectExtent l="0" t="0" r="8890" b="0"/>
            <wp:wrapTight wrapText="bothSides">
              <wp:wrapPolygon edited="0">
                <wp:start x="0" y="0"/>
                <wp:lineTo x="0" y="21234"/>
                <wp:lineTo x="21309" y="21234"/>
                <wp:lineTo x="21309" y="0"/>
                <wp:lineTo x="0" y="0"/>
              </wp:wrapPolygon>
            </wp:wrapTight>
            <wp:docPr id="1" name="Picture 1" descr="HERONL"/>
            <wp:cNvGraphicFramePr/>
            <a:graphic xmlns:a="http://schemas.openxmlformats.org/drawingml/2006/main">
              <a:graphicData uri="http://schemas.openxmlformats.org/drawingml/2006/picture">
                <pic:pic xmlns:pic="http://schemas.openxmlformats.org/drawingml/2006/picture">
                  <pic:nvPicPr>
                    <pic:cNvPr id="1" name="Picture 1" descr="HERONL"/>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311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E1D">
        <w:rPr>
          <w:rFonts w:ascii="Arial" w:hAnsi="Arial" w:cs="Arial"/>
          <w:b/>
          <w:sz w:val="20"/>
          <w:szCs w:val="20"/>
          <w:u w:val="single"/>
        </w:rPr>
        <w:t xml:space="preserve">GENERIC </w:t>
      </w:r>
      <w:r w:rsidR="00713C82" w:rsidRPr="00FE52E9">
        <w:rPr>
          <w:rFonts w:ascii="Arial" w:hAnsi="Arial" w:cs="Arial"/>
          <w:b/>
          <w:sz w:val="20"/>
          <w:szCs w:val="20"/>
          <w:u w:val="single"/>
        </w:rPr>
        <w:t>JOB DESCRIPTION</w:t>
      </w:r>
      <w:r w:rsidR="001A0E1D">
        <w:rPr>
          <w:rFonts w:ascii="Arial" w:hAnsi="Arial" w:cs="Arial"/>
          <w:b/>
          <w:sz w:val="20"/>
          <w:szCs w:val="20"/>
          <w:u w:val="single"/>
        </w:rPr>
        <w:t xml:space="preserve"> – TEACHING STAFF</w:t>
      </w:r>
    </w:p>
    <w:p w:rsidR="00B65015" w:rsidRPr="004D28A9" w:rsidRDefault="00B65015" w:rsidP="00713C82">
      <w:pPr>
        <w:rPr>
          <w:rFonts w:ascii="Arial" w:hAnsi="Arial" w:cs="Arial"/>
          <w:b/>
          <w:sz w:val="20"/>
          <w:szCs w:val="20"/>
        </w:rPr>
      </w:pPr>
      <w:r w:rsidRPr="004D28A9">
        <w:rPr>
          <w:rFonts w:ascii="Arial" w:hAnsi="Arial" w:cs="Arial"/>
          <w:b/>
          <w:sz w:val="20"/>
          <w:szCs w:val="20"/>
        </w:rPr>
        <w:t>Staff are expected to support and contribute to the school ethos.</w:t>
      </w:r>
    </w:p>
    <w:p w:rsidR="00B65015" w:rsidRPr="004D28A9" w:rsidRDefault="00B65015" w:rsidP="00713C82">
      <w:pPr>
        <w:rPr>
          <w:rFonts w:ascii="Arial" w:hAnsi="Arial" w:cs="Arial"/>
          <w:b/>
          <w:sz w:val="20"/>
          <w:szCs w:val="20"/>
        </w:rPr>
      </w:pPr>
      <w:r w:rsidRPr="004D28A9">
        <w:rPr>
          <w:rFonts w:ascii="Arial" w:hAnsi="Arial" w:cs="Arial"/>
          <w:b/>
          <w:sz w:val="20"/>
          <w:szCs w:val="20"/>
        </w:rPr>
        <w:t>To ensure every single student receives the best possible teaching and best possible learning so as to:</w:t>
      </w:r>
    </w:p>
    <w:p w:rsidR="00B65015" w:rsidRPr="00B65015" w:rsidRDefault="004D28A9" w:rsidP="00730995">
      <w:pPr>
        <w:pStyle w:val="ListParagraph"/>
        <w:numPr>
          <w:ilvl w:val="0"/>
          <w:numId w:val="14"/>
        </w:numPr>
        <w:spacing w:after="0"/>
        <w:rPr>
          <w:rFonts w:ascii="Arial" w:hAnsi="Arial" w:cs="Arial"/>
          <w:sz w:val="20"/>
          <w:szCs w:val="20"/>
        </w:rPr>
      </w:pPr>
      <w:r>
        <w:rPr>
          <w:rFonts w:ascii="Arial" w:hAnsi="Arial" w:cs="Arial"/>
          <w:sz w:val="20"/>
          <w:szCs w:val="20"/>
        </w:rPr>
        <w:t>m</w:t>
      </w:r>
      <w:r w:rsidR="00B65015" w:rsidRPr="00B65015">
        <w:rPr>
          <w:rFonts w:ascii="Arial" w:hAnsi="Arial" w:cs="Arial"/>
          <w:sz w:val="20"/>
          <w:szCs w:val="20"/>
        </w:rPr>
        <w:t>otivate our students to have high aspirations and achieve their full potential</w:t>
      </w:r>
    </w:p>
    <w:p w:rsidR="00B65015" w:rsidRPr="00B65015" w:rsidRDefault="004D28A9" w:rsidP="00730995">
      <w:pPr>
        <w:pStyle w:val="ListParagraph"/>
        <w:numPr>
          <w:ilvl w:val="0"/>
          <w:numId w:val="14"/>
        </w:numPr>
        <w:spacing w:after="0"/>
        <w:rPr>
          <w:rFonts w:ascii="Arial" w:hAnsi="Arial" w:cs="Arial"/>
          <w:sz w:val="20"/>
          <w:szCs w:val="20"/>
        </w:rPr>
      </w:pPr>
      <w:r>
        <w:rPr>
          <w:rFonts w:ascii="Arial" w:hAnsi="Arial" w:cs="Arial"/>
          <w:sz w:val="20"/>
          <w:szCs w:val="20"/>
        </w:rPr>
        <w:t>p</w:t>
      </w:r>
      <w:r w:rsidR="00B65015" w:rsidRPr="00B65015">
        <w:rPr>
          <w:rFonts w:ascii="Arial" w:hAnsi="Arial" w:cs="Arial"/>
          <w:sz w:val="20"/>
          <w:szCs w:val="20"/>
        </w:rPr>
        <w:t>repare them as fully as possible to aim for a positive lifestyle beyond school</w:t>
      </w:r>
    </w:p>
    <w:p w:rsidR="00B65015" w:rsidRPr="00B65015" w:rsidRDefault="004D28A9" w:rsidP="00730995">
      <w:pPr>
        <w:pStyle w:val="ListParagraph"/>
        <w:numPr>
          <w:ilvl w:val="0"/>
          <w:numId w:val="14"/>
        </w:numPr>
        <w:spacing w:after="0"/>
        <w:rPr>
          <w:rFonts w:ascii="Arial" w:hAnsi="Arial" w:cs="Arial"/>
          <w:sz w:val="20"/>
          <w:szCs w:val="20"/>
        </w:rPr>
      </w:pPr>
      <w:r>
        <w:rPr>
          <w:rFonts w:ascii="Arial" w:hAnsi="Arial" w:cs="Arial"/>
          <w:sz w:val="20"/>
          <w:szCs w:val="20"/>
        </w:rPr>
        <w:t>h</w:t>
      </w:r>
      <w:r w:rsidR="00B65015" w:rsidRPr="00B65015">
        <w:rPr>
          <w:rFonts w:ascii="Arial" w:hAnsi="Arial" w:cs="Arial"/>
          <w:sz w:val="20"/>
          <w:szCs w:val="20"/>
        </w:rPr>
        <w:t>elp them grow into mature and responsible adults</w:t>
      </w:r>
    </w:p>
    <w:p w:rsidR="00B65015" w:rsidRDefault="004D28A9" w:rsidP="00730995">
      <w:pPr>
        <w:pStyle w:val="ListParagraph"/>
        <w:numPr>
          <w:ilvl w:val="0"/>
          <w:numId w:val="14"/>
        </w:numPr>
        <w:spacing w:after="0"/>
        <w:rPr>
          <w:rFonts w:ascii="Arial" w:hAnsi="Arial" w:cs="Arial"/>
          <w:sz w:val="20"/>
          <w:szCs w:val="20"/>
        </w:rPr>
      </w:pPr>
      <w:r>
        <w:rPr>
          <w:rFonts w:ascii="Arial" w:hAnsi="Arial" w:cs="Arial"/>
          <w:sz w:val="20"/>
          <w:szCs w:val="20"/>
        </w:rPr>
        <w:t>r</w:t>
      </w:r>
      <w:r w:rsidR="00B65015" w:rsidRPr="00B65015">
        <w:rPr>
          <w:rFonts w:ascii="Arial" w:hAnsi="Arial" w:cs="Arial"/>
          <w:sz w:val="20"/>
          <w:szCs w:val="20"/>
        </w:rPr>
        <w:t xml:space="preserve">aise their awareness of the needs, rights and responsibilities </w:t>
      </w:r>
      <w:r w:rsidR="00B65015">
        <w:rPr>
          <w:rFonts w:ascii="Arial" w:hAnsi="Arial" w:cs="Arial"/>
          <w:sz w:val="20"/>
          <w:szCs w:val="20"/>
        </w:rPr>
        <w:t>of all members of our community</w:t>
      </w:r>
    </w:p>
    <w:p w:rsidR="00B65015" w:rsidRDefault="00B65015" w:rsidP="00B65015">
      <w:pPr>
        <w:pStyle w:val="ListParagraph"/>
        <w:spacing w:after="0"/>
        <w:ind w:left="0"/>
        <w:rPr>
          <w:rFonts w:ascii="Arial" w:hAnsi="Arial" w:cs="Arial"/>
          <w:sz w:val="20"/>
          <w:szCs w:val="20"/>
        </w:rPr>
      </w:pPr>
    </w:p>
    <w:p w:rsidR="00713C82" w:rsidRPr="00FE52E9" w:rsidRDefault="00713C82" w:rsidP="00713C82">
      <w:pPr>
        <w:rPr>
          <w:rFonts w:ascii="Arial" w:hAnsi="Arial" w:cs="Arial"/>
          <w:sz w:val="20"/>
          <w:szCs w:val="20"/>
        </w:rPr>
      </w:pPr>
      <w:r w:rsidRPr="00FE52E9">
        <w:rPr>
          <w:rFonts w:ascii="Arial" w:hAnsi="Arial" w:cs="Arial"/>
          <w:sz w:val="20"/>
          <w:szCs w:val="20"/>
        </w:rPr>
        <w:t>You will be required to fulfil professional and particular duties as required by the Conditions of Employment of Teachers as specified in the current Pay and Conditions Document.</w:t>
      </w:r>
    </w:p>
    <w:p w:rsidR="00713C82" w:rsidRDefault="00713C82" w:rsidP="00713C82">
      <w:pPr>
        <w:rPr>
          <w:rFonts w:ascii="Arial" w:hAnsi="Arial" w:cs="Arial"/>
          <w:sz w:val="20"/>
          <w:szCs w:val="20"/>
        </w:rPr>
      </w:pPr>
      <w:r w:rsidRPr="00FE52E9">
        <w:rPr>
          <w:rFonts w:ascii="Arial" w:hAnsi="Arial" w:cs="Arial"/>
          <w:sz w:val="20"/>
          <w:szCs w:val="20"/>
        </w:rPr>
        <w:t>Current practices and procedures at Staindrop Academy require you to carry out the following functions in your capacity as a classroom teacher.  The standards indicate the school’s expectations and the document will be used as the basis for lesson observation, support, self-evaluation, appraisal and monitoring.  If you hold other responsibilities, a separate job description will be issued for these.</w:t>
      </w:r>
    </w:p>
    <w:p w:rsidR="00730995" w:rsidRPr="00730995" w:rsidRDefault="00730995" w:rsidP="00713C82">
      <w:pPr>
        <w:rPr>
          <w:rFonts w:ascii="Arial" w:hAnsi="Arial" w:cs="Arial"/>
          <w:b/>
          <w:sz w:val="20"/>
          <w:szCs w:val="20"/>
        </w:rPr>
      </w:pPr>
      <w:r w:rsidRPr="00730995">
        <w:rPr>
          <w:rFonts w:ascii="Arial" w:hAnsi="Arial" w:cs="Arial"/>
          <w:b/>
          <w:sz w:val="20"/>
          <w:szCs w:val="20"/>
        </w:rPr>
        <w:t>Function</w:t>
      </w:r>
      <w:r w:rsidRPr="00730995">
        <w:rPr>
          <w:rFonts w:ascii="Arial" w:hAnsi="Arial" w:cs="Arial"/>
          <w:b/>
          <w:sz w:val="20"/>
          <w:szCs w:val="20"/>
        </w:rPr>
        <w:tab/>
      </w:r>
      <w:r w:rsidRPr="00730995">
        <w:rPr>
          <w:rFonts w:ascii="Arial" w:hAnsi="Arial" w:cs="Arial"/>
          <w:b/>
          <w:sz w:val="20"/>
          <w:szCs w:val="20"/>
        </w:rPr>
        <w:tab/>
      </w:r>
      <w:r w:rsidRPr="00730995">
        <w:rPr>
          <w:rFonts w:ascii="Arial" w:hAnsi="Arial" w:cs="Arial"/>
          <w:b/>
          <w:sz w:val="20"/>
          <w:szCs w:val="20"/>
        </w:rPr>
        <w:tab/>
        <w:t>Standard</w:t>
      </w:r>
    </w:p>
    <w:tbl>
      <w:tblPr>
        <w:tblStyle w:val="TableGrid"/>
        <w:tblW w:w="0" w:type="auto"/>
        <w:tblInd w:w="0" w:type="dxa"/>
        <w:tblLook w:val="04A0" w:firstRow="1" w:lastRow="0" w:firstColumn="1" w:lastColumn="0" w:noHBand="0" w:noVBand="1"/>
      </w:tblPr>
      <w:tblGrid>
        <w:gridCol w:w="2943"/>
        <w:gridCol w:w="6299"/>
      </w:tblGrid>
      <w:tr w:rsidR="00730995" w:rsidTr="00730995">
        <w:tc>
          <w:tcPr>
            <w:tcW w:w="2943" w:type="dxa"/>
          </w:tcPr>
          <w:p w:rsidR="00730995" w:rsidRPr="00BD5B3C" w:rsidRDefault="00730995" w:rsidP="00730995">
            <w:pPr>
              <w:ind w:left="0"/>
              <w:rPr>
                <w:rFonts w:ascii="Arial" w:hAnsi="Arial" w:cs="Arial"/>
                <w:b/>
                <w:sz w:val="20"/>
                <w:szCs w:val="20"/>
              </w:rPr>
            </w:pPr>
            <w:r w:rsidRPr="00BD5B3C">
              <w:rPr>
                <w:rFonts w:ascii="Arial" w:hAnsi="Arial" w:cs="Arial"/>
                <w:b/>
                <w:sz w:val="20"/>
                <w:szCs w:val="20"/>
              </w:rPr>
              <w:t>Preparation of Lessons</w:t>
            </w:r>
          </w:p>
        </w:tc>
        <w:tc>
          <w:tcPr>
            <w:tcW w:w="6299" w:type="dxa"/>
          </w:tcPr>
          <w:p w:rsidR="00730995" w:rsidRDefault="00730995" w:rsidP="00730995">
            <w:pPr>
              <w:ind w:left="0"/>
              <w:rPr>
                <w:rFonts w:ascii="Arial" w:hAnsi="Arial" w:cs="Arial"/>
                <w:sz w:val="20"/>
                <w:szCs w:val="20"/>
              </w:rPr>
            </w:pPr>
            <w:r>
              <w:rPr>
                <w:rFonts w:ascii="Arial" w:hAnsi="Arial" w:cs="Arial"/>
                <w:sz w:val="20"/>
                <w:szCs w:val="20"/>
              </w:rPr>
              <w:t>In accordance with Schemes of Work and methodology</w:t>
            </w:r>
          </w:p>
          <w:p w:rsidR="00730995" w:rsidRDefault="00730995" w:rsidP="00730995">
            <w:pPr>
              <w:pStyle w:val="ListParagraph"/>
              <w:numPr>
                <w:ilvl w:val="0"/>
                <w:numId w:val="16"/>
              </w:numPr>
              <w:rPr>
                <w:rFonts w:ascii="Arial" w:hAnsi="Arial" w:cs="Arial"/>
                <w:sz w:val="20"/>
                <w:szCs w:val="20"/>
              </w:rPr>
            </w:pPr>
            <w:r>
              <w:rPr>
                <w:rFonts w:ascii="Arial" w:hAnsi="Arial" w:cs="Arial"/>
                <w:sz w:val="20"/>
                <w:szCs w:val="20"/>
              </w:rPr>
              <w:t>Clearly identified Learning Objectives</w:t>
            </w:r>
          </w:p>
          <w:p w:rsidR="00730995" w:rsidRDefault="00730995" w:rsidP="00730995">
            <w:pPr>
              <w:pStyle w:val="ListParagraph"/>
              <w:numPr>
                <w:ilvl w:val="0"/>
                <w:numId w:val="16"/>
              </w:numPr>
              <w:rPr>
                <w:rFonts w:ascii="Arial" w:hAnsi="Arial" w:cs="Arial"/>
                <w:sz w:val="20"/>
                <w:szCs w:val="20"/>
              </w:rPr>
            </w:pPr>
            <w:r>
              <w:rPr>
                <w:rFonts w:ascii="Arial" w:hAnsi="Arial" w:cs="Arial"/>
                <w:sz w:val="20"/>
                <w:szCs w:val="20"/>
              </w:rPr>
              <w:t>Give consideration to:</w:t>
            </w:r>
          </w:p>
          <w:p w:rsidR="00730995" w:rsidRPr="00730995" w:rsidRDefault="00730995" w:rsidP="00730995">
            <w:pPr>
              <w:pStyle w:val="ListParagraph"/>
              <w:numPr>
                <w:ilvl w:val="0"/>
                <w:numId w:val="17"/>
              </w:numPr>
              <w:ind w:firstLine="23"/>
              <w:rPr>
                <w:rFonts w:ascii="Arial" w:hAnsi="Arial" w:cs="Arial"/>
                <w:sz w:val="20"/>
                <w:szCs w:val="20"/>
              </w:rPr>
            </w:pPr>
            <w:r w:rsidRPr="00730995">
              <w:rPr>
                <w:rFonts w:ascii="Arial" w:hAnsi="Arial" w:cs="Arial"/>
                <w:sz w:val="20"/>
                <w:szCs w:val="20"/>
              </w:rPr>
              <w:t>a variety of approaches</w:t>
            </w:r>
          </w:p>
          <w:p w:rsidR="00730995" w:rsidRPr="00730995" w:rsidRDefault="00730995" w:rsidP="00730995">
            <w:pPr>
              <w:pStyle w:val="ListParagraph"/>
              <w:numPr>
                <w:ilvl w:val="0"/>
                <w:numId w:val="17"/>
              </w:numPr>
              <w:ind w:firstLine="23"/>
              <w:rPr>
                <w:rFonts w:ascii="Arial" w:hAnsi="Arial" w:cs="Arial"/>
                <w:sz w:val="20"/>
                <w:szCs w:val="20"/>
              </w:rPr>
            </w:pPr>
            <w:r w:rsidRPr="00730995">
              <w:rPr>
                <w:rFonts w:ascii="Arial" w:hAnsi="Arial" w:cs="Arial"/>
                <w:sz w:val="20"/>
                <w:szCs w:val="20"/>
              </w:rPr>
              <w:t>progression between lessons</w:t>
            </w:r>
          </w:p>
          <w:p w:rsidR="00730995" w:rsidRPr="00730995" w:rsidRDefault="00730995" w:rsidP="00730995">
            <w:pPr>
              <w:pStyle w:val="ListParagraph"/>
              <w:numPr>
                <w:ilvl w:val="0"/>
                <w:numId w:val="17"/>
              </w:numPr>
              <w:spacing w:before="240"/>
              <w:ind w:firstLine="23"/>
              <w:rPr>
                <w:rFonts w:ascii="Arial" w:hAnsi="Arial" w:cs="Arial"/>
                <w:sz w:val="20"/>
                <w:szCs w:val="20"/>
              </w:rPr>
            </w:pPr>
            <w:r w:rsidRPr="00730995">
              <w:rPr>
                <w:rFonts w:ascii="Arial" w:hAnsi="Arial" w:cs="Arial"/>
                <w:sz w:val="20"/>
                <w:szCs w:val="20"/>
              </w:rPr>
              <w:t>progression within the lesson</w:t>
            </w:r>
          </w:p>
          <w:p w:rsidR="00730995" w:rsidRPr="00730995" w:rsidRDefault="00730995" w:rsidP="00730995">
            <w:pPr>
              <w:pStyle w:val="ListParagraph"/>
              <w:numPr>
                <w:ilvl w:val="0"/>
                <w:numId w:val="17"/>
              </w:numPr>
              <w:spacing w:before="240"/>
              <w:ind w:firstLine="23"/>
              <w:rPr>
                <w:rFonts w:ascii="Arial" w:hAnsi="Arial" w:cs="Arial"/>
                <w:sz w:val="20"/>
                <w:szCs w:val="20"/>
              </w:rPr>
            </w:pPr>
            <w:r w:rsidRPr="00730995">
              <w:rPr>
                <w:rFonts w:ascii="Arial" w:hAnsi="Arial" w:cs="Arial"/>
                <w:sz w:val="20"/>
                <w:szCs w:val="20"/>
              </w:rPr>
              <w:t>pace</w:t>
            </w:r>
          </w:p>
          <w:p w:rsidR="00730995" w:rsidRPr="00FE52E9" w:rsidRDefault="00730995" w:rsidP="00730995">
            <w:pPr>
              <w:pStyle w:val="ListParagraph"/>
              <w:numPr>
                <w:ilvl w:val="0"/>
                <w:numId w:val="19"/>
              </w:numPr>
              <w:tabs>
                <w:tab w:val="left" w:pos="318"/>
              </w:tabs>
              <w:spacing w:before="240"/>
              <w:ind w:left="743" w:hanging="425"/>
              <w:rPr>
                <w:rFonts w:ascii="Arial" w:hAnsi="Arial" w:cs="Arial"/>
                <w:sz w:val="20"/>
                <w:szCs w:val="20"/>
              </w:rPr>
            </w:pPr>
            <w:r w:rsidRPr="00FE52E9">
              <w:rPr>
                <w:rFonts w:ascii="Arial" w:hAnsi="Arial" w:cs="Arial"/>
                <w:sz w:val="20"/>
                <w:szCs w:val="20"/>
              </w:rPr>
              <w:t>Ensure appropriate resources are available</w:t>
            </w:r>
          </w:p>
          <w:p w:rsidR="00730995" w:rsidRPr="00602774" w:rsidRDefault="00730995" w:rsidP="00602774">
            <w:pPr>
              <w:pStyle w:val="ListParagraph"/>
              <w:numPr>
                <w:ilvl w:val="0"/>
                <w:numId w:val="19"/>
              </w:numPr>
              <w:tabs>
                <w:tab w:val="left" w:pos="318"/>
              </w:tabs>
              <w:spacing w:before="240"/>
              <w:ind w:left="743" w:hanging="425"/>
              <w:rPr>
                <w:rFonts w:ascii="Arial" w:hAnsi="Arial" w:cs="Arial"/>
                <w:sz w:val="20"/>
                <w:szCs w:val="20"/>
              </w:rPr>
            </w:pPr>
            <w:r w:rsidRPr="00FE52E9">
              <w:rPr>
                <w:rFonts w:ascii="Arial" w:hAnsi="Arial" w:cs="Arial"/>
                <w:sz w:val="20"/>
                <w:szCs w:val="20"/>
              </w:rPr>
              <w:t>Note the circumstances of students on special needs register and those who have medical conditions</w:t>
            </w:r>
          </w:p>
        </w:tc>
      </w:tr>
      <w:tr w:rsidR="00730995" w:rsidTr="00730995">
        <w:tc>
          <w:tcPr>
            <w:tcW w:w="2943" w:type="dxa"/>
          </w:tcPr>
          <w:p w:rsidR="00730995" w:rsidRPr="00BD5B3C" w:rsidRDefault="00730995" w:rsidP="00730995">
            <w:pPr>
              <w:ind w:left="0"/>
              <w:rPr>
                <w:rFonts w:ascii="Arial" w:hAnsi="Arial" w:cs="Arial"/>
                <w:b/>
                <w:sz w:val="20"/>
                <w:szCs w:val="20"/>
              </w:rPr>
            </w:pPr>
            <w:r w:rsidRPr="00BD5B3C">
              <w:rPr>
                <w:rFonts w:ascii="Arial" w:hAnsi="Arial" w:cs="Arial"/>
                <w:b/>
                <w:sz w:val="20"/>
                <w:szCs w:val="20"/>
              </w:rPr>
              <w:t>Classroom Management</w:t>
            </w:r>
          </w:p>
        </w:tc>
        <w:tc>
          <w:tcPr>
            <w:tcW w:w="6299" w:type="dxa"/>
          </w:tcPr>
          <w:p w:rsidR="00730995" w:rsidRPr="00FE52E9" w:rsidRDefault="00730995" w:rsidP="00730995">
            <w:pPr>
              <w:ind w:hanging="402"/>
              <w:rPr>
                <w:rFonts w:ascii="Arial" w:hAnsi="Arial" w:cs="Arial"/>
                <w:sz w:val="20"/>
                <w:szCs w:val="20"/>
              </w:rPr>
            </w:pPr>
            <w:r w:rsidRPr="00FE52E9">
              <w:rPr>
                <w:rFonts w:ascii="Arial" w:hAnsi="Arial" w:cs="Arial"/>
                <w:sz w:val="20"/>
                <w:szCs w:val="20"/>
              </w:rPr>
              <w:t xml:space="preserve">-     </w:t>
            </w:r>
            <w:r>
              <w:rPr>
                <w:rFonts w:ascii="Arial" w:hAnsi="Arial" w:cs="Arial"/>
                <w:sz w:val="20"/>
                <w:szCs w:val="20"/>
              </w:rPr>
              <w:t xml:space="preserve"> </w:t>
            </w:r>
            <w:r w:rsidRPr="00FE52E9">
              <w:rPr>
                <w:rFonts w:ascii="Arial" w:hAnsi="Arial" w:cs="Arial"/>
                <w:sz w:val="20"/>
                <w:szCs w:val="20"/>
              </w:rPr>
              <w:t>Ensure the classroom is a safe working environment</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Ensure the room is tidy with books and resources properly stored when not in use</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Sit students in accordance to your seating plan to suit activities (classcharts)</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Be prepared to begin and end the lesson on time</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 xml:space="preserve">Reinforce school rules and standards (e.g. coats, trainers, punctuality) </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Expect students to raise their hands and wait to be invited to contribute</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Use praise extensively and openly</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Award achievement points regularly and keep a record</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Refer exceptional praise and concerns on official forms within 1 working day</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Achieve good standards to discipline consistent with expectations for the students concerned</w:t>
            </w:r>
          </w:p>
          <w:p w:rsidR="00730995" w:rsidRPr="00FE52E9"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 xml:space="preserve">Carry out own sanctions to limit of your authority </w:t>
            </w:r>
          </w:p>
          <w:p w:rsidR="00730995" w:rsidRPr="00602774" w:rsidRDefault="00730995" w:rsidP="00730995">
            <w:pPr>
              <w:pStyle w:val="ListParagraph"/>
              <w:numPr>
                <w:ilvl w:val="0"/>
                <w:numId w:val="8"/>
              </w:numPr>
              <w:ind w:left="720" w:hanging="402"/>
              <w:rPr>
                <w:rFonts w:ascii="Arial" w:hAnsi="Arial" w:cs="Arial"/>
                <w:sz w:val="20"/>
                <w:szCs w:val="20"/>
              </w:rPr>
            </w:pPr>
            <w:r w:rsidRPr="00FE52E9">
              <w:rPr>
                <w:rFonts w:ascii="Arial" w:hAnsi="Arial" w:cs="Arial"/>
                <w:sz w:val="20"/>
                <w:szCs w:val="20"/>
              </w:rPr>
              <w:t>Using a range of strategies to promote good behaviour and to manage in appropriate behaviour within school policies.</w:t>
            </w:r>
          </w:p>
        </w:tc>
      </w:tr>
      <w:tr w:rsidR="00730995" w:rsidTr="00730995">
        <w:tc>
          <w:tcPr>
            <w:tcW w:w="2943" w:type="dxa"/>
          </w:tcPr>
          <w:p w:rsidR="00730995" w:rsidRPr="00730995" w:rsidRDefault="00730995" w:rsidP="00730995">
            <w:pPr>
              <w:ind w:left="0"/>
              <w:rPr>
                <w:rFonts w:ascii="Arial" w:hAnsi="Arial" w:cs="Arial"/>
                <w:b/>
                <w:sz w:val="20"/>
                <w:szCs w:val="20"/>
              </w:rPr>
            </w:pPr>
            <w:r w:rsidRPr="00730995">
              <w:rPr>
                <w:rFonts w:ascii="Arial" w:hAnsi="Arial" w:cs="Arial"/>
                <w:b/>
                <w:sz w:val="20"/>
                <w:szCs w:val="20"/>
              </w:rPr>
              <w:t>Presentation of Lessons</w:t>
            </w:r>
          </w:p>
        </w:tc>
        <w:tc>
          <w:tcPr>
            <w:tcW w:w="6299" w:type="dxa"/>
          </w:tcPr>
          <w:p w:rsidR="00730995" w:rsidRPr="00FE52E9" w:rsidRDefault="00730995" w:rsidP="00730995">
            <w:pPr>
              <w:pStyle w:val="Default"/>
              <w:numPr>
                <w:ilvl w:val="0"/>
                <w:numId w:val="21"/>
              </w:numPr>
              <w:ind w:left="743" w:hanging="425"/>
              <w:rPr>
                <w:sz w:val="20"/>
                <w:szCs w:val="20"/>
              </w:rPr>
            </w:pPr>
            <w:r w:rsidRPr="00FE52E9">
              <w:rPr>
                <w:sz w:val="20"/>
                <w:szCs w:val="20"/>
              </w:rPr>
              <w:t xml:space="preserve">Learning objectives must be explained to class </w:t>
            </w:r>
          </w:p>
          <w:p w:rsidR="00730995" w:rsidRPr="00FE52E9" w:rsidRDefault="00730995" w:rsidP="00730995">
            <w:pPr>
              <w:pStyle w:val="Default"/>
              <w:ind w:hanging="402"/>
              <w:rPr>
                <w:sz w:val="20"/>
                <w:szCs w:val="20"/>
              </w:rPr>
            </w:pPr>
            <w:r>
              <w:rPr>
                <w:sz w:val="20"/>
                <w:szCs w:val="20"/>
              </w:rPr>
              <w:t>-</w:t>
            </w:r>
            <w:r>
              <w:rPr>
                <w:sz w:val="20"/>
                <w:szCs w:val="20"/>
              </w:rPr>
              <w:tab/>
            </w:r>
            <w:r w:rsidRPr="00FE52E9">
              <w:rPr>
                <w:sz w:val="20"/>
                <w:szCs w:val="20"/>
              </w:rPr>
              <w:t xml:space="preserve">Have high expectation of the students </w:t>
            </w:r>
          </w:p>
          <w:p w:rsidR="00730995" w:rsidRPr="00FE52E9" w:rsidRDefault="00730995" w:rsidP="00730995">
            <w:pPr>
              <w:pStyle w:val="Default"/>
              <w:ind w:hanging="402"/>
              <w:rPr>
                <w:sz w:val="20"/>
                <w:szCs w:val="20"/>
              </w:rPr>
            </w:pPr>
            <w:r>
              <w:rPr>
                <w:sz w:val="20"/>
                <w:szCs w:val="20"/>
              </w:rPr>
              <w:t>-</w:t>
            </w:r>
            <w:r>
              <w:rPr>
                <w:sz w:val="20"/>
                <w:szCs w:val="20"/>
              </w:rPr>
              <w:tab/>
            </w:r>
            <w:r w:rsidRPr="00FE52E9">
              <w:rPr>
                <w:sz w:val="20"/>
                <w:szCs w:val="20"/>
              </w:rPr>
              <w:t xml:space="preserve">Fulfil the requirements of students with IEP’s </w:t>
            </w:r>
          </w:p>
          <w:p w:rsidR="00730995" w:rsidRPr="00FE52E9" w:rsidRDefault="00730995" w:rsidP="00730995">
            <w:pPr>
              <w:pStyle w:val="Default"/>
              <w:ind w:right="-392" w:hanging="402"/>
              <w:rPr>
                <w:sz w:val="20"/>
                <w:szCs w:val="20"/>
              </w:rPr>
            </w:pPr>
            <w:r>
              <w:rPr>
                <w:sz w:val="20"/>
                <w:szCs w:val="20"/>
              </w:rPr>
              <w:t>-</w:t>
            </w:r>
            <w:r>
              <w:rPr>
                <w:sz w:val="20"/>
                <w:szCs w:val="20"/>
              </w:rPr>
              <w:tab/>
            </w:r>
            <w:r w:rsidRPr="00FE52E9">
              <w:rPr>
                <w:sz w:val="20"/>
                <w:szCs w:val="20"/>
              </w:rPr>
              <w:t xml:space="preserve">Include a taught element of 10-20 minutes in most lessons </w:t>
            </w:r>
          </w:p>
          <w:p w:rsidR="00730995" w:rsidRPr="00FE52E9" w:rsidRDefault="00730995" w:rsidP="00730995">
            <w:pPr>
              <w:pStyle w:val="Default"/>
              <w:ind w:hanging="402"/>
              <w:rPr>
                <w:sz w:val="20"/>
                <w:szCs w:val="20"/>
              </w:rPr>
            </w:pPr>
            <w:r>
              <w:rPr>
                <w:sz w:val="20"/>
                <w:szCs w:val="20"/>
              </w:rPr>
              <w:t>-</w:t>
            </w:r>
            <w:r>
              <w:rPr>
                <w:sz w:val="20"/>
                <w:szCs w:val="20"/>
              </w:rPr>
              <w:tab/>
            </w:r>
            <w:r w:rsidRPr="00FE52E9">
              <w:rPr>
                <w:sz w:val="20"/>
                <w:szCs w:val="20"/>
              </w:rPr>
              <w:t xml:space="preserve">Organise tasks and activities appropriate to all students </w:t>
            </w:r>
          </w:p>
          <w:p w:rsidR="00730995" w:rsidRPr="00FE52E9" w:rsidRDefault="00730995" w:rsidP="00730995">
            <w:pPr>
              <w:pStyle w:val="Default"/>
              <w:ind w:hanging="402"/>
              <w:rPr>
                <w:sz w:val="20"/>
                <w:szCs w:val="20"/>
              </w:rPr>
            </w:pPr>
            <w:r>
              <w:rPr>
                <w:sz w:val="20"/>
                <w:szCs w:val="20"/>
              </w:rPr>
              <w:t>-</w:t>
            </w:r>
            <w:r>
              <w:rPr>
                <w:sz w:val="20"/>
                <w:szCs w:val="20"/>
              </w:rPr>
              <w:tab/>
            </w:r>
            <w:r w:rsidRPr="00FE52E9">
              <w:rPr>
                <w:sz w:val="20"/>
                <w:szCs w:val="20"/>
              </w:rPr>
              <w:t xml:space="preserve">Use a range of resources to stimulate learning </w:t>
            </w:r>
          </w:p>
          <w:p w:rsidR="00730995" w:rsidRPr="00FE52E9" w:rsidRDefault="00730995" w:rsidP="00730995">
            <w:pPr>
              <w:pStyle w:val="Default"/>
              <w:ind w:hanging="402"/>
              <w:rPr>
                <w:sz w:val="20"/>
                <w:szCs w:val="20"/>
              </w:rPr>
            </w:pPr>
            <w:r>
              <w:rPr>
                <w:sz w:val="20"/>
                <w:szCs w:val="20"/>
              </w:rPr>
              <w:t>-</w:t>
            </w:r>
            <w:r>
              <w:rPr>
                <w:sz w:val="20"/>
                <w:szCs w:val="20"/>
              </w:rPr>
              <w:tab/>
            </w:r>
            <w:r w:rsidRPr="00FE52E9">
              <w:rPr>
                <w:sz w:val="20"/>
                <w:szCs w:val="20"/>
              </w:rPr>
              <w:t xml:space="preserve">Set deadlines within the lesson which ensure pace and </w:t>
            </w:r>
            <w:r w:rsidRPr="00FE52E9">
              <w:rPr>
                <w:sz w:val="20"/>
                <w:szCs w:val="20"/>
              </w:rPr>
              <w:lastRenderedPageBreak/>
              <w:t xml:space="preserve">challenge </w:t>
            </w:r>
          </w:p>
          <w:p w:rsidR="00730995" w:rsidRPr="00FE52E9" w:rsidRDefault="00730995" w:rsidP="00730995">
            <w:pPr>
              <w:pStyle w:val="Default"/>
              <w:ind w:hanging="402"/>
              <w:rPr>
                <w:sz w:val="20"/>
                <w:szCs w:val="20"/>
              </w:rPr>
            </w:pPr>
            <w:r w:rsidRPr="00FE52E9">
              <w:rPr>
                <w:sz w:val="20"/>
                <w:szCs w:val="20"/>
              </w:rPr>
              <w:t>-</w:t>
            </w:r>
            <w:r>
              <w:rPr>
                <w:sz w:val="20"/>
                <w:szCs w:val="20"/>
              </w:rPr>
              <w:tab/>
            </w:r>
            <w:r w:rsidRPr="00FE52E9">
              <w:rPr>
                <w:sz w:val="20"/>
                <w:szCs w:val="20"/>
              </w:rPr>
              <w:t>Ensure all students have opportunity at some time to develop their   Skills in Group Work, Oral work and Investigative Learning</w:t>
            </w:r>
          </w:p>
          <w:p w:rsidR="00730995" w:rsidRPr="00FE52E9" w:rsidRDefault="00730995" w:rsidP="00730995">
            <w:pPr>
              <w:pStyle w:val="Default"/>
              <w:ind w:hanging="402"/>
              <w:rPr>
                <w:sz w:val="20"/>
                <w:szCs w:val="20"/>
              </w:rPr>
            </w:pPr>
            <w:r>
              <w:rPr>
                <w:sz w:val="20"/>
                <w:szCs w:val="20"/>
              </w:rPr>
              <w:t>-</w:t>
            </w:r>
            <w:r>
              <w:rPr>
                <w:sz w:val="20"/>
                <w:szCs w:val="20"/>
              </w:rPr>
              <w:tab/>
            </w:r>
            <w:r w:rsidRPr="00FE52E9">
              <w:rPr>
                <w:sz w:val="20"/>
                <w:szCs w:val="20"/>
              </w:rPr>
              <w:t xml:space="preserve">Ensure delivery of the ICT component of the Schemes of Work </w:t>
            </w:r>
          </w:p>
          <w:p w:rsidR="00730995" w:rsidRPr="00FE52E9" w:rsidRDefault="00730995" w:rsidP="00730995">
            <w:pPr>
              <w:pStyle w:val="Default"/>
              <w:ind w:hanging="402"/>
              <w:rPr>
                <w:sz w:val="20"/>
                <w:szCs w:val="20"/>
              </w:rPr>
            </w:pPr>
            <w:r>
              <w:rPr>
                <w:sz w:val="20"/>
                <w:szCs w:val="20"/>
              </w:rPr>
              <w:t>-</w:t>
            </w:r>
            <w:r>
              <w:rPr>
                <w:sz w:val="20"/>
                <w:szCs w:val="20"/>
              </w:rPr>
              <w:tab/>
            </w:r>
            <w:r w:rsidRPr="00FE52E9">
              <w:rPr>
                <w:sz w:val="20"/>
                <w:szCs w:val="20"/>
              </w:rPr>
              <w:t xml:space="preserve">Regularly check students’ understanding by questioning </w:t>
            </w:r>
          </w:p>
          <w:p w:rsidR="00730995" w:rsidRPr="00FE52E9" w:rsidRDefault="00730995" w:rsidP="00730995">
            <w:pPr>
              <w:pStyle w:val="Default"/>
              <w:ind w:hanging="402"/>
              <w:rPr>
                <w:sz w:val="20"/>
                <w:szCs w:val="20"/>
              </w:rPr>
            </w:pPr>
            <w:r>
              <w:rPr>
                <w:sz w:val="20"/>
                <w:szCs w:val="20"/>
              </w:rPr>
              <w:t>-</w:t>
            </w:r>
            <w:r>
              <w:rPr>
                <w:sz w:val="20"/>
                <w:szCs w:val="20"/>
              </w:rPr>
              <w:tab/>
            </w:r>
            <w:r w:rsidRPr="00FE52E9">
              <w:rPr>
                <w:sz w:val="20"/>
                <w:szCs w:val="20"/>
              </w:rPr>
              <w:t xml:space="preserve">Evaluate learning towards the end of each lesson </w:t>
            </w:r>
          </w:p>
          <w:p w:rsidR="00730995" w:rsidRPr="00FE52E9" w:rsidRDefault="00730995" w:rsidP="00730995">
            <w:pPr>
              <w:pStyle w:val="Default"/>
              <w:ind w:hanging="402"/>
              <w:rPr>
                <w:sz w:val="20"/>
                <w:szCs w:val="20"/>
              </w:rPr>
            </w:pPr>
            <w:r>
              <w:rPr>
                <w:sz w:val="20"/>
                <w:szCs w:val="20"/>
              </w:rPr>
              <w:t>-</w:t>
            </w:r>
            <w:r>
              <w:rPr>
                <w:sz w:val="20"/>
                <w:szCs w:val="20"/>
              </w:rPr>
              <w:tab/>
            </w:r>
            <w:r w:rsidRPr="00FE52E9">
              <w:rPr>
                <w:sz w:val="20"/>
                <w:szCs w:val="20"/>
              </w:rPr>
              <w:t xml:space="preserve">Set appropriate HW and give students opportunity to record it and ask questions </w:t>
            </w:r>
          </w:p>
          <w:p w:rsidR="00730995" w:rsidRDefault="00730995" w:rsidP="00730995">
            <w:pPr>
              <w:pStyle w:val="Default"/>
              <w:ind w:hanging="402"/>
              <w:rPr>
                <w:sz w:val="20"/>
                <w:szCs w:val="20"/>
              </w:rPr>
            </w:pPr>
            <w:r>
              <w:rPr>
                <w:sz w:val="20"/>
                <w:szCs w:val="20"/>
              </w:rPr>
              <w:t>-</w:t>
            </w:r>
            <w:r>
              <w:rPr>
                <w:sz w:val="20"/>
                <w:szCs w:val="20"/>
              </w:rPr>
              <w:tab/>
            </w:r>
            <w:r w:rsidRPr="00FE52E9">
              <w:rPr>
                <w:sz w:val="20"/>
                <w:szCs w:val="20"/>
              </w:rPr>
              <w:t>Provide appropriate work for students upon request by Progress Leader/Tutor immediately if isolated or educated offsite</w:t>
            </w:r>
          </w:p>
          <w:p w:rsidR="00730995" w:rsidRPr="00FE52E9" w:rsidRDefault="00730995" w:rsidP="00602774">
            <w:pPr>
              <w:pStyle w:val="Default"/>
              <w:ind w:hanging="402"/>
              <w:rPr>
                <w:sz w:val="20"/>
                <w:szCs w:val="20"/>
              </w:rPr>
            </w:pPr>
            <w:r>
              <w:rPr>
                <w:sz w:val="20"/>
                <w:szCs w:val="20"/>
              </w:rPr>
              <w:t>-</w:t>
            </w:r>
            <w:r>
              <w:rPr>
                <w:sz w:val="20"/>
                <w:szCs w:val="20"/>
              </w:rPr>
              <w:tab/>
              <w:t>Understanding of your responsibilities under the SEN Code of Practice</w:t>
            </w:r>
          </w:p>
        </w:tc>
      </w:tr>
      <w:tr w:rsidR="00446A76" w:rsidTr="00730995">
        <w:tc>
          <w:tcPr>
            <w:tcW w:w="2943" w:type="dxa"/>
          </w:tcPr>
          <w:p w:rsidR="00446A76" w:rsidRPr="00730995" w:rsidRDefault="00446A76" w:rsidP="00446A76">
            <w:pPr>
              <w:ind w:left="0"/>
              <w:rPr>
                <w:rFonts w:ascii="Arial" w:hAnsi="Arial" w:cs="Arial"/>
                <w:b/>
                <w:sz w:val="20"/>
                <w:szCs w:val="20"/>
              </w:rPr>
            </w:pPr>
            <w:r>
              <w:rPr>
                <w:rFonts w:ascii="Arial" w:hAnsi="Arial" w:cs="Arial"/>
                <w:b/>
                <w:sz w:val="20"/>
                <w:szCs w:val="20"/>
              </w:rPr>
              <w:lastRenderedPageBreak/>
              <w:t>Marking</w:t>
            </w:r>
          </w:p>
        </w:tc>
        <w:tc>
          <w:tcPr>
            <w:tcW w:w="6299" w:type="dxa"/>
          </w:tcPr>
          <w:p w:rsidR="00446A76" w:rsidRPr="00FE52E9" w:rsidRDefault="00446A76" w:rsidP="00446A76">
            <w:pPr>
              <w:pStyle w:val="Default"/>
              <w:numPr>
                <w:ilvl w:val="0"/>
                <w:numId w:val="21"/>
              </w:numPr>
              <w:ind w:left="743" w:hanging="425"/>
              <w:rPr>
                <w:sz w:val="20"/>
                <w:szCs w:val="20"/>
              </w:rPr>
            </w:pPr>
            <w:r w:rsidRPr="00FE52E9">
              <w:rPr>
                <w:sz w:val="20"/>
                <w:szCs w:val="20"/>
              </w:rPr>
              <w:t>Assess oral and/or practical work in lessons where relevant</w:t>
            </w:r>
          </w:p>
          <w:p w:rsidR="00446A76" w:rsidRPr="00446A76" w:rsidRDefault="00446A76" w:rsidP="00446A76">
            <w:pPr>
              <w:pStyle w:val="Default"/>
              <w:numPr>
                <w:ilvl w:val="0"/>
                <w:numId w:val="21"/>
              </w:numPr>
              <w:ind w:left="743" w:hanging="425"/>
              <w:rPr>
                <w:sz w:val="20"/>
                <w:szCs w:val="20"/>
              </w:rPr>
            </w:pPr>
            <w:r w:rsidRPr="00446A76">
              <w:rPr>
                <w:sz w:val="20"/>
                <w:szCs w:val="20"/>
              </w:rPr>
              <w:t>Mark routine written work within 2 weeks using current procedure.  Include a quality grade at least and level and position grade where appropriate</w:t>
            </w:r>
          </w:p>
          <w:p w:rsidR="00446A76" w:rsidRPr="00FE52E9" w:rsidRDefault="00446A76" w:rsidP="00446A76">
            <w:pPr>
              <w:pStyle w:val="Default"/>
              <w:numPr>
                <w:ilvl w:val="0"/>
                <w:numId w:val="21"/>
              </w:numPr>
              <w:ind w:left="743" w:hanging="425"/>
              <w:rPr>
                <w:sz w:val="20"/>
                <w:szCs w:val="20"/>
              </w:rPr>
            </w:pPr>
            <w:r w:rsidRPr="00FE52E9">
              <w:rPr>
                <w:sz w:val="20"/>
                <w:szCs w:val="20"/>
              </w:rPr>
              <w:t xml:space="preserve">Mark HW in line with fortnightly Academy policy </w:t>
            </w:r>
          </w:p>
          <w:p w:rsidR="00446A76" w:rsidRPr="00FE52E9" w:rsidRDefault="00446A76" w:rsidP="00446A76">
            <w:pPr>
              <w:pStyle w:val="Default"/>
              <w:numPr>
                <w:ilvl w:val="0"/>
                <w:numId w:val="21"/>
              </w:numPr>
              <w:ind w:left="743" w:hanging="425"/>
              <w:rPr>
                <w:sz w:val="20"/>
                <w:szCs w:val="20"/>
              </w:rPr>
            </w:pPr>
            <w:r w:rsidRPr="00FE52E9">
              <w:rPr>
                <w:sz w:val="20"/>
                <w:szCs w:val="20"/>
              </w:rPr>
              <w:t>Set half termly tests and mark within a week</w:t>
            </w:r>
          </w:p>
          <w:p w:rsidR="00446A76" w:rsidRPr="00FE52E9" w:rsidRDefault="00446A76" w:rsidP="00446A76">
            <w:pPr>
              <w:pStyle w:val="Default"/>
              <w:numPr>
                <w:ilvl w:val="0"/>
                <w:numId w:val="21"/>
              </w:numPr>
              <w:ind w:left="743" w:hanging="425"/>
              <w:rPr>
                <w:sz w:val="20"/>
                <w:szCs w:val="20"/>
              </w:rPr>
            </w:pPr>
            <w:r w:rsidRPr="00FE52E9">
              <w:rPr>
                <w:sz w:val="20"/>
                <w:szCs w:val="20"/>
              </w:rPr>
              <w:t>Set annual exam and mark within 10 working days</w:t>
            </w:r>
          </w:p>
          <w:p w:rsidR="00446A76" w:rsidRPr="00602774" w:rsidRDefault="00446A76" w:rsidP="00602774">
            <w:pPr>
              <w:pStyle w:val="Default"/>
              <w:numPr>
                <w:ilvl w:val="0"/>
                <w:numId w:val="21"/>
              </w:numPr>
              <w:ind w:left="743" w:hanging="425"/>
              <w:rPr>
                <w:sz w:val="20"/>
                <w:szCs w:val="20"/>
              </w:rPr>
            </w:pPr>
            <w:r w:rsidRPr="00FE52E9">
              <w:rPr>
                <w:sz w:val="20"/>
                <w:szCs w:val="20"/>
              </w:rPr>
              <w:t>Pass test and exam marks to SL immediately after marking and enter on data system</w:t>
            </w:r>
          </w:p>
        </w:tc>
      </w:tr>
      <w:tr w:rsidR="00446A76" w:rsidTr="00730995">
        <w:tc>
          <w:tcPr>
            <w:tcW w:w="2943" w:type="dxa"/>
          </w:tcPr>
          <w:p w:rsidR="00446A76" w:rsidRDefault="00446A76" w:rsidP="00446A76">
            <w:pPr>
              <w:ind w:left="0"/>
              <w:rPr>
                <w:rFonts w:ascii="Arial" w:hAnsi="Arial" w:cs="Arial"/>
                <w:b/>
                <w:sz w:val="20"/>
                <w:szCs w:val="20"/>
              </w:rPr>
            </w:pPr>
            <w:r>
              <w:rPr>
                <w:rFonts w:ascii="Arial" w:hAnsi="Arial" w:cs="Arial"/>
                <w:b/>
                <w:sz w:val="20"/>
                <w:szCs w:val="20"/>
              </w:rPr>
              <w:t>Record Keeping</w:t>
            </w:r>
          </w:p>
        </w:tc>
        <w:tc>
          <w:tcPr>
            <w:tcW w:w="6299" w:type="dxa"/>
          </w:tcPr>
          <w:p w:rsidR="00446A76" w:rsidRPr="00FE52E9" w:rsidRDefault="00446A76" w:rsidP="00446A76">
            <w:pPr>
              <w:pStyle w:val="Default"/>
              <w:numPr>
                <w:ilvl w:val="0"/>
                <w:numId w:val="22"/>
              </w:numPr>
              <w:ind w:left="743" w:hanging="425"/>
              <w:rPr>
                <w:sz w:val="20"/>
                <w:szCs w:val="20"/>
              </w:rPr>
            </w:pPr>
            <w:r>
              <w:rPr>
                <w:sz w:val="20"/>
                <w:szCs w:val="20"/>
              </w:rPr>
              <w:t>Responsible for the day-to-day administration in the form</w:t>
            </w:r>
          </w:p>
          <w:p w:rsidR="00446A76" w:rsidRPr="00FE52E9" w:rsidRDefault="00446A76" w:rsidP="00446A76">
            <w:pPr>
              <w:pStyle w:val="Default"/>
              <w:numPr>
                <w:ilvl w:val="0"/>
                <w:numId w:val="1"/>
              </w:numPr>
              <w:ind w:hanging="42"/>
              <w:rPr>
                <w:sz w:val="20"/>
                <w:szCs w:val="20"/>
              </w:rPr>
            </w:pPr>
            <w:r w:rsidRPr="00FE52E9">
              <w:rPr>
                <w:sz w:val="20"/>
                <w:szCs w:val="20"/>
              </w:rPr>
              <w:t>For each class, record</w:t>
            </w:r>
            <w:r>
              <w:rPr>
                <w:sz w:val="20"/>
                <w:szCs w:val="20"/>
              </w:rPr>
              <w:t>:</w:t>
            </w:r>
          </w:p>
          <w:p w:rsidR="00446A76" w:rsidRPr="00FE52E9" w:rsidRDefault="00446A76" w:rsidP="00446A76">
            <w:pPr>
              <w:pStyle w:val="Default"/>
              <w:numPr>
                <w:ilvl w:val="0"/>
                <w:numId w:val="2"/>
              </w:numPr>
              <w:ind w:left="1077" w:hanging="357"/>
              <w:rPr>
                <w:sz w:val="20"/>
                <w:szCs w:val="20"/>
              </w:rPr>
            </w:pPr>
            <w:r w:rsidRPr="00FE52E9">
              <w:rPr>
                <w:sz w:val="20"/>
                <w:szCs w:val="20"/>
              </w:rPr>
              <w:t>attendance or absence at each lesson</w:t>
            </w:r>
          </w:p>
          <w:p w:rsidR="00446A76" w:rsidRPr="00FE52E9" w:rsidRDefault="00446A76" w:rsidP="00446A76">
            <w:pPr>
              <w:pStyle w:val="Default"/>
              <w:numPr>
                <w:ilvl w:val="0"/>
                <w:numId w:val="2"/>
              </w:numPr>
              <w:ind w:left="1077" w:hanging="357"/>
              <w:rPr>
                <w:sz w:val="20"/>
                <w:szCs w:val="20"/>
              </w:rPr>
            </w:pPr>
            <w:r w:rsidRPr="00FE52E9">
              <w:rPr>
                <w:sz w:val="20"/>
                <w:szCs w:val="20"/>
              </w:rPr>
              <w:t>achievements awarded on Class Charts</w:t>
            </w:r>
          </w:p>
          <w:p w:rsidR="00446A76" w:rsidRPr="00FE52E9" w:rsidRDefault="00446A76" w:rsidP="00446A76">
            <w:pPr>
              <w:pStyle w:val="Default"/>
              <w:numPr>
                <w:ilvl w:val="0"/>
                <w:numId w:val="2"/>
              </w:numPr>
              <w:ind w:left="1077" w:hanging="357"/>
              <w:rPr>
                <w:sz w:val="20"/>
                <w:szCs w:val="20"/>
              </w:rPr>
            </w:pPr>
            <w:r w:rsidRPr="00FE52E9">
              <w:rPr>
                <w:sz w:val="20"/>
                <w:szCs w:val="20"/>
              </w:rPr>
              <w:t>referrals including codes for missed HW on Class Charts</w:t>
            </w:r>
          </w:p>
          <w:p w:rsidR="00446A76" w:rsidRPr="00FE52E9" w:rsidRDefault="00446A76" w:rsidP="00446A76">
            <w:pPr>
              <w:pStyle w:val="Default"/>
              <w:numPr>
                <w:ilvl w:val="0"/>
                <w:numId w:val="2"/>
              </w:numPr>
              <w:ind w:left="1077" w:hanging="357"/>
              <w:rPr>
                <w:sz w:val="20"/>
                <w:szCs w:val="20"/>
              </w:rPr>
            </w:pPr>
            <w:r w:rsidRPr="00FE52E9">
              <w:rPr>
                <w:sz w:val="20"/>
                <w:szCs w:val="20"/>
              </w:rPr>
              <w:t>detentions on Class Charts</w:t>
            </w:r>
          </w:p>
          <w:p w:rsidR="00446A76" w:rsidRPr="00FE52E9" w:rsidRDefault="00446A76" w:rsidP="00446A76">
            <w:pPr>
              <w:pStyle w:val="Default"/>
              <w:numPr>
                <w:ilvl w:val="0"/>
                <w:numId w:val="2"/>
              </w:numPr>
              <w:ind w:left="1077" w:hanging="357"/>
              <w:rPr>
                <w:sz w:val="20"/>
                <w:szCs w:val="20"/>
              </w:rPr>
            </w:pPr>
            <w:r w:rsidRPr="00FE52E9">
              <w:rPr>
                <w:sz w:val="20"/>
                <w:szCs w:val="20"/>
              </w:rPr>
              <w:t>marks for written work oral/practical work</w:t>
            </w:r>
          </w:p>
          <w:p w:rsidR="00446A76" w:rsidRPr="00FE52E9" w:rsidRDefault="00446A76" w:rsidP="00446A76">
            <w:pPr>
              <w:pStyle w:val="Default"/>
              <w:numPr>
                <w:ilvl w:val="0"/>
                <w:numId w:val="2"/>
              </w:numPr>
              <w:ind w:left="1077" w:hanging="357"/>
              <w:rPr>
                <w:sz w:val="20"/>
                <w:szCs w:val="20"/>
              </w:rPr>
            </w:pPr>
            <w:r w:rsidRPr="00FE52E9">
              <w:rPr>
                <w:sz w:val="20"/>
                <w:szCs w:val="20"/>
              </w:rPr>
              <w:t>exam and test grades and, at KS3, levels for tests and exams</w:t>
            </w:r>
          </w:p>
          <w:p w:rsidR="00446A76" w:rsidRPr="00FE52E9" w:rsidRDefault="00446A76" w:rsidP="00446A76">
            <w:pPr>
              <w:pStyle w:val="Default"/>
              <w:numPr>
                <w:ilvl w:val="0"/>
                <w:numId w:val="1"/>
              </w:numPr>
              <w:ind w:hanging="42"/>
              <w:rPr>
                <w:sz w:val="20"/>
                <w:szCs w:val="20"/>
              </w:rPr>
            </w:pPr>
            <w:r w:rsidRPr="00FE52E9">
              <w:rPr>
                <w:sz w:val="20"/>
                <w:szCs w:val="20"/>
              </w:rPr>
              <w:t>Mark records available for next teacher</w:t>
            </w:r>
          </w:p>
          <w:p w:rsidR="00446A76" w:rsidRPr="001A0E1D" w:rsidRDefault="00446A76" w:rsidP="00446A76">
            <w:pPr>
              <w:pStyle w:val="Default"/>
              <w:numPr>
                <w:ilvl w:val="0"/>
                <w:numId w:val="1"/>
              </w:numPr>
              <w:ind w:hanging="42"/>
              <w:rPr>
                <w:sz w:val="20"/>
                <w:szCs w:val="20"/>
              </w:rPr>
            </w:pPr>
            <w:r>
              <w:rPr>
                <w:sz w:val="20"/>
                <w:szCs w:val="20"/>
              </w:rPr>
              <w:t>Promote good behaviour and positive attitudes at all times</w:t>
            </w:r>
          </w:p>
          <w:p w:rsidR="00446A76" w:rsidRPr="00FE52E9" w:rsidRDefault="00446A76" w:rsidP="00446A76">
            <w:pPr>
              <w:pStyle w:val="Default"/>
              <w:ind w:left="743"/>
              <w:rPr>
                <w:sz w:val="20"/>
                <w:szCs w:val="20"/>
              </w:rPr>
            </w:pPr>
          </w:p>
        </w:tc>
      </w:tr>
      <w:tr w:rsidR="00446A76" w:rsidTr="00730995">
        <w:tc>
          <w:tcPr>
            <w:tcW w:w="2943" w:type="dxa"/>
          </w:tcPr>
          <w:p w:rsidR="00446A76" w:rsidRDefault="00446A76" w:rsidP="00446A76">
            <w:pPr>
              <w:ind w:left="0"/>
              <w:rPr>
                <w:rFonts w:ascii="Arial" w:hAnsi="Arial" w:cs="Arial"/>
                <w:b/>
                <w:sz w:val="20"/>
                <w:szCs w:val="20"/>
              </w:rPr>
            </w:pPr>
            <w:r>
              <w:rPr>
                <w:rFonts w:ascii="Arial" w:hAnsi="Arial" w:cs="Arial"/>
                <w:b/>
                <w:sz w:val="20"/>
                <w:szCs w:val="20"/>
              </w:rPr>
              <w:t>Monitoring and Assessment</w:t>
            </w:r>
          </w:p>
        </w:tc>
        <w:tc>
          <w:tcPr>
            <w:tcW w:w="6299" w:type="dxa"/>
          </w:tcPr>
          <w:p w:rsidR="00446A76" w:rsidRPr="00446A76" w:rsidRDefault="00446A76" w:rsidP="00446A76">
            <w:pPr>
              <w:pStyle w:val="Default"/>
              <w:numPr>
                <w:ilvl w:val="0"/>
                <w:numId w:val="1"/>
              </w:numPr>
              <w:ind w:left="743" w:hanging="425"/>
              <w:rPr>
                <w:sz w:val="20"/>
                <w:szCs w:val="20"/>
              </w:rPr>
            </w:pPr>
            <w:r w:rsidRPr="00446A76">
              <w:rPr>
                <w:sz w:val="20"/>
                <w:szCs w:val="20"/>
              </w:rPr>
              <w:t xml:space="preserve">Note, for each student at the beginning of the year, current </w:t>
            </w:r>
            <w:r>
              <w:rPr>
                <w:sz w:val="20"/>
                <w:szCs w:val="20"/>
              </w:rPr>
              <w:t>a</w:t>
            </w:r>
            <w:r w:rsidRPr="00446A76">
              <w:rPr>
                <w:sz w:val="20"/>
                <w:szCs w:val="20"/>
              </w:rPr>
              <w:t>chievement and end of year expected grade/level (as notified by</w:t>
            </w:r>
            <w:r>
              <w:rPr>
                <w:sz w:val="20"/>
                <w:szCs w:val="20"/>
              </w:rPr>
              <w:t xml:space="preserve"> </w:t>
            </w:r>
            <w:r w:rsidRPr="00446A76">
              <w:rPr>
                <w:sz w:val="20"/>
                <w:szCs w:val="20"/>
              </w:rPr>
              <w:t>SL</w:t>
            </w:r>
          </w:p>
          <w:p w:rsidR="00446A76" w:rsidRPr="00FE52E9" w:rsidRDefault="00446A76" w:rsidP="00446A76">
            <w:pPr>
              <w:pStyle w:val="Default"/>
              <w:numPr>
                <w:ilvl w:val="0"/>
                <w:numId w:val="1"/>
              </w:numPr>
              <w:ind w:left="743" w:hanging="425"/>
              <w:rPr>
                <w:sz w:val="20"/>
                <w:szCs w:val="20"/>
              </w:rPr>
            </w:pPr>
            <w:r w:rsidRPr="00FE52E9">
              <w:rPr>
                <w:sz w:val="20"/>
                <w:szCs w:val="20"/>
              </w:rPr>
              <w:t>Notify YL/SLT link of under/over achieving students every half term</w:t>
            </w:r>
          </w:p>
          <w:p w:rsidR="00446A76" w:rsidRPr="00FE52E9" w:rsidRDefault="00446A76" w:rsidP="00446A76">
            <w:pPr>
              <w:pStyle w:val="Default"/>
              <w:numPr>
                <w:ilvl w:val="0"/>
                <w:numId w:val="1"/>
              </w:numPr>
              <w:ind w:left="743" w:hanging="425"/>
              <w:rPr>
                <w:sz w:val="20"/>
                <w:szCs w:val="20"/>
              </w:rPr>
            </w:pPr>
            <w:r w:rsidRPr="00FE52E9">
              <w:rPr>
                <w:sz w:val="20"/>
                <w:szCs w:val="20"/>
              </w:rPr>
              <w:t>Set realistic learning objectives and help students achieve them</w:t>
            </w:r>
          </w:p>
          <w:p w:rsidR="00446A76" w:rsidRPr="00FE52E9" w:rsidRDefault="00446A76" w:rsidP="00446A76">
            <w:pPr>
              <w:pStyle w:val="Default"/>
              <w:numPr>
                <w:ilvl w:val="0"/>
                <w:numId w:val="1"/>
              </w:numPr>
              <w:ind w:left="743" w:hanging="425"/>
              <w:rPr>
                <w:sz w:val="20"/>
                <w:szCs w:val="20"/>
              </w:rPr>
            </w:pPr>
            <w:r w:rsidRPr="00FE52E9">
              <w:rPr>
                <w:sz w:val="20"/>
                <w:szCs w:val="20"/>
              </w:rPr>
              <w:t>Provide information required for special purposes within 3 days</w:t>
            </w:r>
          </w:p>
          <w:p w:rsidR="00446A76" w:rsidRDefault="00446A76" w:rsidP="00446A76">
            <w:pPr>
              <w:pStyle w:val="Default"/>
              <w:numPr>
                <w:ilvl w:val="0"/>
                <w:numId w:val="1"/>
              </w:numPr>
              <w:ind w:left="743" w:hanging="425"/>
              <w:rPr>
                <w:sz w:val="20"/>
                <w:szCs w:val="20"/>
              </w:rPr>
            </w:pPr>
            <w:r w:rsidRPr="00FE52E9">
              <w:rPr>
                <w:sz w:val="20"/>
                <w:szCs w:val="20"/>
              </w:rPr>
              <w:t>Be prepared to give an explanation to your SL for any student who does not achieve their expected grade</w:t>
            </w:r>
          </w:p>
          <w:p w:rsidR="00446A76" w:rsidRDefault="00446A76" w:rsidP="00446A76">
            <w:pPr>
              <w:pStyle w:val="Default"/>
              <w:numPr>
                <w:ilvl w:val="0"/>
                <w:numId w:val="22"/>
              </w:numPr>
              <w:ind w:left="743" w:hanging="425"/>
              <w:rPr>
                <w:sz w:val="20"/>
                <w:szCs w:val="20"/>
              </w:rPr>
            </w:pPr>
            <w:r>
              <w:rPr>
                <w:sz w:val="20"/>
                <w:szCs w:val="20"/>
              </w:rPr>
              <w:t>Understanding the role of other professionals in maximising students learning</w:t>
            </w:r>
          </w:p>
        </w:tc>
      </w:tr>
      <w:tr w:rsidR="00446A76" w:rsidTr="00730995">
        <w:tc>
          <w:tcPr>
            <w:tcW w:w="2943" w:type="dxa"/>
          </w:tcPr>
          <w:p w:rsidR="00446A76" w:rsidRDefault="00446A76" w:rsidP="00446A76">
            <w:pPr>
              <w:ind w:left="0"/>
              <w:rPr>
                <w:rFonts w:ascii="Arial" w:hAnsi="Arial" w:cs="Arial"/>
                <w:b/>
                <w:sz w:val="20"/>
                <w:szCs w:val="20"/>
              </w:rPr>
            </w:pPr>
            <w:r>
              <w:rPr>
                <w:rFonts w:ascii="Arial" w:hAnsi="Arial" w:cs="Arial"/>
                <w:b/>
                <w:sz w:val="20"/>
                <w:szCs w:val="20"/>
              </w:rPr>
              <w:t>Reporting to Parents</w:t>
            </w:r>
          </w:p>
        </w:tc>
        <w:tc>
          <w:tcPr>
            <w:tcW w:w="6299" w:type="dxa"/>
          </w:tcPr>
          <w:p w:rsidR="00446A76" w:rsidRPr="00FE52E9" w:rsidRDefault="00446A76" w:rsidP="00446A76">
            <w:pPr>
              <w:pStyle w:val="Default"/>
              <w:numPr>
                <w:ilvl w:val="0"/>
                <w:numId w:val="1"/>
              </w:numPr>
              <w:ind w:left="743" w:hanging="425"/>
              <w:rPr>
                <w:sz w:val="20"/>
                <w:szCs w:val="20"/>
              </w:rPr>
            </w:pPr>
            <w:r w:rsidRPr="00FE52E9">
              <w:rPr>
                <w:sz w:val="20"/>
                <w:szCs w:val="20"/>
              </w:rPr>
              <w:t>Complete the School Report by published deadlines annually</w:t>
            </w:r>
          </w:p>
          <w:p w:rsidR="00446A76" w:rsidRPr="00FE52E9" w:rsidRDefault="00446A76" w:rsidP="00446A76">
            <w:pPr>
              <w:pStyle w:val="Default"/>
              <w:numPr>
                <w:ilvl w:val="0"/>
                <w:numId w:val="1"/>
              </w:numPr>
              <w:ind w:left="743" w:hanging="425"/>
              <w:rPr>
                <w:sz w:val="20"/>
                <w:szCs w:val="20"/>
              </w:rPr>
            </w:pPr>
            <w:r w:rsidRPr="00FE52E9">
              <w:rPr>
                <w:sz w:val="20"/>
                <w:szCs w:val="20"/>
              </w:rPr>
              <w:t>Meet parents for up to 5 minute interviews (11-16) for 2½ hours on each consultation evening</w:t>
            </w:r>
          </w:p>
          <w:p w:rsidR="00446A76" w:rsidRPr="00B75F29" w:rsidRDefault="00446A76" w:rsidP="00B75F29">
            <w:pPr>
              <w:pStyle w:val="Default"/>
              <w:numPr>
                <w:ilvl w:val="0"/>
                <w:numId w:val="1"/>
              </w:numPr>
              <w:ind w:left="743" w:hanging="425"/>
              <w:rPr>
                <w:sz w:val="20"/>
                <w:szCs w:val="20"/>
              </w:rPr>
            </w:pPr>
            <w:r w:rsidRPr="00FE52E9">
              <w:rPr>
                <w:sz w:val="20"/>
                <w:szCs w:val="20"/>
              </w:rPr>
              <w:t xml:space="preserve">Provide levels, grades or comments </w:t>
            </w:r>
            <w:r>
              <w:rPr>
                <w:sz w:val="20"/>
                <w:szCs w:val="20"/>
              </w:rPr>
              <w:t xml:space="preserve">by agreed deadline, </w:t>
            </w:r>
            <w:r w:rsidRPr="00FE52E9">
              <w:rPr>
                <w:sz w:val="20"/>
                <w:szCs w:val="20"/>
              </w:rPr>
              <w:t>requested x 5 times per year</w:t>
            </w:r>
          </w:p>
        </w:tc>
      </w:tr>
      <w:tr w:rsidR="00446A76" w:rsidTr="00730995">
        <w:tc>
          <w:tcPr>
            <w:tcW w:w="2943" w:type="dxa"/>
          </w:tcPr>
          <w:p w:rsidR="00446A76" w:rsidRDefault="00446A76" w:rsidP="00446A76">
            <w:pPr>
              <w:ind w:left="0"/>
              <w:rPr>
                <w:rFonts w:ascii="Arial" w:hAnsi="Arial" w:cs="Arial"/>
                <w:b/>
                <w:sz w:val="20"/>
                <w:szCs w:val="20"/>
              </w:rPr>
            </w:pPr>
            <w:r>
              <w:rPr>
                <w:rFonts w:ascii="Arial" w:hAnsi="Arial" w:cs="Arial"/>
                <w:b/>
                <w:sz w:val="20"/>
                <w:szCs w:val="20"/>
              </w:rPr>
              <w:t>Communication</w:t>
            </w:r>
          </w:p>
        </w:tc>
        <w:tc>
          <w:tcPr>
            <w:tcW w:w="6299" w:type="dxa"/>
          </w:tcPr>
          <w:p w:rsidR="00B75F29" w:rsidRPr="00FE52E9" w:rsidRDefault="00B75F29" w:rsidP="00B75F29">
            <w:pPr>
              <w:pStyle w:val="Default"/>
              <w:numPr>
                <w:ilvl w:val="0"/>
                <w:numId w:val="1"/>
              </w:numPr>
              <w:ind w:hanging="42"/>
              <w:rPr>
                <w:sz w:val="20"/>
                <w:szCs w:val="20"/>
              </w:rPr>
            </w:pPr>
            <w:r w:rsidRPr="00FE52E9">
              <w:rPr>
                <w:sz w:val="20"/>
                <w:szCs w:val="20"/>
              </w:rPr>
              <w:t>Read weekly notices and daily notices (posted in staffroom)</w:t>
            </w:r>
          </w:p>
          <w:p w:rsidR="00B75F29" w:rsidRPr="00FE52E9" w:rsidRDefault="00B75F29" w:rsidP="00B75F29">
            <w:pPr>
              <w:pStyle w:val="Default"/>
              <w:numPr>
                <w:ilvl w:val="0"/>
                <w:numId w:val="1"/>
              </w:numPr>
              <w:ind w:left="743" w:hanging="425"/>
              <w:rPr>
                <w:sz w:val="20"/>
                <w:szCs w:val="20"/>
              </w:rPr>
            </w:pPr>
            <w:r w:rsidRPr="00FE52E9">
              <w:rPr>
                <w:sz w:val="20"/>
                <w:szCs w:val="20"/>
              </w:rPr>
              <w:t>Attend weekly collaboration meetings according to the School Calendar</w:t>
            </w:r>
          </w:p>
          <w:p w:rsidR="00B75F29" w:rsidRPr="00FE52E9" w:rsidRDefault="00B75F29" w:rsidP="00B75F29">
            <w:pPr>
              <w:pStyle w:val="Default"/>
              <w:numPr>
                <w:ilvl w:val="0"/>
                <w:numId w:val="1"/>
              </w:numPr>
              <w:ind w:left="743" w:hanging="425"/>
              <w:rPr>
                <w:sz w:val="20"/>
                <w:szCs w:val="20"/>
              </w:rPr>
            </w:pPr>
            <w:r w:rsidRPr="00FE52E9">
              <w:rPr>
                <w:sz w:val="20"/>
                <w:szCs w:val="20"/>
              </w:rPr>
              <w:t>Attend Full staff meetings according to the School Calendar</w:t>
            </w:r>
          </w:p>
          <w:p w:rsidR="00B75F29" w:rsidRPr="00FE52E9" w:rsidRDefault="00B75F29" w:rsidP="00B75F29">
            <w:pPr>
              <w:pStyle w:val="Default"/>
              <w:numPr>
                <w:ilvl w:val="0"/>
                <w:numId w:val="1"/>
              </w:numPr>
              <w:ind w:left="743" w:hanging="425"/>
              <w:rPr>
                <w:sz w:val="20"/>
                <w:szCs w:val="20"/>
              </w:rPr>
            </w:pPr>
            <w:r w:rsidRPr="00FE52E9">
              <w:rPr>
                <w:sz w:val="20"/>
                <w:szCs w:val="20"/>
              </w:rPr>
              <w:lastRenderedPageBreak/>
              <w:t>Attend additional meetings as required within 1265 hours directed time limit</w:t>
            </w:r>
          </w:p>
          <w:p w:rsidR="00B75F29" w:rsidRPr="00FE52E9" w:rsidRDefault="00B75F29" w:rsidP="00B75F29">
            <w:pPr>
              <w:pStyle w:val="Default"/>
              <w:numPr>
                <w:ilvl w:val="0"/>
                <w:numId w:val="1"/>
              </w:numPr>
              <w:ind w:left="743" w:hanging="425"/>
              <w:rPr>
                <w:sz w:val="20"/>
                <w:szCs w:val="20"/>
              </w:rPr>
            </w:pPr>
            <w:r w:rsidRPr="00FE52E9">
              <w:rPr>
                <w:sz w:val="20"/>
                <w:szCs w:val="20"/>
              </w:rPr>
              <w:t xml:space="preserve">Respond within </w:t>
            </w:r>
            <w:r>
              <w:rPr>
                <w:sz w:val="20"/>
                <w:szCs w:val="20"/>
              </w:rPr>
              <w:t xml:space="preserve">given timeline </w:t>
            </w:r>
            <w:r w:rsidRPr="00FE52E9">
              <w:rPr>
                <w:sz w:val="20"/>
                <w:szCs w:val="20"/>
              </w:rPr>
              <w:t>to request for views or information</w:t>
            </w:r>
          </w:p>
          <w:p w:rsidR="00B75F29" w:rsidRPr="00602774" w:rsidRDefault="00B75F29" w:rsidP="00A0627A">
            <w:pPr>
              <w:pStyle w:val="Default"/>
              <w:numPr>
                <w:ilvl w:val="0"/>
                <w:numId w:val="1"/>
              </w:numPr>
              <w:ind w:left="743" w:hanging="425"/>
              <w:rPr>
                <w:sz w:val="20"/>
                <w:szCs w:val="20"/>
              </w:rPr>
            </w:pPr>
            <w:r w:rsidRPr="00FE52E9">
              <w:rPr>
                <w:sz w:val="20"/>
                <w:szCs w:val="20"/>
              </w:rPr>
              <w:t>Attend Form Tutors meeting</w:t>
            </w:r>
          </w:p>
        </w:tc>
      </w:tr>
      <w:tr w:rsidR="00A0627A" w:rsidTr="00730995">
        <w:tc>
          <w:tcPr>
            <w:tcW w:w="2943" w:type="dxa"/>
          </w:tcPr>
          <w:p w:rsidR="00A0627A" w:rsidRDefault="00A0627A" w:rsidP="00A0627A">
            <w:pPr>
              <w:ind w:left="0"/>
              <w:rPr>
                <w:rFonts w:ascii="Arial" w:hAnsi="Arial" w:cs="Arial"/>
                <w:b/>
                <w:sz w:val="20"/>
                <w:szCs w:val="20"/>
              </w:rPr>
            </w:pPr>
            <w:r>
              <w:rPr>
                <w:rFonts w:ascii="Arial" w:hAnsi="Arial" w:cs="Arial"/>
                <w:b/>
                <w:sz w:val="20"/>
                <w:szCs w:val="20"/>
              </w:rPr>
              <w:lastRenderedPageBreak/>
              <w:t>Professional Development</w:t>
            </w:r>
          </w:p>
        </w:tc>
        <w:tc>
          <w:tcPr>
            <w:tcW w:w="6299" w:type="dxa"/>
          </w:tcPr>
          <w:p w:rsidR="00A0627A" w:rsidRPr="00FE52E9" w:rsidRDefault="00A0627A" w:rsidP="00A0627A">
            <w:pPr>
              <w:pStyle w:val="Default"/>
              <w:numPr>
                <w:ilvl w:val="0"/>
                <w:numId w:val="1"/>
              </w:numPr>
              <w:ind w:left="743" w:hanging="284"/>
              <w:rPr>
                <w:sz w:val="20"/>
                <w:szCs w:val="20"/>
              </w:rPr>
            </w:pPr>
            <w:r>
              <w:rPr>
                <w:sz w:val="20"/>
                <w:szCs w:val="20"/>
              </w:rPr>
              <w:t>Take responsibility for personal development</w:t>
            </w:r>
          </w:p>
          <w:p w:rsidR="00A0627A" w:rsidRPr="00FE52E9" w:rsidRDefault="00A0627A" w:rsidP="00A0627A">
            <w:pPr>
              <w:pStyle w:val="Default"/>
              <w:numPr>
                <w:ilvl w:val="0"/>
                <w:numId w:val="1"/>
              </w:numPr>
              <w:ind w:left="743" w:hanging="284"/>
              <w:rPr>
                <w:sz w:val="20"/>
                <w:szCs w:val="20"/>
              </w:rPr>
            </w:pPr>
            <w:r w:rsidRPr="00FE52E9">
              <w:rPr>
                <w:sz w:val="20"/>
                <w:szCs w:val="20"/>
              </w:rPr>
              <w:t>Participate in the school’s approved appraisal arrangements</w:t>
            </w:r>
          </w:p>
          <w:p w:rsidR="00A0627A" w:rsidRPr="00FE52E9" w:rsidRDefault="00A0627A" w:rsidP="00A0627A">
            <w:pPr>
              <w:pStyle w:val="Default"/>
              <w:numPr>
                <w:ilvl w:val="0"/>
                <w:numId w:val="1"/>
              </w:numPr>
              <w:ind w:left="743" w:hanging="284"/>
              <w:rPr>
                <w:sz w:val="20"/>
                <w:szCs w:val="20"/>
              </w:rPr>
            </w:pPr>
            <w:r w:rsidRPr="00FE52E9">
              <w:rPr>
                <w:sz w:val="20"/>
                <w:szCs w:val="20"/>
              </w:rPr>
              <w:t>Participate in 5 whole school training days or the equivalent of these</w:t>
            </w:r>
          </w:p>
          <w:p w:rsidR="00A0627A" w:rsidRPr="00FE52E9" w:rsidRDefault="00A0627A" w:rsidP="00A0627A">
            <w:pPr>
              <w:pStyle w:val="Default"/>
              <w:numPr>
                <w:ilvl w:val="0"/>
                <w:numId w:val="1"/>
              </w:numPr>
              <w:ind w:left="743" w:hanging="284"/>
              <w:rPr>
                <w:sz w:val="20"/>
                <w:szCs w:val="20"/>
              </w:rPr>
            </w:pPr>
            <w:r w:rsidRPr="00FE52E9">
              <w:rPr>
                <w:sz w:val="20"/>
                <w:szCs w:val="20"/>
              </w:rPr>
              <w:t>Participate in approved training activities arising from national, school or department initiatives which fall within 1265 hours directed time</w:t>
            </w:r>
          </w:p>
          <w:p w:rsidR="00A0627A" w:rsidRDefault="00A0627A" w:rsidP="00A0627A">
            <w:pPr>
              <w:pStyle w:val="Default"/>
              <w:numPr>
                <w:ilvl w:val="0"/>
                <w:numId w:val="1"/>
              </w:numPr>
              <w:ind w:left="743" w:hanging="284"/>
              <w:rPr>
                <w:sz w:val="20"/>
                <w:szCs w:val="20"/>
              </w:rPr>
            </w:pPr>
            <w:r w:rsidRPr="00FE52E9">
              <w:rPr>
                <w:sz w:val="20"/>
                <w:szCs w:val="20"/>
              </w:rPr>
              <w:t>Participate in training which arises from appraisal (within 1265 hours)</w:t>
            </w:r>
          </w:p>
          <w:p w:rsidR="00A0627A" w:rsidRPr="00FE52E9" w:rsidRDefault="00A0627A" w:rsidP="00A0627A">
            <w:pPr>
              <w:pStyle w:val="Default"/>
              <w:numPr>
                <w:ilvl w:val="0"/>
                <w:numId w:val="1"/>
              </w:numPr>
              <w:ind w:left="743" w:hanging="284"/>
              <w:rPr>
                <w:sz w:val="20"/>
                <w:szCs w:val="20"/>
              </w:rPr>
            </w:pPr>
            <w:r>
              <w:rPr>
                <w:sz w:val="20"/>
                <w:szCs w:val="20"/>
              </w:rPr>
              <w:t>To undertake any other duties as specified by STPCD not mentioned in the above as directed by the Headteacher</w:t>
            </w:r>
          </w:p>
        </w:tc>
      </w:tr>
      <w:tr w:rsidR="00A0627A" w:rsidTr="00730995">
        <w:tc>
          <w:tcPr>
            <w:tcW w:w="2943" w:type="dxa"/>
          </w:tcPr>
          <w:p w:rsidR="00A0627A" w:rsidRDefault="00A0627A" w:rsidP="00A0627A">
            <w:pPr>
              <w:ind w:left="0"/>
              <w:rPr>
                <w:rFonts w:ascii="Arial" w:hAnsi="Arial" w:cs="Arial"/>
                <w:b/>
                <w:sz w:val="20"/>
                <w:szCs w:val="20"/>
              </w:rPr>
            </w:pPr>
            <w:r>
              <w:rPr>
                <w:rFonts w:ascii="Arial" w:hAnsi="Arial" w:cs="Arial"/>
                <w:b/>
                <w:sz w:val="20"/>
                <w:szCs w:val="20"/>
              </w:rPr>
              <w:t>Duties and Attendance</w:t>
            </w:r>
          </w:p>
        </w:tc>
        <w:tc>
          <w:tcPr>
            <w:tcW w:w="6299" w:type="dxa"/>
          </w:tcPr>
          <w:p w:rsidR="00A0627A" w:rsidRPr="00FE52E9" w:rsidRDefault="00A0627A" w:rsidP="00A0627A">
            <w:pPr>
              <w:pStyle w:val="Default"/>
              <w:numPr>
                <w:ilvl w:val="0"/>
                <w:numId w:val="1"/>
              </w:numPr>
              <w:ind w:left="743" w:hanging="284"/>
              <w:rPr>
                <w:sz w:val="20"/>
                <w:szCs w:val="20"/>
              </w:rPr>
            </w:pPr>
            <w:r w:rsidRPr="00FE52E9">
              <w:rPr>
                <w:sz w:val="20"/>
                <w:szCs w:val="20"/>
              </w:rPr>
              <w:t xml:space="preserve">Fulfil before school, breaktime and after school </w:t>
            </w:r>
            <w:r>
              <w:rPr>
                <w:sz w:val="20"/>
                <w:szCs w:val="20"/>
              </w:rPr>
              <w:t xml:space="preserve">duties </w:t>
            </w:r>
            <w:r w:rsidRPr="00FE52E9">
              <w:rPr>
                <w:sz w:val="20"/>
                <w:szCs w:val="20"/>
              </w:rPr>
              <w:t>according to published rotas (within 1265 hours)</w:t>
            </w:r>
          </w:p>
          <w:p w:rsidR="00A0627A" w:rsidRPr="00FE52E9" w:rsidRDefault="00A0627A" w:rsidP="00A0627A">
            <w:pPr>
              <w:pStyle w:val="Default"/>
              <w:numPr>
                <w:ilvl w:val="0"/>
                <w:numId w:val="1"/>
              </w:numPr>
              <w:ind w:left="743" w:hanging="284"/>
              <w:rPr>
                <w:sz w:val="20"/>
                <w:szCs w:val="20"/>
              </w:rPr>
            </w:pPr>
            <w:r w:rsidRPr="00FE52E9">
              <w:rPr>
                <w:sz w:val="20"/>
                <w:szCs w:val="20"/>
              </w:rPr>
              <w:t>If unfit for work, notify your absence to J Baker before 7.30am and provide appropriate work for your classes</w:t>
            </w:r>
          </w:p>
          <w:p w:rsidR="00A0627A" w:rsidRDefault="00A0627A" w:rsidP="00A0627A">
            <w:pPr>
              <w:pStyle w:val="Default"/>
              <w:numPr>
                <w:ilvl w:val="0"/>
                <w:numId w:val="1"/>
              </w:numPr>
              <w:ind w:left="743" w:hanging="284"/>
              <w:rPr>
                <w:sz w:val="20"/>
                <w:szCs w:val="20"/>
              </w:rPr>
            </w:pPr>
            <w:r>
              <w:rPr>
                <w:sz w:val="20"/>
                <w:szCs w:val="20"/>
              </w:rPr>
              <w:t>Promote the school’s ethos and support the school’s policies in student leadership and management</w:t>
            </w:r>
          </w:p>
          <w:p w:rsidR="00A0627A" w:rsidRDefault="00A0627A" w:rsidP="00A0627A">
            <w:pPr>
              <w:pStyle w:val="Default"/>
              <w:numPr>
                <w:ilvl w:val="0"/>
                <w:numId w:val="1"/>
              </w:numPr>
              <w:ind w:left="743" w:hanging="284"/>
              <w:rPr>
                <w:sz w:val="20"/>
                <w:szCs w:val="20"/>
              </w:rPr>
            </w:pPr>
            <w:r>
              <w:rPr>
                <w:sz w:val="20"/>
                <w:szCs w:val="20"/>
              </w:rPr>
              <w:t>Support and encourage colleagues at all levels within the school</w:t>
            </w:r>
          </w:p>
          <w:p w:rsidR="00A0627A" w:rsidRDefault="00A0627A" w:rsidP="00A0627A">
            <w:pPr>
              <w:pStyle w:val="Default"/>
              <w:numPr>
                <w:ilvl w:val="0"/>
                <w:numId w:val="1"/>
              </w:numPr>
              <w:ind w:left="743" w:hanging="284"/>
              <w:rPr>
                <w:sz w:val="20"/>
                <w:szCs w:val="20"/>
              </w:rPr>
            </w:pPr>
            <w:r>
              <w:rPr>
                <w:sz w:val="20"/>
                <w:szCs w:val="20"/>
              </w:rPr>
              <w:t>Uphold end obverse the Professional Code for Teachers and meet the National Standards for Qualified Teachers</w:t>
            </w:r>
          </w:p>
          <w:p w:rsidR="00A0627A" w:rsidRDefault="00A0627A" w:rsidP="00A0627A">
            <w:pPr>
              <w:pStyle w:val="Default"/>
              <w:numPr>
                <w:ilvl w:val="0"/>
                <w:numId w:val="1"/>
              </w:numPr>
              <w:ind w:left="743" w:hanging="284"/>
              <w:rPr>
                <w:sz w:val="20"/>
                <w:szCs w:val="20"/>
              </w:rPr>
            </w:pPr>
            <w:r>
              <w:rPr>
                <w:sz w:val="20"/>
                <w:szCs w:val="20"/>
              </w:rPr>
              <w:t>Contribute to and implement the annual school improvement plan – POAP and agreed policies</w:t>
            </w:r>
          </w:p>
          <w:p w:rsidR="00A0627A" w:rsidRDefault="00A0627A" w:rsidP="00A0627A">
            <w:pPr>
              <w:pStyle w:val="Default"/>
              <w:numPr>
                <w:ilvl w:val="0"/>
                <w:numId w:val="1"/>
              </w:numPr>
              <w:ind w:left="743" w:hanging="284"/>
              <w:rPr>
                <w:sz w:val="20"/>
                <w:szCs w:val="20"/>
              </w:rPr>
            </w:pPr>
            <w:r>
              <w:rPr>
                <w:sz w:val="20"/>
                <w:szCs w:val="20"/>
              </w:rPr>
              <w:t>Teach as directed throughout the school, subject to appropriate trainings</w:t>
            </w:r>
          </w:p>
          <w:p w:rsidR="00A0627A" w:rsidRDefault="00A0627A" w:rsidP="00A0627A">
            <w:pPr>
              <w:pStyle w:val="Default"/>
              <w:numPr>
                <w:ilvl w:val="0"/>
                <w:numId w:val="1"/>
              </w:numPr>
              <w:ind w:left="743" w:hanging="284"/>
              <w:rPr>
                <w:sz w:val="20"/>
                <w:szCs w:val="20"/>
              </w:rPr>
            </w:pPr>
            <w:r>
              <w:rPr>
                <w:sz w:val="20"/>
                <w:szCs w:val="20"/>
              </w:rPr>
              <w:t>Inspect, monitor and improve progress in student learning</w:t>
            </w:r>
          </w:p>
          <w:p w:rsidR="00A0627A" w:rsidRDefault="00A0627A" w:rsidP="00A0627A">
            <w:pPr>
              <w:pStyle w:val="Default"/>
              <w:numPr>
                <w:ilvl w:val="0"/>
                <w:numId w:val="1"/>
              </w:numPr>
              <w:ind w:left="743" w:hanging="284"/>
              <w:rPr>
                <w:sz w:val="20"/>
                <w:szCs w:val="20"/>
              </w:rPr>
            </w:pPr>
            <w:r>
              <w:rPr>
                <w:sz w:val="20"/>
                <w:szCs w:val="20"/>
              </w:rPr>
              <w:t>Contribute to the personal and social development in student learning</w:t>
            </w:r>
          </w:p>
          <w:p w:rsidR="00A0627A" w:rsidRDefault="00A0627A" w:rsidP="00A0627A">
            <w:pPr>
              <w:pStyle w:val="Default"/>
              <w:numPr>
                <w:ilvl w:val="0"/>
                <w:numId w:val="1"/>
              </w:numPr>
              <w:ind w:left="743" w:hanging="284"/>
              <w:rPr>
                <w:sz w:val="20"/>
                <w:szCs w:val="20"/>
              </w:rPr>
            </w:pPr>
            <w:r>
              <w:rPr>
                <w:sz w:val="20"/>
                <w:szCs w:val="20"/>
              </w:rPr>
              <w:t>Participate in the pastoral management and delivery of the schools PSHCE programme as requested</w:t>
            </w:r>
          </w:p>
          <w:p w:rsidR="00A0627A" w:rsidRPr="001A0E1D" w:rsidRDefault="00A0627A" w:rsidP="00A0627A">
            <w:pPr>
              <w:pStyle w:val="Default"/>
              <w:numPr>
                <w:ilvl w:val="0"/>
                <w:numId w:val="1"/>
              </w:numPr>
              <w:ind w:left="743" w:hanging="284"/>
              <w:rPr>
                <w:sz w:val="20"/>
                <w:szCs w:val="20"/>
              </w:rPr>
            </w:pPr>
            <w:r>
              <w:rPr>
                <w:sz w:val="20"/>
                <w:szCs w:val="20"/>
              </w:rPr>
              <w:t>Take part in quality assurance and performance management procedures outlined in agreed school policy</w:t>
            </w:r>
          </w:p>
          <w:p w:rsidR="00A0627A" w:rsidRPr="00602774" w:rsidRDefault="00A0627A" w:rsidP="00602774">
            <w:pPr>
              <w:pStyle w:val="Default"/>
              <w:numPr>
                <w:ilvl w:val="0"/>
                <w:numId w:val="1"/>
              </w:numPr>
              <w:ind w:left="743" w:hanging="284"/>
              <w:rPr>
                <w:sz w:val="20"/>
                <w:szCs w:val="20"/>
              </w:rPr>
            </w:pPr>
            <w:r>
              <w:rPr>
                <w:sz w:val="20"/>
                <w:szCs w:val="20"/>
              </w:rPr>
              <w:t>Support form, year and school activities as appropriate</w:t>
            </w:r>
          </w:p>
        </w:tc>
      </w:tr>
      <w:tr w:rsidR="00A0627A" w:rsidTr="00730995">
        <w:tc>
          <w:tcPr>
            <w:tcW w:w="2943" w:type="dxa"/>
          </w:tcPr>
          <w:p w:rsidR="00A0627A" w:rsidRDefault="00A0627A" w:rsidP="00BD5B3C">
            <w:pPr>
              <w:ind w:left="0"/>
              <w:rPr>
                <w:rFonts w:ascii="Arial" w:hAnsi="Arial" w:cs="Arial"/>
                <w:b/>
                <w:sz w:val="20"/>
                <w:szCs w:val="20"/>
              </w:rPr>
            </w:pPr>
            <w:r>
              <w:rPr>
                <w:rFonts w:ascii="Arial" w:hAnsi="Arial" w:cs="Arial"/>
                <w:b/>
                <w:sz w:val="20"/>
                <w:szCs w:val="20"/>
              </w:rPr>
              <w:t>General Expectations</w:t>
            </w:r>
          </w:p>
        </w:tc>
        <w:tc>
          <w:tcPr>
            <w:tcW w:w="6299" w:type="dxa"/>
          </w:tcPr>
          <w:p w:rsidR="00A0627A" w:rsidRPr="00730995" w:rsidRDefault="00A0627A" w:rsidP="00A0627A">
            <w:pPr>
              <w:autoSpaceDE w:val="0"/>
              <w:autoSpaceDN w:val="0"/>
              <w:adjustRightInd w:val="0"/>
              <w:ind w:left="0"/>
              <w:rPr>
                <w:rFonts w:ascii="Arial" w:eastAsia="Times New Roman" w:hAnsi="Arial" w:cs="Arial"/>
                <w:sz w:val="20"/>
                <w:szCs w:val="20"/>
                <w:lang w:eastAsia="en-GB"/>
              </w:rPr>
            </w:pPr>
            <w:r w:rsidRPr="00730995">
              <w:rPr>
                <w:rFonts w:ascii="Arial" w:eastAsia="Times New Roman" w:hAnsi="Arial" w:cs="Arial"/>
                <w:sz w:val="20"/>
                <w:szCs w:val="20"/>
                <w:lang w:eastAsia="en-GB"/>
              </w:rPr>
              <w:t>Staff will</w:t>
            </w:r>
          </w:p>
          <w:p w:rsidR="00A0627A" w:rsidRDefault="00A0627A" w:rsidP="00A0627A">
            <w:pPr>
              <w:pStyle w:val="ListParagraph"/>
              <w:numPr>
                <w:ilvl w:val="0"/>
                <w:numId w:val="24"/>
              </w:numPr>
              <w:autoSpaceDE w:val="0"/>
              <w:autoSpaceDN w:val="0"/>
              <w:adjustRightInd w:val="0"/>
              <w:rPr>
                <w:rFonts w:ascii="Arial" w:eastAsia="Times New Roman" w:hAnsi="Arial" w:cs="Arial"/>
                <w:sz w:val="20"/>
                <w:szCs w:val="20"/>
                <w:lang w:eastAsia="en-GB"/>
              </w:rPr>
            </w:pPr>
            <w:r w:rsidRPr="00A0627A">
              <w:rPr>
                <w:rFonts w:ascii="Arial" w:eastAsia="Times New Roman" w:hAnsi="Arial" w:cs="Arial"/>
                <w:sz w:val="20"/>
                <w:szCs w:val="20"/>
                <w:lang w:eastAsia="en-GB"/>
              </w:rPr>
              <w:t xml:space="preserve">Contribute effectively to the work of the school and to the achievement of the </w:t>
            </w:r>
            <w:r>
              <w:rPr>
                <w:rFonts w:ascii="Arial" w:eastAsia="Times New Roman" w:hAnsi="Arial" w:cs="Arial"/>
                <w:sz w:val="20"/>
                <w:szCs w:val="20"/>
                <w:lang w:eastAsia="en-GB"/>
              </w:rPr>
              <w:t>‘School Improvement Priorities’</w:t>
            </w:r>
          </w:p>
          <w:p w:rsidR="00A0627A" w:rsidRDefault="00A0627A" w:rsidP="00A0627A">
            <w:pPr>
              <w:pStyle w:val="ListParagraph"/>
              <w:numPr>
                <w:ilvl w:val="0"/>
                <w:numId w:val="24"/>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P</w:t>
            </w:r>
            <w:r w:rsidRPr="00A0627A">
              <w:rPr>
                <w:rFonts w:ascii="Arial" w:eastAsia="Times New Roman" w:hAnsi="Arial" w:cs="Arial"/>
                <w:sz w:val="20"/>
                <w:szCs w:val="20"/>
                <w:lang w:eastAsia="en-GB"/>
              </w:rPr>
              <w:t>lay a full part in the life of the school community, to support our distinctive aims</w:t>
            </w:r>
            <w:r>
              <w:rPr>
                <w:rFonts w:ascii="Arial" w:eastAsia="Times New Roman" w:hAnsi="Arial" w:cs="Arial"/>
                <w:sz w:val="20"/>
                <w:szCs w:val="20"/>
                <w:lang w:eastAsia="en-GB"/>
              </w:rPr>
              <w:t xml:space="preserve"> </w:t>
            </w:r>
            <w:r w:rsidRPr="00A0627A">
              <w:rPr>
                <w:rFonts w:ascii="Arial" w:eastAsia="Times New Roman" w:hAnsi="Arial" w:cs="Arial"/>
                <w:sz w:val="20"/>
                <w:szCs w:val="20"/>
                <w:lang w:eastAsia="en-GB"/>
              </w:rPr>
              <w:t xml:space="preserve">and ethos, to encourage staff and </w:t>
            </w:r>
            <w:r>
              <w:rPr>
                <w:rFonts w:ascii="Arial" w:eastAsia="Times New Roman" w:hAnsi="Arial" w:cs="Arial"/>
                <w:sz w:val="20"/>
                <w:szCs w:val="20"/>
                <w:lang w:eastAsia="en-GB"/>
              </w:rPr>
              <w:t>students to follow this example</w:t>
            </w:r>
          </w:p>
          <w:p w:rsidR="00A0627A" w:rsidRDefault="00A0627A" w:rsidP="00A0627A">
            <w:pPr>
              <w:pStyle w:val="ListParagraph"/>
              <w:numPr>
                <w:ilvl w:val="0"/>
                <w:numId w:val="24"/>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F</w:t>
            </w:r>
            <w:r w:rsidRPr="00A0627A">
              <w:rPr>
                <w:rFonts w:ascii="Arial" w:eastAsia="Times New Roman" w:hAnsi="Arial" w:cs="Arial"/>
                <w:sz w:val="20"/>
                <w:szCs w:val="20"/>
                <w:lang w:eastAsia="en-GB"/>
              </w:rPr>
              <w:t>ollow school policy regarding care, support and supervisi</w:t>
            </w:r>
            <w:r>
              <w:rPr>
                <w:rFonts w:ascii="Arial" w:eastAsia="Times New Roman" w:hAnsi="Arial" w:cs="Arial"/>
                <w:sz w:val="20"/>
                <w:szCs w:val="20"/>
                <w:lang w:eastAsia="en-GB"/>
              </w:rPr>
              <w:t>on of students</w:t>
            </w:r>
          </w:p>
          <w:p w:rsidR="00A0627A" w:rsidRDefault="00A0627A" w:rsidP="00A0627A">
            <w:pPr>
              <w:pStyle w:val="ListParagraph"/>
              <w:numPr>
                <w:ilvl w:val="0"/>
                <w:numId w:val="24"/>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A</w:t>
            </w:r>
            <w:r w:rsidRPr="00A0627A">
              <w:rPr>
                <w:rFonts w:ascii="Arial" w:eastAsia="Times New Roman" w:hAnsi="Arial" w:cs="Arial"/>
                <w:sz w:val="20"/>
                <w:szCs w:val="20"/>
                <w:lang w:eastAsia="en-GB"/>
              </w:rPr>
              <w:t>ttend training and development activities a</w:t>
            </w:r>
            <w:r>
              <w:rPr>
                <w:rFonts w:ascii="Arial" w:eastAsia="Times New Roman" w:hAnsi="Arial" w:cs="Arial"/>
                <w:sz w:val="20"/>
                <w:szCs w:val="20"/>
                <w:lang w:eastAsia="en-GB"/>
              </w:rPr>
              <w:t>nd courses, ensuring continuing, p</w:t>
            </w:r>
            <w:r w:rsidRPr="00A0627A">
              <w:rPr>
                <w:rFonts w:ascii="Arial" w:eastAsia="Times New Roman" w:hAnsi="Arial" w:cs="Arial"/>
                <w:sz w:val="20"/>
                <w:szCs w:val="20"/>
                <w:lang w:eastAsia="en-GB"/>
              </w:rPr>
              <w:t>erson</w:t>
            </w:r>
            <w:r>
              <w:rPr>
                <w:rFonts w:ascii="Arial" w:eastAsia="Times New Roman" w:hAnsi="Arial" w:cs="Arial"/>
                <w:sz w:val="20"/>
                <w:szCs w:val="20"/>
                <w:lang w:eastAsia="en-GB"/>
              </w:rPr>
              <w:t>al and professional development</w:t>
            </w:r>
          </w:p>
          <w:p w:rsidR="00A0627A" w:rsidRDefault="00A0627A" w:rsidP="00A0627A">
            <w:pPr>
              <w:pStyle w:val="ListParagraph"/>
              <w:numPr>
                <w:ilvl w:val="0"/>
                <w:numId w:val="24"/>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C</w:t>
            </w:r>
            <w:r w:rsidRPr="00A0627A">
              <w:rPr>
                <w:rFonts w:ascii="Arial" w:eastAsia="Times New Roman" w:hAnsi="Arial" w:cs="Arial"/>
                <w:sz w:val="20"/>
                <w:szCs w:val="20"/>
                <w:lang w:eastAsia="en-GB"/>
              </w:rPr>
              <w:t>ontribute to a welcoming school culture by p</w:t>
            </w:r>
            <w:r>
              <w:rPr>
                <w:rFonts w:ascii="Arial" w:eastAsia="Times New Roman" w:hAnsi="Arial" w:cs="Arial"/>
                <w:sz w:val="20"/>
                <w:szCs w:val="20"/>
                <w:lang w:eastAsia="en-GB"/>
              </w:rPr>
              <w:t>romoting mutual respect for all</w:t>
            </w:r>
          </w:p>
          <w:p w:rsidR="00A0627A" w:rsidRDefault="00A0627A" w:rsidP="00A0627A">
            <w:pPr>
              <w:pStyle w:val="ListParagraph"/>
              <w:numPr>
                <w:ilvl w:val="0"/>
                <w:numId w:val="24"/>
              </w:numPr>
              <w:autoSpaceDE w:val="0"/>
              <w:autoSpaceDN w:val="0"/>
              <w:adjustRightInd w:val="0"/>
              <w:rPr>
                <w:rFonts w:ascii="Arial" w:eastAsia="Times New Roman" w:hAnsi="Arial" w:cs="Arial"/>
                <w:sz w:val="20"/>
                <w:szCs w:val="20"/>
                <w:lang w:eastAsia="en-GB"/>
              </w:rPr>
            </w:pPr>
            <w:r w:rsidRPr="00A0627A">
              <w:rPr>
                <w:rFonts w:ascii="Arial" w:eastAsia="Times New Roman" w:hAnsi="Arial" w:cs="Arial"/>
                <w:sz w:val="20"/>
                <w:szCs w:val="20"/>
                <w:lang w:eastAsia="en-GB"/>
              </w:rPr>
              <w:t>Comply with any reasonable request from a leader to undertake work of a similar level that is not sp</w:t>
            </w:r>
            <w:r>
              <w:rPr>
                <w:rFonts w:ascii="Arial" w:eastAsia="Times New Roman" w:hAnsi="Arial" w:cs="Arial"/>
                <w:sz w:val="20"/>
                <w:szCs w:val="20"/>
                <w:lang w:eastAsia="en-GB"/>
              </w:rPr>
              <w:t>ecified in this job description</w:t>
            </w:r>
          </w:p>
          <w:p w:rsidR="00A0627A" w:rsidRDefault="00A0627A" w:rsidP="00A0627A">
            <w:pPr>
              <w:pStyle w:val="ListParagraph"/>
              <w:numPr>
                <w:ilvl w:val="0"/>
                <w:numId w:val="24"/>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W</w:t>
            </w:r>
            <w:r w:rsidRPr="00A0627A">
              <w:rPr>
                <w:rFonts w:ascii="Arial" w:eastAsia="Times New Roman" w:hAnsi="Arial" w:cs="Arial"/>
                <w:sz w:val="20"/>
                <w:szCs w:val="20"/>
                <w:lang w:eastAsia="en-GB"/>
              </w:rPr>
              <w:t>ork as a team member</w:t>
            </w:r>
          </w:p>
          <w:p w:rsidR="00A0627A" w:rsidRDefault="00A0627A" w:rsidP="00A0627A">
            <w:pPr>
              <w:pStyle w:val="ListParagraph"/>
              <w:numPr>
                <w:ilvl w:val="0"/>
                <w:numId w:val="24"/>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A</w:t>
            </w:r>
            <w:r w:rsidRPr="00A0627A">
              <w:rPr>
                <w:rFonts w:ascii="Arial" w:eastAsia="Times New Roman" w:hAnsi="Arial" w:cs="Arial"/>
                <w:sz w:val="20"/>
                <w:szCs w:val="20"/>
                <w:lang w:eastAsia="en-GB"/>
              </w:rPr>
              <w:t>ct as a role model to students in speech</w:t>
            </w:r>
            <w:r>
              <w:rPr>
                <w:rFonts w:ascii="Arial" w:eastAsia="Times New Roman" w:hAnsi="Arial" w:cs="Arial"/>
                <w:sz w:val="20"/>
                <w:szCs w:val="20"/>
                <w:lang w:eastAsia="en-GB"/>
              </w:rPr>
              <w:t>, dress, behaviour and attitude</w:t>
            </w:r>
          </w:p>
          <w:p w:rsidR="00A0627A" w:rsidRPr="00602774" w:rsidRDefault="00A0627A" w:rsidP="004D28A9">
            <w:pPr>
              <w:pStyle w:val="ListParagraph"/>
              <w:numPr>
                <w:ilvl w:val="0"/>
                <w:numId w:val="24"/>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H</w:t>
            </w:r>
            <w:r w:rsidRPr="00A0627A">
              <w:rPr>
                <w:rFonts w:ascii="Arial" w:eastAsia="Times New Roman" w:hAnsi="Arial" w:cs="Arial"/>
                <w:sz w:val="20"/>
                <w:szCs w:val="20"/>
                <w:lang w:eastAsia="en-GB"/>
              </w:rPr>
              <w:t>ave common duties in the areas of: Quality Assurance, Communication,</w:t>
            </w:r>
            <w:r>
              <w:rPr>
                <w:rFonts w:ascii="Arial" w:eastAsia="Times New Roman" w:hAnsi="Arial" w:cs="Arial"/>
                <w:sz w:val="20"/>
                <w:szCs w:val="20"/>
                <w:lang w:eastAsia="en-GB"/>
              </w:rPr>
              <w:t xml:space="preserve"> </w:t>
            </w:r>
            <w:r w:rsidRPr="00A0627A">
              <w:rPr>
                <w:rFonts w:ascii="Arial" w:eastAsia="Times New Roman" w:hAnsi="Arial" w:cs="Arial"/>
                <w:sz w:val="20"/>
                <w:szCs w:val="20"/>
                <w:lang w:eastAsia="en-GB"/>
              </w:rPr>
              <w:t>Professional Practice, Health &amp; Safety, General Management (where applicable),</w:t>
            </w:r>
            <w:r>
              <w:rPr>
                <w:rFonts w:ascii="Arial" w:eastAsia="Times New Roman" w:hAnsi="Arial" w:cs="Arial"/>
                <w:sz w:val="20"/>
                <w:szCs w:val="20"/>
                <w:lang w:eastAsia="en-GB"/>
              </w:rPr>
              <w:t xml:space="preserve"> </w:t>
            </w:r>
            <w:r w:rsidRPr="00A0627A">
              <w:rPr>
                <w:rFonts w:ascii="Arial" w:eastAsia="Times New Roman" w:hAnsi="Arial" w:cs="Arial"/>
                <w:sz w:val="20"/>
                <w:szCs w:val="20"/>
                <w:lang w:eastAsia="en-GB"/>
              </w:rPr>
              <w:t xml:space="preserve">Financial Management (where applicable), Appraisal, Equality &amp; </w:t>
            </w:r>
            <w:r w:rsidRPr="00A0627A">
              <w:rPr>
                <w:rFonts w:ascii="Arial" w:eastAsia="Times New Roman" w:hAnsi="Arial" w:cs="Arial"/>
                <w:sz w:val="20"/>
                <w:szCs w:val="20"/>
                <w:lang w:eastAsia="en-GB"/>
              </w:rPr>
              <w:lastRenderedPageBreak/>
              <w:t>Diversity,</w:t>
            </w:r>
            <w:r>
              <w:rPr>
                <w:rFonts w:ascii="Arial" w:eastAsia="Times New Roman" w:hAnsi="Arial" w:cs="Arial"/>
                <w:sz w:val="20"/>
                <w:szCs w:val="20"/>
                <w:lang w:eastAsia="en-GB"/>
              </w:rPr>
              <w:t xml:space="preserve"> </w:t>
            </w:r>
            <w:r w:rsidRPr="00A0627A">
              <w:rPr>
                <w:rFonts w:ascii="Arial" w:eastAsia="Times New Roman" w:hAnsi="Arial" w:cs="Arial"/>
                <w:sz w:val="20"/>
                <w:szCs w:val="20"/>
                <w:lang w:eastAsia="en-GB"/>
              </w:rPr>
              <w:t>Confidentiality and Induction.</w:t>
            </w:r>
          </w:p>
        </w:tc>
      </w:tr>
      <w:tr w:rsidR="00A0627A" w:rsidTr="00730995">
        <w:tc>
          <w:tcPr>
            <w:tcW w:w="2943" w:type="dxa"/>
          </w:tcPr>
          <w:p w:rsidR="00A0627A" w:rsidRDefault="00A0627A" w:rsidP="00A0627A">
            <w:pPr>
              <w:ind w:left="0"/>
              <w:rPr>
                <w:rFonts w:ascii="Arial" w:hAnsi="Arial" w:cs="Arial"/>
                <w:b/>
                <w:sz w:val="20"/>
                <w:szCs w:val="20"/>
              </w:rPr>
            </w:pPr>
            <w:r>
              <w:rPr>
                <w:rFonts w:ascii="Arial" w:hAnsi="Arial" w:cs="Arial"/>
                <w:b/>
                <w:sz w:val="20"/>
                <w:szCs w:val="20"/>
              </w:rPr>
              <w:lastRenderedPageBreak/>
              <w:t>Duties and Responsibilities of all Teaching Staff</w:t>
            </w:r>
          </w:p>
        </w:tc>
        <w:tc>
          <w:tcPr>
            <w:tcW w:w="6299" w:type="dxa"/>
          </w:tcPr>
          <w:p w:rsidR="00A0627A" w:rsidRPr="00730995" w:rsidRDefault="00A0627A" w:rsidP="00A0627A">
            <w:pPr>
              <w:ind w:hanging="720"/>
              <w:rPr>
                <w:rFonts w:ascii="Arial" w:eastAsia="Times New Roman" w:hAnsi="Arial" w:cs="Arial"/>
                <w:sz w:val="20"/>
                <w:szCs w:val="20"/>
                <w:lang w:eastAsia="en-GB"/>
              </w:rPr>
            </w:pPr>
            <w:r w:rsidRPr="00730995">
              <w:rPr>
                <w:rFonts w:ascii="Arial" w:eastAsia="Times New Roman" w:hAnsi="Arial" w:cs="Arial"/>
                <w:sz w:val="20"/>
                <w:szCs w:val="20"/>
                <w:lang w:eastAsia="en-GB"/>
              </w:rPr>
              <w:t>Teacher 22 hours (Estimate) [19 hours NQT]</w:t>
            </w:r>
          </w:p>
          <w:p w:rsidR="00A0627A" w:rsidRDefault="00A0627A" w:rsidP="00A0627A">
            <w:pPr>
              <w:ind w:left="30" w:hanging="30"/>
              <w:rPr>
                <w:rFonts w:ascii="Arial" w:eastAsia="Times New Roman" w:hAnsi="Arial" w:cs="Arial"/>
                <w:sz w:val="20"/>
                <w:szCs w:val="20"/>
                <w:lang w:eastAsia="en-GB"/>
              </w:rPr>
            </w:pPr>
            <w:r w:rsidRPr="00730995">
              <w:rPr>
                <w:rFonts w:ascii="Arial" w:eastAsia="Times New Roman" w:hAnsi="Arial" w:cs="Arial"/>
                <w:sz w:val="20"/>
                <w:szCs w:val="20"/>
                <w:lang w:eastAsia="en-GB"/>
              </w:rPr>
              <w:t xml:space="preserve">(see Professional Duties School Teachers’ Pay and Conditions Document 2016 and Staff </w:t>
            </w:r>
            <w:r>
              <w:rPr>
                <w:rFonts w:ascii="Arial" w:eastAsia="Times New Roman" w:hAnsi="Arial" w:cs="Arial"/>
                <w:sz w:val="20"/>
                <w:szCs w:val="20"/>
                <w:lang w:eastAsia="en-GB"/>
              </w:rPr>
              <w:t>Handbook)</w:t>
            </w:r>
          </w:p>
          <w:p w:rsidR="00A0627A" w:rsidRDefault="00A0627A" w:rsidP="00A0627A">
            <w:pPr>
              <w:ind w:left="30" w:hanging="30"/>
              <w:rPr>
                <w:rFonts w:ascii="Arial" w:eastAsia="Times New Roman" w:hAnsi="Arial" w:cs="Arial"/>
                <w:sz w:val="20"/>
                <w:szCs w:val="20"/>
                <w:lang w:eastAsia="en-GB"/>
              </w:rPr>
            </w:pPr>
            <w:r>
              <w:rPr>
                <w:rFonts w:ascii="Arial" w:eastAsia="Times New Roman" w:hAnsi="Arial" w:cs="Arial"/>
                <w:sz w:val="20"/>
                <w:szCs w:val="20"/>
                <w:lang w:eastAsia="en-GB"/>
              </w:rPr>
              <w:t>A</w:t>
            </w:r>
            <w:r w:rsidRPr="00730995">
              <w:rPr>
                <w:rFonts w:ascii="Arial" w:eastAsia="Times New Roman" w:hAnsi="Arial" w:cs="Arial"/>
                <w:sz w:val="20"/>
                <w:szCs w:val="20"/>
                <w:lang w:eastAsia="en-GB"/>
              </w:rPr>
              <w:t>ll teaching staff will:</w:t>
            </w:r>
          </w:p>
          <w:p w:rsidR="00A0627A" w:rsidRDefault="00A0627A" w:rsidP="00A0627A">
            <w:pPr>
              <w:pStyle w:val="ListParagraph"/>
              <w:numPr>
                <w:ilvl w:val="0"/>
                <w:numId w:val="27"/>
              </w:numPr>
              <w:rPr>
                <w:rFonts w:ascii="Arial" w:eastAsia="Times New Roman" w:hAnsi="Arial" w:cs="Arial"/>
                <w:sz w:val="20"/>
                <w:szCs w:val="20"/>
                <w:lang w:eastAsia="en-GB"/>
              </w:rPr>
            </w:pPr>
            <w:r>
              <w:rPr>
                <w:rFonts w:ascii="Arial" w:eastAsia="Times New Roman" w:hAnsi="Arial" w:cs="Arial"/>
                <w:sz w:val="20"/>
                <w:szCs w:val="20"/>
                <w:lang w:eastAsia="en-GB"/>
              </w:rPr>
              <w:t xml:space="preserve">Work </w:t>
            </w:r>
            <w:r w:rsidRPr="00A0627A">
              <w:rPr>
                <w:rFonts w:ascii="Arial" w:eastAsia="Times New Roman" w:hAnsi="Arial" w:cs="Arial"/>
                <w:sz w:val="20"/>
                <w:szCs w:val="20"/>
                <w:lang w:eastAsia="en-GB"/>
              </w:rPr>
              <w:t>within the National Conditions for Employ</w:t>
            </w:r>
            <w:r>
              <w:rPr>
                <w:rFonts w:ascii="Arial" w:eastAsia="Times New Roman" w:hAnsi="Arial" w:cs="Arial"/>
                <w:sz w:val="20"/>
                <w:szCs w:val="20"/>
                <w:lang w:eastAsia="en-GB"/>
              </w:rPr>
              <w:t>ment of School Teachers (STPCD)</w:t>
            </w:r>
          </w:p>
          <w:p w:rsidR="00A0627A" w:rsidRDefault="00A0627A" w:rsidP="00A0627A">
            <w:pPr>
              <w:pStyle w:val="ListParagraph"/>
              <w:numPr>
                <w:ilvl w:val="0"/>
                <w:numId w:val="27"/>
              </w:numPr>
              <w:rPr>
                <w:rFonts w:ascii="Arial" w:eastAsia="Times New Roman" w:hAnsi="Arial" w:cs="Arial"/>
                <w:sz w:val="20"/>
                <w:szCs w:val="20"/>
                <w:lang w:eastAsia="en-GB"/>
              </w:rPr>
            </w:pPr>
            <w:r>
              <w:rPr>
                <w:rFonts w:ascii="Arial" w:eastAsia="Times New Roman" w:hAnsi="Arial" w:cs="Arial"/>
                <w:sz w:val="20"/>
                <w:szCs w:val="20"/>
                <w:lang w:eastAsia="en-GB"/>
              </w:rPr>
              <w:t>U</w:t>
            </w:r>
            <w:r w:rsidRPr="00A0627A">
              <w:rPr>
                <w:rFonts w:ascii="Arial" w:eastAsia="Times New Roman" w:hAnsi="Arial" w:cs="Arial"/>
                <w:sz w:val="20"/>
                <w:szCs w:val="20"/>
                <w:lang w:eastAsia="en-GB"/>
              </w:rPr>
              <w:t>phold and observe the Professional Code for Teachers and meet the National S</w:t>
            </w:r>
            <w:r>
              <w:rPr>
                <w:rFonts w:ascii="Arial" w:eastAsia="Times New Roman" w:hAnsi="Arial" w:cs="Arial"/>
                <w:sz w:val="20"/>
                <w:szCs w:val="20"/>
                <w:lang w:eastAsia="en-GB"/>
              </w:rPr>
              <w:t>tandards for Qualified Teachers</w:t>
            </w:r>
          </w:p>
          <w:p w:rsidR="00A0627A" w:rsidRDefault="00A0627A" w:rsidP="00A0627A">
            <w:pPr>
              <w:pStyle w:val="ListParagraph"/>
              <w:numPr>
                <w:ilvl w:val="0"/>
                <w:numId w:val="27"/>
              </w:numPr>
              <w:rPr>
                <w:rFonts w:ascii="Arial" w:eastAsia="Times New Roman" w:hAnsi="Arial" w:cs="Arial"/>
                <w:sz w:val="20"/>
                <w:szCs w:val="20"/>
                <w:lang w:eastAsia="en-GB"/>
              </w:rPr>
            </w:pPr>
            <w:r>
              <w:rPr>
                <w:rFonts w:ascii="Arial" w:eastAsia="Times New Roman" w:hAnsi="Arial" w:cs="Arial"/>
                <w:sz w:val="20"/>
                <w:szCs w:val="20"/>
                <w:lang w:eastAsia="en-GB"/>
              </w:rPr>
              <w:t>S</w:t>
            </w:r>
            <w:r w:rsidRPr="00A0627A">
              <w:rPr>
                <w:rFonts w:ascii="Arial" w:eastAsia="Times New Roman" w:hAnsi="Arial" w:cs="Arial"/>
                <w:sz w:val="20"/>
                <w:szCs w:val="20"/>
                <w:lang w:eastAsia="en-GB"/>
              </w:rPr>
              <w:t xml:space="preserve">upport and encourage colleagues </w:t>
            </w:r>
            <w:r>
              <w:rPr>
                <w:rFonts w:ascii="Arial" w:eastAsia="Times New Roman" w:hAnsi="Arial" w:cs="Arial"/>
                <w:sz w:val="20"/>
                <w:szCs w:val="20"/>
                <w:lang w:eastAsia="en-GB"/>
              </w:rPr>
              <w:t>at all levels within the school</w:t>
            </w:r>
          </w:p>
          <w:p w:rsidR="00A0627A" w:rsidRDefault="00A0627A" w:rsidP="00A0627A">
            <w:pPr>
              <w:pStyle w:val="ListParagraph"/>
              <w:numPr>
                <w:ilvl w:val="0"/>
                <w:numId w:val="27"/>
              </w:numPr>
              <w:rPr>
                <w:rFonts w:ascii="Arial" w:eastAsia="Times New Roman" w:hAnsi="Arial" w:cs="Arial"/>
                <w:sz w:val="20"/>
                <w:szCs w:val="20"/>
                <w:lang w:eastAsia="en-GB"/>
              </w:rPr>
            </w:pPr>
            <w:r>
              <w:rPr>
                <w:rFonts w:ascii="Arial" w:eastAsia="Times New Roman" w:hAnsi="Arial" w:cs="Arial"/>
                <w:sz w:val="20"/>
                <w:szCs w:val="20"/>
                <w:lang w:eastAsia="en-GB"/>
              </w:rPr>
              <w:t>P</w:t>
            </w:r>
            <w:r w:rsidRPr="00A0627A">
              <w:rPr>
                <w:rFonts w:ascii="Arial" w:eastAsia="Times New Roman" w:hAnsi="Arial" w:cs="Arial"/>
                <w:sz w:val="20"/>
                <w:szCs w:val="20"/>
                <w:lang w:eastAsia="en-GB"/>
              </w:rPr>
              <w:t>romote the school’s stated ethos and support the school’s policies in st</w:t>
            </w:r>
            <w:r>
              <w:rPr>
                <w:rFonts w:ascii="Arial" w:eastAsia="Times New Roman" w:hAnsi="Arial" w:cs="Arial"/>
                <w:sz w:val="20"/>
                <w:szCs w:val="20"/>
                <w:lang w:eastAsia="en-GB"/>
              </w:rPr>
              <w:t>udent leadership and management</w:t>
            </w:r>
          </w:p>
          <w:p w:rsidR="00A0627A" w:rsidRDefault="00A0627A" w:rsidP="00A0627A">
            <w:pPr>
              <w:pStyle w:val="ListParagraph"/>
              <w:numPr>
                <w:ilvl w:val="0"/>
                <w:numId w:val="27"/>
              </w:numPr>
              <w:rPr>
                <w:rFonts w:ascii="Arial" w:eastAsia="Times New Roman" w:hAnsi="Arial" w:cs="Arial"/>
                <w:sz w:val="20"/>
                <w:szCs w:val="20"/>
                <w:lang w:eastAsia="en-GB"/>
              </w:rPr>
            </w:pPr>
            <w:r w:rsidRPr="00A0627A">
              <w:rPr>
                <w:rFonts w:ascii="Arial" w:eastAsia="Times New Roman" w:hAnsi="Arial" w:cs="Arial"/>
                <w:sz w:val="20"/>
                <w:szCs w:val="20"/>
                <w:lang w:eastAsia="en-GB"/>
              </w:rPr>
              <w:t>Contribute to and implement the annual School Improvement Plan - POAP</w:t>
            </w:r>
            <w:r>
              <w:rPr>
                <w:rFonts w:ascii="Arial" w:eastAsia="Times New Roman" w:hAnsi="Arial" w:cs="Arial"/>
                <w:sz w:val="20"/>
                <w:szCs w:val="20"/>
                <w:lang w:eastAsia="en-GB"/>
              </w:rPr>
              <w:t xml:space="preserve"> and agreed policies</w:t>
            </w:r>
          </w:p>
          <w:p w:rsidR="00A0627A" w:rsidRDefault="00A0627A" w:rsidP="00A0627A">
            <w:pPr>
              <w:pStyle w:val="ListParagraph"/>
              <w:numPr>
                <w:ilvl w:val="0"/>
                <w:numId w:val="27"/>
              </w:numPr>
              <w:rPr>
                <w:rFonts w:ascii="Arial" w:eastAsia="Times New Roman" w:hAnsi="Arial" w:cs="Arial"/>
                <w:sz w:val="20"/>
                <w:szCs w:val="20"/>
                <w:lang w:eastAsia="en-GB"/>
              </w:rPr>
            </w:pPr>
            <w:r w:rsidRPr="00A0627A">
              <w:rPr>
                <w:rFonts w:ascii="Arial" w:eastAsia="Times New Roman" w:hAnsi="Arial" w:cs="Arial"/>
                <w:sz w:val="20"/>
                <w:szCs w:val="20"/>
                <w:lang w:eastAsia="en-GB"/>
              </w:rPr>
              <w:t>Teach as directed throughout the school, subject to appropria</w:t>
            </w:r>
            <w:r>
              <w:rPr>
                <w:rFonts w:ascii="Arial" w:eastAsia="Times New Roman" w:hAnsi="Arial" w:cs="Arial"/>
                <w:sz w:val="20"/>
                <w:szCs w:val="20"/>
                <w:lang w:eastAsia="en-GB"/>
              </w:rPr>
              <w:t xml:space="preserve">te training </w:t>
            </w:r>
          </w:p>
          <w:p w:rsidR="00A0627A" w:rsidRDefault="00A0627A" w:rsidP="00A0627A">
            <w:pPr>
              <w:pStyle w:val="ListParagraph"/>
              <w:numPr>
                <w:ilvl w:val="0"/>
                <w:numId w:val="27"/>
              </w:numPr>
              <w:rPr>
                <w:rFonts w:ascii="Arial" w:eastAsia="Times New Roman" w:hAnsi="Arial" w:cs="Arial"/>
                <w:sz w:val="20"/>
                <w:szCs w:val="20"/>
                <w:lang w:eastAsia="en-GB"/>
              </w:rPr>
            </w:pPr>
            <w:r>
              <w:rPr>
                <w:rFonts w:ascii="Arial" w:eastAsia="Times New Roman" w:hAnsi="Arial" w:cs="Arial"/>
                <w:sz w:val="20"/>
                <w:szCs w:val="20"/>
                <w:lang w:eastAsia="en-GB"/>
              </w:rPr>
              <w:t>E</w:t>
            </w:r>
            <w:r w:rsidRPr="00A0627A">
              <w:rPr>
                <w:rFonts w:ascii="Arial" w:eastAsia="Times New Roman" w:hAnsi="Arial" w:cs="Arial"/>
                <w:sz w:val="20"/>
                <w:szCs w:val="20"/>
                <w:lang w:eastAsia="en-GB"/>
              </w:rPr>
              <w:t>xpect, monitor and impro</w:t>
            </w:r>
            <w:r>
              <w:rPr>
                <w:rFonts w:ascii="Arial" w:eastAsia="Times New Roman" w:hAnsi="Arial" w:cs="Arial"/>
                <w:sz w:val="20"/>
                <w:szCs w:val="20"/>
                <w:lang w:eastAsia="en-GB"/>
              </w:rPr>
              <w:t>ve progress in student learning</w:t>
            </w:r>
          </w:p>
          <w:p w:rsidR="00A0627A" w:rsidRDefault="00A0627A" w:rsidP="00A0627A">
            <w:pPr>
              <w:pStyle w:val="ListParagraph"/>
              <w:numPr>
                <w:ilvl w:val="0"/>
                <w:numId w:val="27"/>
              </w:numPr>
              <w:rPr>
                <w:rFonts w:ascii="Arial" w:eastAsia="Times New Roman" w:hAnsi="Arial" w:cs="Arial"/>
                <w:sz w:val="20"/>
                <w:szCs w:val="20"/>
                <w:lang w:eastAsia="en-GB"/>
              </w:rPr>
            </w:pPr>
            <w:r w:rsidRPr="00A0627A">
              <w:rPr>
                <w:rFonts w:ascii="Arial" w:eastAsia="Times New Roman" w:hAnsi="Arial" w:cs="Arial"/>
                <w:sz w:val="20"/>
                <w:szCs w:val="20"/>
                <w:lang w:eastAsia="en-GB"/>
              </w:rPr>
              <w:t>Contribute to the personal and soc</w:t>
            </w:r>
            <w:r>
              <w:rPr>
                <w:rFonts w:ascii="Arial" w:eastAsia="Times New Roman" w:hAnsi="Arial" w:cs="Arial"/>
                <w:sz w:val="20"/>
                <w:szCs w:val="20"/>
                <w:lang w:eastAsia="en-GB"/>
              </w:rPr>
              <w:t>ial development of all students</w:t>
            </w:r>
          </w:p>
          <w:p w:rsidR="00A0627A" w:rsidRDefault="00A0627A" w:rsidP="00A0627A">
            <w:pPr>
              <w:pStyle w:val="ListParagraph"/>
              <w:numPr>
                <w:ilvl w:val="0"/>
                <w:numId w:val="27"/>
              </w:numPr>
              <w:rPr>
                <w:rFonts w:ascii="Arial" w:eastAsia="Times New Roman" w:hAnsi="Arial" w:cs="Arial"/>
                <w:sz w:val="20"/>
                <w:szCs w:val="20"/>
                <w:lang w:eastAsia="en-GB"/>
              </w:rPr>
            </w:pPr>
            <w:r>
              <w:rPr>
                <w:rFonts w:ascii="Arial" w:eastAsia="Times New Roman" w:hAnsi="Arial" w:cs="Arial"/>
                <w:sz w:val="20"/>
                <w:szCs w:val="20"/>
                <w:lang w:eastAsia="en-GB"/>
              </w:rPr>
              <w:t>P</w:t>
            </w:r>
            <w:r w:rsidRPr="00A0627A">
              <w:rPr>
                <w:rFonts w:ascii="Arial" w:eastAsia="Times New Roman" w:hAnsi="Arial" w:cs="Arial"/>
                <w:sz w:val="20"/>
                <w:szCs w:val="20"/>
                <w:lang w:eastAsia="en-GB"/>
              </w:rPr>
              <w:t>articipate in the pastoral management and delivery of the schoo</w:t>
            </w:r>
            <w:r>
              <w:rPr>
                <w:rFonts w:ascii="Arial" w:eastAsia="Times New Roman" w:hAnsi="Arial" w:cs="Arial"/>
                <w:sz w:val="20"/>
                <w:szCs w:val="20"/>
                <w:lang w:eastAsia="en-GB"/>
              </w:rPr>
              <w:t>ls PSHCE programme as requested</w:t>
            </w:r>
          </w:p>
          <w:p w:rsidR="00A0627A" w:rsidRDefault="00A0627A" w:rsidP="00A0627A">
            <w:pPr>
              <w:pStyle w:val="ListParagraph"/>
              <w:numPr>
                <w:ilvl w:val="0"/>
                <w:numId w:val="27"/>
              </w:numPr>
              <w:rPr>
                <w:rFonts w:ascii="Arial" w:eastAsia="Times New Roman" w:hAnsi="Arial" w:cs="Arial"/>
                <w:sz w:val="20"/>
                <w:szCs w:val="20"/>
                <w:lang w:eastAsia="en-GB"/>
              </w:rPr>
            </w:pPr>
            <w:r>
              <w:rPr>
                <w:rFonts w:ascii="Arial" w:eastAsia="Times New Roman" w:hAnsi="Arial" w:cs="Arial"/>
                <w:sz w:val="20"/>
                <w:szCs w:val="20"/>
                <w:lang w:eastAsia="en-GB"/>
              </w:rPr>
              <w:t>T</w:t>
            </w:r>
            <w:r w:rsidRPr="00A0627A">
              <w:rPr>
                <w:rFonts w:ascii="Arial" w:eastAsia="Times New Roman" w:hAnsi="Arial" w:cs="Arial"/>
                <w:sz w:val="20"/>
                <w:szCs w:val="20"/>
                <w:lang w:eastAsia="en-GB"/>
              </w:rPr>
              <w:t>ake part in quality assurance and performance management procedures outl</w:t>
            </w:r>
            <w:r>
              <w:rPr>
                <w:rFonts w:ascii="Arial" w:eastAsia="Times New Roman" w:hAnsi="Arial" w:cs="Arial"/>
                <w:sz w:val="20"/>
                <w:szCs w:val="20"/>
                <w:lang w:eastAsia="en-GB"/>
              </w:rPr>
              <w:t>ined in an agreed school policy</w:t>
            </w:r>
          </w:p>
          <w:p w:rsidR="00A0627A" w:rsidRPr="00602774" w:rsidRDefault="00A0627A" w:rsidP="00602774">
            <w:pPr>
              <w:pStyle w:val="ListParagraph"/>
              <w:numPr>
                <w:ilvl w:val="0"/>
                <w:numId w:val="27"/>
              </w:numPr>
              <w:rPr>
                <w:rFonts w:ascii="Arial" w:eastAsia="Times New Roman" w:hAnsi="Arial" w:cs="Arial"/>
                <w:sz w:val="20"/>
                <w:szCs w:val="20"/>
                <w:lang w:eastAsia="en-GB"/>
              </w:rPr>
            </w:pPr>
            <w:r>
              <w:rPr>
                <w:rFonts w:ascii="Arial" w:eastAsia="Times New Roman" w:hAnsi="Arial" w:cs="Arial"/>
                <w:sz w:val="20"/>
                <w:szCs w:val="20"/>
                <w:lang w:eastAsia="en-GB"/>
              </w:rPr>
              <w:t>T</w:t>
            </w:r>
            <w:r w:rsidRPr="00A0627A">
              <w:rPr>
                <w:rFonts w:ascii="Arial" w:eastAsia="Times New Roman" w:hAnsi="Arial" w:cs="Arial"/>
                <w:sz w:val="20"/>
                <w:szCs w:val="20"/>
                <w:lang w:eastAsia="en-GB"/>
              </w:rPr>
              <w:t>ake responsibility for personal development.</w:t>
            </w:r>
          </w:p>
        </w:tc>
      </w:tr>
      <w:tr w:rsidR="00ED52E4" w:rsidRPr="00ED52E4" w:rsidTr="00730995">
        <w:tc>
          <w:tcPr>
            <w:tcW w:w="2943" w:type="dxa"/>
          </w:tcPr>
          <w:p w:rsidR="00ED52E4" w:rsidRPr="00ED52E4" w:rsidRDefault="00ED52E4" w:rsidP="00ED52E4">
            <w:pPr>
              <w:ind w:left="0"/>
              <w:rPr>
                <w:rFonts w:ascii="Arial" w:hAnsi="Arial" w:cs="Arial"/>
                <w:b/>
                <w:sz w:val="20"/>
                <w:szCs w:val="20"/>
              </w:rPr>
            </w:pPr>
            <w:r w:rsidRPr="00730995">
              <w:rPr>
                <w:rFonts w:ascii="Arial" w:eastAsia="Times New Roman" w:hAnsi="Arial" w:cs="Arial"/>
                <w:b/>
                <w:bCs/>
                <w:sz w:val="20"/>
                <w:szCs w:val="20"/>
                <w:lang w:eastAsia="en-GB"/>
              </w:rPr>
              <w:t>Responsibilities for all Subject Teachers</w:t>
            </w:r>
          </w:p>
        </w:tc>
        <w:tc>
          <w:tcPr>
            <w:tcW w:w="6299" w:type="dxa"/>
          </w:tcPr>
          <w:p w:rsidR="00ED52E4" w:rsidRDefault="00ED52E4" w:rsidP="00ED52E4">
            <w:pPr>
              <w:autoSpaceDE w:val="0"/>
              <w:autoSpaceDN w:val="0"/>
              <w:adjustRightInd w:val="0"/>
              <w:ind w:left="0"/>
              <w:rPr>
                <w:rFonts w:ascii="Arial" w:eastAsia="Times New Roman" w:hAnsi="Arial" w:cs="Arial"/>
                <w:sz w:val="20"/>
                <w:szCs w:val="20"/>
                <w:lang w:eastAsia="en-GB"/>
              </w:rPr>
            </w:pPr>
            <w:r w:rsidRPr="00730995">
              <w:rPr>
                <w:rFonts w:ascii="Arial" w:eastAsia="Times New Roman" w:hAnsi="Arial" w:cs="Arial"/>
                <w:sz w:val="20"/>
                <w:szCs w:val="20"/>
                <w:lang w:eastAsia="en-GB"/>
              </w:rPr>
              <w:t>All subject staff will:</w:t>
            </w:r>
          </w:p>
          <w:p w:rsidR="00ED52E4" w:rsidRDefault="00ED52E4" w:rsidP="00ED52E4">
            <w:pPr>
              <w:pStyle w:val="ListParagraph"/>
              <w:numPr>
                <w:ilvl w:val="0"/>
                <w:numId w:val="28"/>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T</w:t>
            </w:r>
            <w:r w:rsidRPr="00ED52E4">
              <w:rPr>
                <w:rFonts w:ascii="Arial" w:eastAsia="Times New Roman" w:hAnsi="Arial" w:cs="Arial"/>
                <w:sz w:val="20"/>
                <w:szCs w:val="20"/>
                <w:lang w:eastAsia="en-GB"/>
              </w:rPr>
              <w:t>ake full responsibility for ensuring a scheme of work is delivered t</w:t>
            </w:r>
            <w:r>
              <w:rPr>
                <w:rFonts w:ascii="Arial" w:eastAsia="Times New Roman" w:hAnsi="Arial" w:cs="Arial"/>
                <w:sz w:val="20"/>
                <w:szCs w:val="20"/>
                <w:lang w:eastAsia="en-GB"/>
              </w:rPr>
              <w:t>o students in allocated classes</w:t>
            </w:r>
          </w:p>
          <w:p w:rsidR="00ED52E4" w:rsidRDefault="00ED52E4" w:rsidP="00ED52E4">
            <w:pPr>
              <w:pStyle w:val="ListParagraph"/>
              <w:numPr>
                <w:ilvl w:val="0"/>
                <w:numId w:val="28"/>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P</w:t>
            </w:r>
            <w:r w:rsidRPr="00ED52E4">
              <w:rPr>
                <w:rFonts w:ascii="Arial" w:eastAsia="Times New Roman" w:hAnsi="Arial" w:cs="Arial"/>
                <w:sz w:val="20"/>
                <w:szCs w:val="20"/>
                <w:lang w:eastAsia="en-GB"/>
              </w:rPr>
              <w:t>lan lessons using a range of strategies to meet student’s individual learning needs understood from</w:t>
            </w:r>
            <w:r>
              <w:rPr>
                <w:rFonts w:ascii="Arial" w:eastAsia="Times New Roman" w:hAnsi="Arial" w:cs="Arial"/>
                <w:sz w:val="20"/>
                <w:szCs w:val="20"/>
                <w:lang w:eastAsia="en-GB"/>
              </w:rPr>
              <w:t xml:space="preserve"> attainment and supporting data</w:t>
            </w:r>
          </w:p>
          <w:p w:rsidR="00ED52E4" w:rsidRDefault="00ED52E4" w:rsidP="00ED52E4">
            <w:pPr>
              <w:pStyle w:val="ListParagraph"/>
              <w:numPr>
                <w:ilvl w:val="0"/>
                <w:numId w:val="28"/>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H</w:t>
            </w:r>
            <w:r w:rsidRPr="00ED52E4">
              <w:rPr>
                <w:rFonts w:ascii="Arial" w:eastAsia="Times New Roman" w:hAnsi="Arial" w:cs="Arial"/>
                <w:sz w:val="20"/>
                <w:szCs w:val="20"/>
                <w:lang w:eastAsia="en-GB"/>
              </w:rPr>
              <w:t>ave a thorough knowledge and understanding of their subject, its teaching and place in the National Cu</w:t>
            </w:r>
            <w:r>
              <w:rPr>
                <w:rFonts w:ascii="Arial" w:eastAsia="Times New Roman" w:hAnsi="Arial" w:cs="Arial"/>
                <w:sz w:val="20"/>
                <w:szCs w:val="20"/>
                <w:lang w:eastAsia="en-GB"/>
              </w:rPr>
              <w:t>rriculum and that of the school</w:t>
            </w:r>
          </w:p>
          <w:p w:rsidR="00ED52E4" w:rsidRDefault="00ED52E4" w:rsidP="00ED52E4">
            <w:pPr>
              <w:pStyle w:val="ListParagraph"/>
              <w:numPr>
                <w:ilvl w:val="0"/>
                <w:numId w:val="28"/>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Use</w:t>
            </w:r>
            <w:r w:rsidRPr="00ED52E4">
              <w:rPr>
                <w:rFonts w:ascii="Arial" w:eastAsia="Times New Roman" w:hAnsi="Arial" w:cs="Arial"/>
                <w:sz w:val="20"/>
                <w:szCs w:val="20"/>
                <w:lang w:eastAsia="en-GB"/>
              </w:rPr>
              <w:t xml:space="preserve"> the models set out in School Policies for delivery of lessons</w:t>
            </w:r>
          </w:p>
          <w:p w:rsidR="00ED52E4" w:rsidRDefault="00ED52E4" w:rsidP="00ED52E4">
            <w:pPr>
              <w:pStyle w:val="ListParagraph"/>
              <w:numPr>
                <w:ilvl w:val="0"/>
                <w:numId w:val="28"/>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S</w:t>
            </w:r>
            <w:r w:rsidRPr="00ED52E4">
              <w:rPr>
                <w:rFonts w:ascii="Arial" w:eastAsia="Times New Roman" w:hAnsi="Arial" w:cs="Arial"/>
                <w:sz w:val="20"/>
                <w:szCs w:val="20"/>
                <w:lang w:eastAsia="en-GB"/>
              </w:rPr>
              <w:t>et homework according to</w:t>
            </w:r>
            <w:r>
              <w:rPr>
                <w:rFonts w:ascii="Arial" w:eastAsia="Times New Roman" w:hAnsi="Arial" w:cs="Arial"/>
                <w:sz w:val="20"/>
                <w:szCs w:val="20"/>
                <w:lang w:eastAsia="en-GB"/>
              </w:rPr>
              <w:t xml:space="preserve"> school and department policies</w:t>
            </w:r>
          </w:p>
          <w:p w:rsidR="00ED52E4" w:rsidRDefault="00ED52E4" w:rsidP="00ED52E4">
            <w:pPr>
              <w:pStyle w:val="ListParagraph"/>
              <w:numPr>
                <w:ilvl w:val="0"/>
                <w:numId w:val="28"/>
              </w:num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M</w:t>
            </w:r>
            <w:r w:rsidRPr="00ED52E4">
              <w:rPr>
                <w:rFonts w:ascii="Arial" w:eastAsia="Times New Roman" w:hAnsi="Arial" w:cs="Arial"/>
                <w:sz w:val="20"/>
                <w:szCs w:val="20"/>
                <w:lang w:eastAsia="en-GB"/>
              </w:rPr>
              <w:t>ark, assess record and report on student’s achievemen</w:t>
            </w:r>
            <w:r>
              <w:rPr>
                <w:rFonts w:ascii="Arial" w:eastAsia="Times New Roman" w:hAnsi="Arial" w:cs="Arial"/>
                <w:sz w:val="20"/>
                <w:szCs w:val="20"/>
                <w:lang w:eastAsia="en-GB"/>
              </w:rPr>
              <w:t>ts, setting appropriate targets</w:t>
            </w:r>
          </w:p>
          <w:p w:rsidR="00ED52E4" w:rsidRDefault="00ED52E4" w:rsidP="00ED52E4">
            <w:pPr>
              <w:pStyle w:val="ListParagraph"/>
              <w:numPr>
                <w:ilvl w:val="0"/>
                <w:numId w:val="28"/>
              </w:numPr>
              <w:autoSpaceDE w:val="0"/>
              <w:autoSpaceDN w:val="0"/>
              <w:adjustRightInd w:val="0"/>
              <w:ind w:left="743" w:hanging="425"/>
              <w:rPr>
                <w:rFonts w:ascii="Arial" w:eastAsia="Times New Roman" w:hAnsi="Arial" w:cs="Arial"/>
                <w:sz w:val="20"/>
                <w:szCs w:val="20"/>
                <w:lang w:eastAsia="en-GB"/>
              </w:rPr>
            </w:pPr>
            <w:r w:rsidRPr="00ED52E4">
              <w:rPr>
                <w:rFonts w:ascii="Arial" w:eastAsia="Times New Roman" w:hAnsi="Arial" w:cs="Arial"/>
                <w:sz w:val="20"/>
                <w:szCs w:val="20"/>
                <w:lang w:eastAsia="en-GB"/>
              </w:rPr>
              <w:t xml:space="preserve">Keep to deadlines for reporting, marking, submission of coursework and </w:t>
            </w:r>
            <w:r>
              <w:rPr>
                <w:rFonts w:ascii="Arial" w:eastAsia="Times New Roman" w:hAnsi="Arial" w:cs="Arial"/>
                <w:sz w:val="20"/>
                <w:szCs w:val="20"/>
                <w:lang w:eastAsia="en-GB"/>
              </w:rPr>
              <w:t>assignments</w:t>
            </w:r>
          </w:p>
          <w:p w:rsidR="00ED52E4" w:rsidRDefault="00ED52E4" w:rsidP="00ED52E4">
            <w:pPr>
              <w:pStyle w:val="ListParagraph"/>
              <w:numPr>
                <w:ilvl w:val="0"/>
                <w:numId w:val="28"/>
              </w:numPr>
              <w:autoSpaceDE w:val="0"/>
              <w:autoSpaceDN w:val="0"/>
              <w:adjustRightInd w:val="0"/>
              <w:ind w:left="743" w:hanging="425"/>
              <w:rPr>
                <w:rFonts w:ascii="Arial" w:eastAsia="Times New Roman" w:hAnsi="Arial" w:cs="Arial"/>
                <w:sz w:val="20"/>
                <w:szCs w:val="20"/>
                <w:lang w:eastAsia="en-GB"/>
              </w:rPr>
            </w:pPr>
            <w:r>
              <w:rPr>
                <w:rFonts w:ascii="Arial" w:eastAsia="Times New Roman" w:hAnsi="Arial" w:cs="Arial"/>
                <w:sz w:val="20"/>
                <w:szCs w:val="20"/>
                <w:lang w:eastAsia="en-GB"/>
              </w:rPr>
              <w:t>P</w:t>
            </w:r>
            <w:r w:rsidRPr="00ED52E4">
              <w:rPr>
                <w:rFonts w:ascii="Arial" w:eastAsia="Times New Roman" w:hAnsi="Arial" w:cs="Arial"/>
                <w:sz w:val="20"/>
                <w:szCs w:val="20"/>
                <w:lang w:eastAsia="en-GB"/>
              </w:rPr>
              <w:t>repare students for examinations when required, taking part in standardising and</w:t>
            </w:r>
            <w:r>
              <w:rPr>
                <w:rFonts w:ascii="Arial" w:eastAsia="Times New Roman" w:hAnsi="Arial" w:cs="Arial"/>
                <w:sz w:val="20"/>
                <w:szCs w:val="20"/>
                <w:lang w:eastAsia="en-GB"/>
              </w:rPr>
              <w:t xml:space="preserve"> </w:t>
            </w:r>
            <w:r w:rsidRPr="00ED52E4">
              <w:rPr>
                <w:rFonts w:ascii="Arial" w:eastAsia="Times New Roman" w:hAnsi="Arial" w:cs="Arial"/>
                <w:sz w:val="20"/>
                <w:szCs w:val="20"/>
                <w:lang w:eastAsia="en-GB"/>
              </w:rPr>
              <w:t>moderating activities required by dep</w:t>
            </w:r>
            <w:r>
              <w:rPr>
                <w:rFonts w:ascii="Arial" w:eastAsia="Times New Roman" w:hAnsi="Arial" w:cs="Arial"/>
                <w:sz w:val="20"/>
                <w:szCs w:val="20"/>
                <w:lang w:eastAsia="en-GB"/>
              </w:rPr>
              <w:t>artments and examination boards</w:t>
            </w:r>
          </w:p>
          <w:p w:rsidR="00ED52E4" w:rsidRDefault="00ED52E4" w:rsidP="00ED52E4">
            <w:pPr>
              <w:pStyle w:val="ListParagraph"/>
              <w:numPr>
                <w:ilvl w:val="0"/>
                <w:numId w:val="28"/>
              </w:numPr>
              <w:autoSpaceDE w:val="0"/>
              <w:autoSpaceDN w:val="0"/>
              <w:adjustRightInd w:val="0"/>
              <w:ind w:left="743" w:hanging="425"/>
              <w:rPr>
                <w:rFonts w:ascii="Arial" w:eastAsia="Times New Roman" w:hAnsi="Arial" w:cs="Arial"/>
                <w:sz w:val="20"/>
                <w:szCs w:val="20"/>
                <w:lang w:eastAsia="en-GB"/>
              </w:rPr>
            </w:pPr>
            <w:r>
              <w:rPr>
                <w:rFonts w:ascii="Arial" w:eastAsia="Times New Roman" w:hAnsi="Arial" w:cs="Arial"/>
                <w:sz w:val="20"/>
                <w:szCs w:val="20"/>
                <w:lang w:eastAsia="en-GB"/>
              </w:rPr>
              <w:t>C</w:t>
            </w:r>
            <w:r w:rsidRPr="00ED52E4">
              <w:rPr>
                <w:rFonts w:ascii="Arial" w:eastAsia="Times New Roman" w:hAnsi="Arial" w:cs="Arial"/>
                <w:sz w:val="20"/>
                <w:szCs w:val="20"/>
                <w:lang w:eastAsia="en-GB"/>
              </w:rPr>
              <w:t>ontribute to the development of schemes of work, school and dep</w:t>
            </w:r>
            <w:r>
              <w:rPr>
                <w:rFonts w:ascii="Arial" w:eastAsia="Times New Roman" w:hAnsi="Arial" w:cs="Arial"/>
                <w:sz w:val="20"/>
                <w:szCs w:val="20"/>
                <w:lang w:eastAsia="en-GB"/>
              </w:rPr>
              <w:t>artment policies as appropriate</w:t>
            </w:r>
          </w:p>
          <w:p w:rsidR="00ED52E4" w:rsidRDefault="00ED52E4" w:rsidP="00ED52E4">
            <w:pPr>
              <w:pStyle w:val="ListParagraph"/>
              <w:numPr>
                <w:ilvl w:val="0"/>
                <w:numId w:val="28"/>
              </w:numPr>
              <w:autoSpaceDE w:val="0"/>
              <w:autoSpaceDN w:val="0"/>
              <w:adjustRightInd w:val="0"/>
              <w:ind w:left="743" w:hanging="425"/>
              <w:rPr>
                <w:rFonts w:ascii="Arial" w:eastAsia="Times New Roman" w:hAnsi="Arial" w:cs="Arial"/>
                <w:sz w:val="20"/>
                <w:szCs w:val="20"/>
                <w:lang w:eastAsia="en-GB"/>
              </w:rPr>
            </w:pPr>
            <w:r>
              <w:rPr>
                <w:rFonts w:ascii="Arial" w:eastAsia="Times New Roman" w:hAnsi="Arial" w:cs="Arial"/>
                <w:sz w:val="20"/>
                <w:szCs w:val="20"/>
                <w:lang w:eastAsia="en-GB"/>
              </w:rPr>
              <w:t>A</w:t>
            </w:r>
            <w:r w:rsidRPr="00ED52E4">
              <w:rPr>
                <w:rFonts w:ascii="Arial" w:eastAsia="Times New Roman" w:hAnsi="Arial" w:cs="Arial"/>
                <w:sz w:val="20"/>
                <w:szCs w:val="20"/>
                <w:lang w:eastAsia="en-GB"/>
              </w:rPr>
              <w:t>ttend and contribute to appropriate meetings and prof</w:t>
            </w:r>
            <w:r>
              <w:rPr>
                <w:rFonts w:ascii="Arial" w:eastAsia="Times New Roman" w:hAnsi="Arial" w:cs="Arial"/>
                <w:sz w:val="20"/>
                <w:szCs w:val="20"/>
                <w:lang w:eastAsia="en-GB"/>
              </w:rPr>
              <w:t>essional development activities</w:t>
            </w:r>
          </w:p>
          <w:p w:rsidR="00ED52E4" w:rsidRDefault="00ED52E4" w:rsidP="00ED52E4">
            <w:pPr>
              <w:pStyle w:val="ListParagraph"/>
              <w:numPr>
                <w:ilvl w:val="0"/>
                <w:numId w:val="28"/>
              </w:numPr>
              <w:autoSpaceDE w:val="0"/>
              <w:autoSpaceDN w:val="0"/>
              <w:adjustRightInd w:val="0"/>
              <w:ind w:left="743" w:hanging="425"/>
              <w:rPr>
                <w:rFonts w:ascii="Arial" w:eastAsia="Times New Roman" w:hAnsi="Arial" w:cs="Arial"/>
                <w:sz w:val="20"/>
                <w:szCs w:val="20"/>
                <w:lang w:eastAsia="en-GB"/>
              </w:rPr>
            </w:pPr>
            <w:r w:rsidRPr="00ED52E4">
              <w:rPr>
                <w:rFonts w:ascii="Arial" w:eastAsia="Times New Roman" w:hAnsi="Arial" w:cs="Arial"/>
                <w:sz w:val="20"/>
                <w:szCs w:val="20"/>
                <w:lang w:eastAsia="en-GB"/>
              </w:rPr>
              <w:t>Take an active part in the school’s self-evaluation proc</w:t>
            </w:r>
            <w:r>
              <w:rPr>
                <w:rFonts w:ascii="Arial" w:eastAsia="Times New Roman" w:hAnsi="Arial" w:cs="Arial"/>
                <w:sz w:val="20"/>
                <w:szCs w:val="20"/>
                <w:lang w:eastAsia="en-GB"/>
              </w:rPr>
              <w:t xml:space="preserve">ess, including the completion of </w:t>
            </w:r>
            <w:r w:rsidRPr="00ED52E4">
              <w:rPr>
                <w:rFonts w:ascii="Arial" w:eastAsia="Times New Roman" w:hAnsi="Arial" w:cs="Arial"/>
                <w:sz w:val="20"/>
                <w:szCs w:val="20"/>
                <w:lang w:eastAsia="en-GB"/>
              </w:rPr>
              <w:t xml:space="preserve">appropriate documentation, and contribute to this </w:t>
            </w:r>
            <w:r>
              <w:rPr>
                <w:rFonts w:ascii="Arial" w:eastAsia="Times New Roman" w:hAnsi="Arial" w:cs="Arial"/>
                <w:sz w:val="20"/>
                <w:szCs w:val="20"/>
                <w:lang w:eastAsia="en-GB"/>
              </w:rPr>
              <w:t>process within the subject area</w:t>
            </w:r>
          </w:p>
          <w:p w:rsidR="00ED52E4" w:rsidRPr="00ED52E4" w:rsidRDefault="00ED52E4" w:rsidP="00ED52E4">
            <w:pPr>
              <w:pStyle w:val="ListParagraph"/>
              <w:numPr>
                <w:ilvl w:val="0"/>
                <w:numId w:val="28"/>
              </w:numPr>
              <w:autoSpaceDE w:val="0"/>
              <w:autoSpaceDN w:val="0"/>
              <w:adjustRightInd w:val="0"/>
              <w:ind w:left="743" w:hanging="425"/>
              <w:rPr>
                <w:rFonts w:ascii="Arial" w:eastAsia="Times New Roman" w:hAnsi="Arial" w:cs="Arial"/>
                <w:sz w:val="20"/>
                <w:szCs w:val="20"/>
                <w:lang w:eastAsia="en-GB"/>
              </w:rPr>
            </w:pPr>
            <w:r w:rsidRPr="00ED52E4">
              <w:rPr>
                <w:rFonts w:ascii="Arial" w:eastAsia="Times New Roman" w:hAnsi="Arial" w:cs="Arial"/>
                <w:sz w:val="20"/>
                <w:szCs w:val="20"/>
                <w:lang w:eastAsia="en-GB"/>
              </w:rPr>
              <w:t>Undertake whatever other duties might reasonably be requested by the Head teacher or Subject Leader.</w:t>
            </w:r>
          </w:p>
        </w:tc>
      </w:tr>
      <w:tr w:rsidR="00ED52E4" w:rsidRPr="00ED52E4" w:rsidTr="00730995">
        <w:tc>
          <w:tcPr>
            <w:tcW w:w="2943" w:type="dxa"/>
          </w:tcPr>
          <w:p w:rsidR="00ED52E4" w:rsidRPr="00730995" w:rsidRDefault="00ED52E4" w:rsidP="00ED52E4">
            <w:pPr>
              <w:ind w:left="0"/>
              <w:rPr>
                <w:rFonts w:ascii="Arial" w:eastAsia="Times New Roman" w:hAnsi="Arial" w:cs="Arial"/>
                <w:b/>
                <w:bCs/>
                <w:sz w:val="20"/>
                <w:szCs w:val="20"/>
                <w:lang w:eastAsia="en-GB"/>
              </w:rPr>
            </w:pPr>
            <w:r>
              <w:rPr>
                <w:rFonts w:ascii="Arial" w:eastAsia="Times New Roman" w:hAnsi="Arial" w:cs="Arial"/>
                <w:b/>
                <w:bCs/>
                <w:sz w:val="20"/>
                <w:szCs w:val="20"/>
                <w:lang w:eastAsia="en-GB"/>
              </w:rPr>
              <w:t>Responsibilities of all Form Tutors</w:t>
            </w:r>
          </w:p>
        </w:tc>
        <w:tc>
          <w:tcPr>
            <w:tcW w:w="6299" w:type="dxa"/>
          </w:tcPr>
          <w:p w:rsidR="00ED52E4" w:rsidRDefault="00ED52E4" w:rsidP="00ED52E4">
            <w:pPr>
              <w:autoSpaceDE w:val="0"/>
              <w:autoSpaceDN w:val="0"/>
              <w:adjustRightInd w:val="0"/>
              <w:ind w:left="0"/>
              <w:rPr>
                <w:rFonts w:ascii="Arial" w:eastAsia="Times New Roman" w:hAnsi="Arial" w:cs="Arial"/>
                <w:sz w:val="20"/>
                <w:szCs w:val="20"/>
                <w:lang w:eastAsia="en-GB"/>
              </w:rPr>
            </w:pPr>
            <w:r w:rsidRPr="00730995">
              <w:rPr>
                <w:rFonts w:ascii="Arial" w:eastAsia="Times New Roman" w:hAnsi="Arial" w:cs="Arial"/>
                <w:sz w:val="20"/>
                <w:szCs w:val="20"/>
                <w:lang w:eastAsia="en-GB"/>
              </w:rPr>
              <w:t>All Form Tutors:</w:t>
            </w:r>
          </w:p>
          <w:p w:rsidR="00ED52E4" w:rsidRPr="00ED52E4" w:rsidRDefault="00ED52E4" w:rsidP="00ED52E4">
            <w:pPr>
              <w:pStyle w:val="ListParagraph"/>
              <w:numPr>
                <w:ilvl w:val="0"/>
                <w:numId w:val="29"/>
              </w:numPr>
              <w:autoSpaceDE w:val="0"/>
              <w:autoSpaceDN w:val="0"/>
              <w:adjustRightInd w:val="0"/>
              <w:rPr>
                <w:rFonts w:ascii="Arial" w:eastAsia="Times New Roman" w:hAnsi="Arial" w:cs="Arial"/>
                <w:sz w:val="20"/>
                <w:szCs w:val="20"/>
                <w:lang w:eastAsia="en-GB"/>
              </w:rPr>
            </w:pPr>
            <w:r>
              <w:rPr>
                <w:rFonts w:ascii="Arial" w:hAnsi="Arial" w:cs="Arial"/>
                <w:sz w:val="20"/>
                <w:szCs w:val="20"/>
              </w:rPr>
              <w:t>A</w:t>
            </w:r>
            <w:r w:rsidRPr="00ED52E4">
              <w:rPr>
                <w:rFonts w:ascii="Arial" w:hAnsi="Arial" w:cs="Arial"/>
                <w:sz w:val="20"/>
                <w:szCs w:val="20"/>
              </w:rPr>
              <w:t>re responsible for day-to-day administration in the form (year) group</w:t>
            </w:r>
          </w:p>
          <w:p w:rsidR="00ED52E4" w:rsidRPr="00ED52E4" w:rsidRDefault="00ED52E4" w:rsidP="00ED52E4">
            <w:pPr>
              <w:pStyle w:val="ListParagraph"/>
              <w:numPr>
                <w:ilvl w:val="0"/>
                <w:numId w:val="29"/>
              </w:numPr>
              <w:autoSpaceDE w:val="0"/>
              <w:autoSpaceDN w:val="0"/>
              <w:adjustRightInd w:val="0"/>
              <w:rPr>
                <w:rFonts w:ascii="Arial" w:eastAsia="Times New Roman" w:hAnsi="Arial" w:cs="Arial"/>
                <w:sz w:val="20"/>
                <w:szCs w:val="20"/>
                <w:lang w:eastAsia="en-GB"/>
              </w:rPr>
            </w:pPr>
            <w:r>
              <w:rPr>
                <w:rFonts w:ascii="Arial" w:hAnsi="Arial" w:cs="Arial"/>
                <w:sz w:val="20"/>
                <w:szCs w:val="20"/>
              </w:rPr>
              <w:t>R</w:t>
            </w:r>
            <w:r w:rsidRPr="00ED52E4">
              <w:rPr>
                <w:rFonts w:ascii="Arial" w:hAnsi="Arial" w:cs="Arial"/>
                <w:sz w:val="20"/>
                <w:szCs w:val="20"/>
              </w:rPr>
              <w:t>eview and discuss student’s work and welfare, setting targets as necessary (Academic Mentoring Week)</w:t>
            </w:r>
          </w:p>
          <w:p w:rsidR="00ED52E4" w:rsidRPr="00ED52E4" w:rsidRDefault="00ED52E4" w:rsidP="00ED52E4">
            <w:pPr>
              <w:pStyle w:val="ListParagraph"/>
              <w:numPr>
                <w:ilvl w:val="0"/>
                <w:numId w:val="29"/>
              </w:numPr>
              <w:autoSpaceDE w:val="0"/>
              <w:autoSpaceDN w:val="0"/>
              <w:adjustRightInd w:val="0"/>
              <w:rPr>
                <w:rFonts w:ascii="Arial" w:eastAsia="Times New Roman" w:hAnsi="Arial" w:cs="Arial"/>
                <w:sz w:val="20"/>
                <w:szCs w:val="20"/>
                <w:lang w:eastAsia="en-GB"/>
              </w:rPr>
            </w:pPr>
            <w:r>
              <w:rPr>
                <w:rFonts w:ascii="Arial" w:hAnsi="Arial" w:cs="Arial"/>
                <w:sz w:val="20"/>
                <w:szCs w:val="20"/>
              </w:rPr>
              <w:t>M</w:t>
            </w:r>
            <w:r w:rsidRPr="00ED52E4">
              <w:rPr>
                <w:rFonts w:ascii="Arial" w:hAnsi="Arial" w:cs="Arial"/>
                <w:sz w:val="20"/>
                <w:szCs w:val="20"/>
              </w:rPr>
              <w:t>meet with parents/carers inclu</w:t>
            </w:r>
            <w:r>
              <w:rPr>
                <w:rFonts w:ascii="Arial" w:hAnsi="Arial" w:cs="Arial"/>
                <w:sz w:val="20"/>
                <w:szCs w:val="20"/>
              </w:rPr>
              <w:t>ding school calendared meetings</w:t>
            </w:r>
          </w:p>
          <w:p w:rsidR="00ED52E4" w:rsidRPr="00ED52E4" w:rsidRDefault="00ED52E4" w:rsidP="00ED52E4">
            <w:pPr>
              <w:pStyle w:val="ListParagraph"/>
              <w:numPr>
                <w:ilvl w:val="0"/>
                <w:numId w:val="29"/>
              </w:numPr>
              <w:autoSpaceDE w:val="0"/>
              <w:autoSpaceDN w:val="0"/>
              <w:adjustRightInd w:val="0"/>
              <w:rPr>
                <w:rFonts w:ascii="Arial" w:eastAsia="Times New Roman" w:hAnsi="Arial" w:cs="Arial"/>
                <w:sz w:val="20"/>
                <w:szCs w:val="20"/>
                <w:lang w:eastAsia="en-GB"/>
              </w:rPr>
            </w:pPr>
            <w:r>
              <w:rPr>
                <w:rFonts w:ascii="Arial" w:hAnsi="Arial" w:cs="Arial"/>
                <w:sz w:val="20"/>
                <w:szCs w:val="20"/>
              </w:rPr>
              <w:lastRenderedPageBreak/>
              <w:t>P</w:t>
            </w:r>
            <w:r w:rsidRPr="00ED52E4">
              <w:rPr>
                <w:rFonts w:ascii="Arial" w:hAnsi="Arial" w:cs="Arial"/>
                <w:sz w:val="20"/>
                <w:szCs w:val="20"/>
              </w:rPr>
              <w:t xml:space="preserve">romote good behaviour and </w:t>
            </w:r>
            <w:r>
              <w:rPr>
                <w:rFonts w:ascii="Arial" w:hAnsi="Arial" w:cs="Arial"/>
                <w:sz w:val="20"/>
                <w:szCs w:val="20"/>
              </w:rPr>
              <w:t>positive attitudes at all time</w:t>
            </w:r>
          </w:p>
          <w:p w:rsidR="00ED52E4" w:rsidRPr="00ED52E4" w:rsidRDefault="00ED52E4" w:rsidP="00ED52E4">
            <w:pPr>
              <w:pStyle w:val="ListParagraph"/>
              <w:numPr>
                <w:ilvl w:val="0"/>
                <w:numId w:val="29"/>
              </w:numPr>
              <w:autoSpaceDE w:val="0"/>
              <w:autoSpaceDN w:val="0"/>
              <w:adjustRightInd w:val="0"/>
              <w:rPr>
                <w:rFonts w:ascii="Arial" w:eastAsia="Times New Roman" w:hAnsi="Arial" w:cs="Arial"/>
                <w:sz w:val="20"/>
                <w:szCs w:val="20"/>
                <w:lang w:eastAsia="en-GB"/>
              </w:rPr>
            </w:pPr>
            <w:r>
              <w:rPr>
                <w:rFonts w:ascii="Arial" w:hAnsi="Arial" w:cs="Arial"/>
                <w:sz w:val="20"/>
                <w:szCs w:val="20"/>
              </w:rPr>
              <w:t>S</w:t>
            </w:r>
            <w:r w:rsidRPr="00ED52E4">
              <w:rPr>
                <w:rFonts w:ascii="Arial" w:hAnsi="Arial" w:cs="Arial"/>
                <w:sz w:val="20"/>
                <w:szCs w:val="20"/>
              </w:rPr>
              <w:t>upport form, year and s</w:t>
            </w:r>
            <w:r>
              <w:rPr>
                <w:rFonts w:ascii="Arial" w:hAnsi="Arial" w:cs="Arial"/>
                <w:sz w:val="20"/>
                <w:szCs w:val="20"/>
              </w:rPr>
              <w:t>chool activities as appropriate</w:t>
            </w:r>
          </w:p>
          <w:p w:rsidR="00ED52E4" w:rsidRPr="00ED52E4" w:rsidRDefault="00ED52E4" w:rsidP="00ED52E4">
            <w:pPr>
              <w:pStyle w:val="ListParagraph"/>
              <w:numPr>
                <w:ilvl w:val="0"/>
                <w:numId w:val="29"/>
              </w:numPr>
              <w:autoSpaceDE w:val="0"/>
              <w:autoSpaceDN w:val="0"/>
              <w:adjustRightInd w:val="0"/>
              <w:rPr>
                <w:rFonts w:ascii="Arial" w:eastAsia="Times New Roman" w:hAnsi="Arial" w:cs="Arial"/>
                <w:sz w:val="20"/>
                <w:szCs w:val="20"/>
                <w:lang w:eastAsia="en-GB"/>
              </w:rPr>
            </w:pPr>
            <w:r>
              <w:rPr>
                <w:rFonts w:ascii="Arial" w:hAnsi="Arial" w:cs="Arial"/>
                <w:sz w:val="20"/>
                <w:szCs w:val="20"/>
              </w:rPr>
              <w:t>D</w:t>
            </w:r>
            <w:r w:rsidRPr="00ED52E4">
              <w:rPr>
                <w:rFonts w:ascii="Arial" w:hAnsi="Arial" w:cs="Arial"/>
                <w:sz w:val="20"/>
                <w:szCs w:val="20"/>
              </w:rPr>
              <w:t>eliver an appropriate programme of form group activities, inclu</w:t>
            </w:r>
            <w:r>
              <w:rPr>
                <w:rFonts w:ascii="Arial" w:hAnsi="Arial" w:cs="Arial"/>
                <w:sz w:val="20"/>
                <w:szCs w:val="20"/>
              </w:rPr>
              <w:t>ding the agreed PSHCE programme</w:t>
            </w:r>
          </w:p>
          <w:p w:rsidR="00ED52E4" w:rsidRPr="00602774" w:rsidRDefault="00ED52E4" w:rsidP="00602774">
            <w:pPr>
              <w:pStyle w:val="ListParagraph"/>
              <w:numPr>
                <w:ilvl w:val="0"/>
                <w:numId w:val="29"/>
              </w:numPr>
              <w:autoSpaceDE w:val="0"/>
              <w:autoSpaceDN w:val="0"/>
              <w:adjustRightInd w:val="0"/>
              <w:rPr>
                <w:rFonts w:ascii="Arial" w:eastAsia="Times New Roman" w:hAnsi="Arial" w:cs="Arial"/>
                <w:sz w:val="20"/>
                <w:szCs w:val="20"/>
                <w:lang w:eastAsia="en-GB"/>
              </w:rPr>
            </w:pPr>
            <w:r>
              <w:rPr>
                <w:rFonts w:ascii="Arial" w:hAnsi="Arial" w:cs="Arial"/>
                <w:sz w:val="20"/>
                <w:szCs w:val="20"/>
              </w:rPr>
              <w:t>R</w:t>
            </w:r>
            <w:r w:rsidRPr="00ED52E4">
              <w:rPr>
                <w:rFonts w:ascii="Arial" w:hAnsi="Arial" w:cs="Arial"/>
                <w:sz w:val="20"/>
                <w:szCs w:val="20"/>
              </w:rPr>
              <w:t>eview Class Charts weekly.</w:t>
            </w:r>
          </w:p>
        </w:tc>
      </w:tr>
      <w:tr w:rsidR="00ED52E4" w:rsidRPr="00ED52E4" w:rsidTr="00730995">
        <w:tc>
          <w:tcPr>
            <w:tcW w:w="2943" w:type="dxa"/>
          </w:tcPr>
          <w:p w:rsidR="00ED52E4" w:rsidRDefault="00ED52E4" w:rsidP="00ED52E4">
            <w:pPr>
              <w:ind w:left="0"/>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Responsibility of Post Threshold Teachers</w:t>
            </w:r>
          </w:p>
        </w:tc>
        <w:tc>
          <w:tcPr>
            <w:tcW w:w="6299" w:type="dxa"/>
          </w:tcPr>
          <w:p w:rsidR="00ED52E4" w:rsidRPr="00730995" w:rsidRDefault="00ED52E4" w:rsidP="00ED52E4">
            <w:pPr>
              <w:autoSpaceDE w:val="0"/>
              <w:autoSpaceDN w:val="0"/>
              <w:adjustRightInd w:val="0"/>
              <w:ind w:left="0"/>
              <w:jc w:val="both"/>
              <w:rPr>
                <w:rFonts w:ascii="Arial" w:eastAsia="Times New Roman" w:hAnsi="Arial" w:cs="Arial"/>
                <w:sz w:val="20"/>
                <w:szCs w:val="20"/>
                <w:lang w:eastAsia="en-GB"/>
              </w:rPr>
            </w:pPr>
            <w:r w:rsidRPr="00730995">
              <w:rPr>
                <w:rFonts w:ascii="Arial" w:eastAsia="Times New Roman" w:hAnsi="Arial" w:cs="Arial"/>
                <w:sz w:val="20"/>
                <w:szCs w:val="20"/>
                <w:lang w:eastAsia="en-GB"/>
              </w:rPr>
              <w:t>Teachers who have passed the Threshold should ensure that they continue to meet Threshold</w:t>
            </w:r>
            <w:r>
              <w:rPr>
                <w:rFonts w:ascii="Arial" w:eastAsia="Times New Roman" w:hAnsi="Arial" w:cs="Arial"/>
                <w:sz w:val="20"/>
                <w:szCs w:val="20"/>
                <w:lang w:eastAsia="en-GB"/>
              </w:rPr>
              <w:t xml:space="preserve"> </w:t>
            </w:r>
            <w:r w:rsidRPr="00730995">
              <w:rPr>
                <w:rFonts w:ascii="Arial" w:eastAsia="Times New Roman" w:hAnsi="Arial" w:cs="Arial"/>
                <w:sz w:val="20"/>
                <w:szCs w:val="20"/>
                <w:lang w:eastAsia="en-GB"/>
              </w:rPr>
              <w:t>Standards and should demonstrate that they make an active contribution to the policies and aspirations of the school.</w:t>
            </w:r>
          </w:p>
          <w:p w:rsidR="00ED52E4" w:rsidRPr="00730995" w:rsidRDefault="00ED52E4" w:rsidP="00ED52E4">
            <w:pPr>
              <w:autoSpaceDE w:val="0"/>
              <w:autoSpaceDN w:val="0"/>
              <w:adjustRightInd w:val="0"/>
              <w:rPr>
                <w:rFonts w:ascii="Arial" w:eastAsia="Times New Roman" w:hAnsi="Arial" w:cs="Arial"/>
                <w:sz w:val="20"/>
                <w:szCs w:val="20"/>
                <w:lang w:eastAsia="en-GB"/>
              </w:rPr>
            </w:pPr>
          </w:p>
          <w:p w:rsidR="00ED52E4" w:rsidRPr="00730995" w:rsidRDefault="00ED52E4" w:rsidP="00ED52E4">
            <w:pPr>
              <w:autoSpaceDE w:val="0"/>
              <w:autoSpaceDN w:val="0"/>
              <w:adjustRightInd w:val="0"/>
              <w:ind w:left="0"/>
              <w:rPr>
                <w:rFonts w:ascii="Arial" w:eastAsia="Times New Roman" w:hAnsi="Arial" w:cs="Arial"/>
                <w:sz w:val="20"/>
                <w:szCs w:val="20"/>
                <w:lang w:eastAsia="en-GB"/>
              </w:rPr>
            </w:pPr>
            <w:r w:rsidRPr="00730995">
              <w:rPr>
                <w:rFonts w:ascii="Arial" w:eastAsia="Times New Roman" w:hAnsi="Arial" w:cs="Arial"/>
                <w:sz w:val="20"/>
                <w:szCs w:val="20"/>
                <w:lang w:eastAsia="en-GB"/>
              </w:rPr>
              <w:t>Specifically</w:t>
            </w:r>
            <w:r>
              <w:rPr>
                <w:rFonts w:ascii="Arial" w:eastAsia="Times New Roman" w:hAnsi="Arial" w:cs="Arial"/>
                <w:sz w:val="20"/>
                <w:szCs w:val="20"/>
                <w:lang w:eastAsia="en-GB"/>
              </w:rPr>
              <w:t>:</w:t>
            </w:r>
          </w:p>
          <w:p w:rsidR="00ED52E4" w:rsidRPr="00730995" w:rsidRDefault="00ED52E4" w:rsidP="00ED52E4">
            <w:pPr>
              <w:numPr>
                <w:ilvl w:val="0"/>
                <w:numId w:val="31"/>
              </w:numPr>
              <w:autoSpaceDE w:val="0"/>
              <w:autoSpaceDN w:val="0"/>
              <w:adjustRightInd w:val="0"/>
              <w:contextualSpacing/>
              <w:rPr>
                <w:rFonts w:ascii="Arial" w:hAnsi="Arial" w:cs="Arial"/>
                <w:sz w:val="20"/>
                <w:szCs w:val="20"/>
              </w:rPr>
            </w:pPr>
            <w:r>
              <w:rPr>
                <w:rFonts w:ascii="Arial" w:hAnsi="Arial" w:cs="Arial"/>
                <w:sz w:val="20"/>
                <w:szCs w:val="20"/>
              </w:rPr>
              <w:t>T</w:t>
            </w:r>
            <w:r w:rsidRPr="00730995">
              <w:rPr>
                <w:rFonts w:ascii="Arial" w:hAnsi="Arial" w:cs="Arial"/>
                <w:sz w:val="20"/>
                <w:szCs w:val="20"/>
              </w:rPr>
              <w:t>hey provide a role model for teaching &amp; learning;</w:t>
            </w:r>
          </w:p>
          <w:p w:rsidR="00ED52E4" w:rsidRPr="00730995" w:rsidRDefault="00ED52E4" w:rsidP="00ED52E4">
            <w:pPr>
              <w:numPr>
                <w:ilvl w:val="0"/>
                <w:numId w:val="31"/>
              </w:numPr>
              <w:autoSpaceDE w:val="0"/>
              <w:autoSpaceDN w:val="0"/>
              <w:adjustRightInd w:val="0"/>
              <w:contextualSpacing/>
              <w:rPr>
                <w:rFonts w:ascii="Arial" w:hAnsi="Arial" w:cs="Arial"/>
                <w:sz w:val="20"/>
                <w:szCs w:val="20"/>
              </w:rPr>
            </w:pPr>
            <w:r>
              <w:rPr>
                <w:rFonts w:ascii="Arial" w:hAnsi="Arial" w:cs="Arial"/>
                <w:sz w:val="20"/>
                <w:szCs w:val="20"/>
              </w:rPr>
              <w:t>M</w:t>
            </w:r>
            <w:r w:rsidRPr="00730995">
              <w:rPr>
                <w:rFonts w:ascii="Arial" w:hAnsi="Arial" w:cs="Arial"/>
                <w:sz w:val="20"/>
                <w:szCs w:val="20"/>
              </w:rPr>
              <w:t>ake a distinctive contribution to the raising of student standards;</w:t>
            </w:r>
          </w:p>
          <w:p w:rsidR="00ED52E4" w:rsidRPr="00730995" w:rsidRDefault="00ED52E4" w:rsidP="00ED52E4">
            <w:pPr>
              <w:numPr>
                <w:ilvl w:val="0"/>
                <w:numId w:val="31"/>
              </w:numPr>
              <w:autoSpaceDE w:val="0"/>
              <w:autoSpaceDN w:val="0"/>
              <w:adjustRightInd w:val="0"/>
              <w:contextualSpacing/>
              <w:rPr>
                <w:rFonts w:ascii="Arial" w:hAnsi="Arial" w:cs="Arial"/>
                <w:sz w:val="20"/>
                <w:szCs w:val="20"/>
              </w:rPr>
            </w:pPr>
            <w:r>
              <w:rPr>
                <w:rFonts w:ascii="Arial" w:hAnsi="Arial" w:cs="Arial"/>
                <w:sz w:val="20"/>
                <w:szCs w:val="20"/>
              </w:rPr>
              <w:t>C</w:t>
            </w:r>
            <w:r w:rsidRPr="00730995">
              <w:rPr>
                <w:rFonts w:ascii="Arial" w:hAnsi="Arial" w:cs="Arial"/>
                <w:sz w:val="20"/>
                <w:szCs w:val="20"/>
              </w:rPr>
              <w:t>ontribute effectively to the work of the wider team;</w:t>
            </w:r>
          </w:p>
          <w:p w:rsidR="00ED52E4" w:rsidRPr="00730995" w:rsidRDefault="00ED52E4" w:rsidP="00ED52E4">
            <w:pPr>
              <w:numPr>
                <w:ilvl w:val="0"/>
                <w:numId w:val="31"/>
              </w:numPr>
              <w:autoSpaceDE w:val="0"/>
              <w:autoSpaceDN w:val="0"/>
              <w:adjustRightInd w:val="0"/>
              <w:contextualSpacing/>
              <w:rPr>
                <w:rFonts w:ascii="Arial" w:hAnsi="Arial" w:cs="Arial"/>
                <w:sz w:val="20"/>
                <w:szCs w:val="20"/>
              </w:rPr>
            </w:pPr>
            <w:r>
              <w:rPr>
                <w:rFonts w:ascii="Arial" w:hAnsi="Arial" w:cs="Arial"/>
                <w:sz w:val="20"/>
                <w:szCs w:val="20"/>
              </w:rPr>
              <w:t>T</w:t>
            </w:r>
            <w:r w:rsidRPr="00730995">
              <w:rPr>
                <w:rFonts w:ascii="Arial" w:hAnsi="Arial" w:cs="Arial"/>
                <w:sz w:val="20"/>
                <w:szCs w:val="20"/>
              </w:rPr>
              <w:t>ake advantage of appropriate opportunities for professional development, using</w:t>
            </w:r>
          </w:p>
          <w:p w:rsidR="00ED52E4" w:rsidRPr="00730995" w:rsidRDefault="00ED52E4" w:rsidP="00ED52E4">
            <w:pPr>
              <w:numPr>
                <w:ilvl w:val="0"/>
                <w:numId w:val="31"/>
              </w:numPr>
              <w:autoSpaceDE w:val="0"/>
              <w:autoSpaceDN w:val="0"/>
              <w:adjustRightInd w:val="0"/>
              <w:contextualSpacing/>
              <w:rPr>
                <w:rFonts w:ascii="Arial" w:hAnsi="Arial" w:cs="Arial"/>
                <w:sz w:val="20"/>
                <w:szCs w:val="20"/>
              </w:rPr>
            </w:pPr>
            <w:r>
              <w:rPr>
                <w:rFonts w:ascii="Arial" w:hAnsi="Arial" w:cs="Arial"/>
                <w:sz w:val="20"/>
                <w:szCs w:val="20"/>
              </w:rPr>
              <w:t>O</w:t>
            </w:r>
            <w:r w:rsidRPr="00730995">
              <w:rPr>
                <w:rFonts w:ascii="Arial" w:hAnsi="Arial" w:cs="Arial"/>
                <w:sz w:val="20"/>
                <w:szCs w:val="20"/>
              </w:rPr>
              <w:t>utcomes effectively to improve students’ learning.</w:t>
            </w:r>
          </w:p>
          <w:p w:rsidR="00ED52E4" w:rsidRPr="00730995" w:rsidRDefault="00ED52E4" w:rsidP="00ED52E4">
            <w:pPr>
              <w:autoSpaceDE w:val="0"/>
              <w:autoSpaceDN w:val="0"/>
              <w:adjustRightInd w:val="0"/>
              <w:rPr>
                <w:rFonts w:ascii="Arial" w:eastAsia="Times New Roman" w:hAnsi="Arial" w:cs="Arial"/>
                <w:sz w:val="20"/>
                <w:szCs w:val="20"/>
                <w:lang w:eastAsia="en-GB"/>
              </w:rPr>
            </w:pPr>
          </w:p>
          <w:p w:rsidR="00ED52E4" w:rsidRPr="00ED52E4" w:rsidRDefault="00ED52E4" w:rsidP="00ED52E4">
            <w:pPr>
              <w:autoSpaceDE w:val="0"/>
              <w:autoSpaceDN w:val="0"/>
              <w:adjustRightInd w:val="0"/>
              <w:ind w:left="0"/>
              <w:rPr>
                <w:rFonts w:ascii="Arial" w:eastAsia="Times New Roman" w:hAnsi="Arial" w:cs="Arial"/>
                <w:sz w:val="20"/>
                <w:szCs w:val="20"/>
                <w:lang w:eastAsia="en-GB"/>
              </w:rPr>
            </w:pPr>
            <w:r w:rsidRPr="00ED52E4">
              <w:rPr>
                <w:rFonts w:ascii="Arial" w:eastAsia="Times New Roman" w:hAnsi="Arial" w:cs="Arial"/>
                <w:sz w:val="20"/>
                <w:szCs w:val="20"/>
                <w:lang w:eastAsia="en-GB"/>
              </w:rPr>
              <w:t>There is a clear expectation that Post-Threshold Teachers will take a lead role in the development of other teaching staff and will welcome Student and Newly Qualified Teachers and visitors, by prior arrangement, into the learning environment</w:t>
            </w:r>
          </w:p>
        </w:tc>
      </w:tr>
      <w:tr w:rsidR="00ED52E4" w:rsidRPr="00ED52E4" w:rsidTr="00730995">
        <w:tc>
          <w:tcPr>
            <w:tcW w:w="2943" w:type="dxa"/>
          </w:tcPr>
          <w:p w:rsidR="00ED52E4" w:rsidRDefault="00ED52E4" w:rsidP="004D28A9">
            <w:pPr>
              <w:ind w:left="0"/>
              <w:rPr>
                <w:rFonts w:ascii="Arial" w:eastAsia="Times New Roman" w:hAnsi="Arial" w:cs="Arial"/>
                <w:b/>
                <w:bCs/>
                <w:sz w:val="20"/>
                <w:szCs w:val="20"/>
                <w:lang w:eastAsia="en-GB"/>
              </w:rPr>
            </w:pPr>
            <w:r>
              <w:rPr>
                <w:rFonts w:ascii="Arial" w:eastAsia="Times New Roman" w:hAnsi="Arial" w:cs="Arial"/>
                <w:b/>
                <w:bCs/>
                <w:sz w:val="20"/>
                <w:szCs w:val="20"/>
                <w:lang w:eastAsia="en-GB"/>
              </w:rPr>
              <w:t>Responsib</w:t>
            </w:r>
            <w:r w:rsidR="00BD5B3C">
              <w:rPr>
                <w:rFonts w:ascii="Arial" w:eastAsia="Times New Roman" w:hAnsi="Arial" w:cs="Arial"/>
                <w:b/>
                <w:bCs/>
                <w:sz w:val="20"/>
                <w:szCs w:val="20"/>
                <w:lang w:eastAsia="en-GB"/>
              </w:rPr>
              <w:t>i</w:t>
            </w:r>
            <w:r w:rsidR="004D28A9">
              <w:rPr>
                <w:rFonts w:ascii="Arial" w:eastAsia="Times New Roman" w:hAnsi="Arial" w:cs="Arial"/>
                <w:b/>
                <w:bCs/>
                <w:sz w:val="20"/>
                <w:szCs w:val="20"/>
                <w:lang w:eastAsia="en-GB"/>
              </w:rPr>
              <w:t xml:space="preserve">lities of </w:t>
            </w:r>
            <w:r>
              <w:rPr>
                <w:rFonts w:ascii="Arial" w:eastAsia="Times New Roman" w:hAnsi="Arial" w:cs="Arial"/>
                <w:b/>
                <w:bCs/>
                <w:sz w:val="20"/>
                <w:szCs w:val="20"/>
                <w:lang w:eastAsia="en-GB"/>
              </w:rPr>
              <w:t>TLR</w:t>
            </w:r>
          </w:p>
        </w:tc>
        <w:tc>
          <w:tcPr>
            <w:tcW w:w="6299" w:type="dxa"/>
          </w:tcPr>
          <w:p w:rsidR="00ED52E4" w:rsidRPr="00730995" w:rsidRDefault="00ED52E4" w:rsidP="00ED52E4">
            <w:pPr>
              <w:autoSpaceDE w:val="0"/>
              <w:autoSpaceDN w:val="0"/>
              <w:adjustRightInd w:val="0"/>
              <w:ind w:left="34"/>
              <w:rPr>
                <w:rFonts w:ascii="Arial" w:eastAsia="Times New Roman" w:hAnsi="Arial" w:cs="Arial"/>
                <w:b/>
                <w:bCs/>
                <w:sz w:val="20"/>
                <w:szCs w:val="20"/>
                <w:lang w:eastAsia="en-GB"/>
              </w:rPr>
            </w:pPr>
            <w:r w:rsidRPr="00730995">
              <w:rPr>
                <w:rFonts w:ascii="Arial" w:eastAsia="Times New Roman" w:hAnsi="Arial" w:cs="Arial"/>
                <w:b/>
                <w:bCs/>
                <w:sz w:val="20"/>
                <w:szCs w:val="20"/>
                <w:lang w:eastAsia="en-GB"/>
              </w:rPr>
              <w:t>TLR (Teaching and Learning Responsibility) post holders will:</w:t>
            </w:r>
          </w:p>
          <w:p w:rsidR="00ED52E4" w:rsidRPr="00730995" w:rsidRDefault="00ED52E4" w:rsidP="00ED52E4">
            <w:pPr>
              <w:autoSpaceDE w:val="0"/>
              <w:autoSpaceDN w:val="0"/>
              <w:adjustRightInd w:val="0"/>
              <w:rPr>
                <w:rFonts w:ascii="Arial" w:eastAsia="Times New Roman" w:hAnsi="Arial" w:cs="Arial"/>
                <w:b/>
                <w:bCs/>
                <w:sz w:val="20"/>
                <w:szCs w:val="20"/>
                <w:lang w:eastAsia="en-GB"/>
              </w:rPr>
            </w:pPr>
          </w:p>
          <w:p w:rsidR="00ED52E4" w:rsidRDefault="00ED52E4" w:rsidP="00ED52E4">
            <w:pPr>
              <w:autoSpaceDE w:val="0"/>
              <w:autoSpaceDN w:val="0"/>
              <w:adjustRightInd w:val="0"/>
              <w:ind w:left="34"/>
              <w:rPr>
                <w:rFonts w:ascii="Arial" w:eastAsia="Times New Roman" w:hAnsi="Arial" w:cs="Arial"/>
                <w:b/>
                <w:sz w:val="20"/>
                <w:szCs w:val="20"/>
                <w:lang w:eastAsia="en-GB"/>
              </w:rPr>
            </w:pPr>
            <w:r w:rsidRPr="00730995">
              <w:rPr>
                <w:rFonts w:ascii="Arial" w:eastAsia="Times New Roman" w:hAnsi="Arial" w:cs="Arial"/>
                <w:b/>
                <w:sz w:val="20"/>
                <w:szCs w:val="20"/>
                <w:lang w:eastAsia="en-GB"/>
              </w:rPr>
              <w:t>Teaching and Learning</w:t>
            </w:r>
          </w:p>
          <w:p w:rsidR="00ED52E4" w:rsidRPr="00ED52E4"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A</w:t>
            </w:r>
            <w:r w:rsidRPr="00ED52E4">
              <w:rPr>
                <w:rFonts w:ascii="Arial" w:eastAsia="Times New Roman" w:hAnsi="Arial" w:cs="Arial"/>
                <w:sz w:val="20"/>
                <w:szCs w:val="20"/>
                <w:lang w:eastAsia="en-GB"/>
              </w:rPr>
              <w:t>ct as a role model and lead profe</w:t>
            </w:r>
            <w:r>
              <w:rPr>
                <w:rFonts w:ascii="Arial" w:eastAsia="Times New Roman" w:hAnsi="Arial" w:cs="Arial"/>
                <w:sz w:val="20"/>
                <w:szCs w:val="20"/>
                <w:lang w:eastAsia="en-GB"/>
              </w:rPr>
              <w:t>ssional for members of the team</w:t>
            </w:r>
          </w:p>
          <w:p w:rsidR="00ED52E4" w:rsidRPr="00ED52E4"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M</w:t>
            </w:r>
            <w:r w:rsidRPr="00ED52E4">
              <w:rPr>
                <w:rFonts w:ascii="Arial" w:eastAsia="Times New Roman" w:hAnsi="Arial" w:cs="Arial"/>
                <w:sz w:val="20"/>
                <w:szCs w:val="20"/>
                <w:lang w:eastAsia="en-GB"/>
              </w:rPr>
              <w:t>anage and conduct appropriate monitoring and evaluation procedures, including lesson observations, to ensure high sta</w:t>
            </w:r>
            <w:r>
              <w:rPr>
                <w:rFonts w:ascii="Arial" w:eastAsia="Times New Roman" w:hAnsi="Arial" w:cs="Arial"/>
                <w:sz w:val="20"/>
                <w:szCs w:val="20"/>
                <w:lang w:eastAsia="en-GB"/>
              </w:rPr>
              <w:t>ndards of teaching and learning</w:t>
            </w:r>
          </w:p>
          <w:p w:rsidR="00ED52E4" w:rsidRPr="00ED52E4"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M</w:t>
            </w:r>
            <w:r w:rsidRPr="00ED52E4">
              <w:rPr>
                <w:rFonts w:ascii="Arial" w:eastAsia="Times New Roman" w:hAnsi="Arial" w:cs="Arial"/>
                <w:sz w:val="20"/>
                <w:szCs w:val="20"/>
                <w:lang w:eastAsia="en-GB"/>
              </w:rPr>
              <w:t xml:space="preserve">aintain a positive climate for learning based on high expectations </w:t>
            </w:r>
            <w:r>
              <w:rPr>
                <w:rFonts w:ascii="Arial" w:eastAsia="Times New Roman" w:hAnsi="Arial" w:cs="Arial"/>
                <w:sz w:val="20"/>
                <w:szCs w:val="20"/>
                <w:lang w:eastAsia="en-GB"/>
              </w:rPr>
              <w:t>of students and their potential</w:t>
            </w:r>
          </w:p>
          <w:p w:rsidR="00ED52E4" w:rsidRPr="00ED52E4"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T</w:t>
            </w:r>
            <w:r w:rsidRPr="00ED52E4">
              <w:rPr>
                <w:rFonts w:ascii="Arial" w:eastAsia="Times New Roman" w:hAnsi="Arial" w:cs="Arial"/>
                <w:sz w:val="20"/>
                <w:szCs w:val="20"/>
                <w:lang w:eastAsia="en-GB"/>
              </w:rPr>
              <w:t>ake appropriate steps to support staff in developing their teaching practice including the organisation and delivery of appropriate training,</w:t>
            </w:r>
            <w:r>
              <w:rPr>
                <w:rFonts w:ascii="Arial" w:eastAsia="Times New Roman" w:hAnsi="Arial" w:cs="Arial"/>
                <w:sz w:val="20"/>
                <w:szCs w:val="20"/>
                <w:lang w:eastAsia="en-GB"/>
              </w:rPr>
              <w:t xml:space="preserve"> advice and coaching activities</w:t>
            </w:r>
          </w:p>
          <w:p w:rsidR="00ED52E4" w:rsidRPr="00ED52E4"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U</w:t>
            </w:r>
            <w:r w:rsidRPr="00ED52E4">
              <w:rPr>
                <w:rFonts w:ascii="Arial" w:eastAsia="Times New Roman" w:hAnsi="Arial" w:cs="Arial"/>
                <w:sz w:val="20"/>
                <w:szCs w:val="20"/>
                <w:lang w:eastAsia="en-GB"/>
              </w:rPr>
              <w:t>se and apply data effectively to ensure student progress is monitored against targets and prompt action i</w:t>
            </w:r>
            <w:r>
              <w:rPr>
                <w:rFonts w:ascii="Arial" w:eastAsia="Times New Roman" w:hAnsi="Arial" w:cs="Arial"/>
                <w:sz w:val="20"/>
                <w:szCs w:val="20"/>
                <w:lang w:eastAsia="en-GB"/>
              </w:rPr>
              <w:t>s taken to address any concerns</w:t>
            </w:r>
          </w:p>
          <w:p w:rsidR="00ED52E4" w:rsidRPr="00ED52E4"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E</w:t>
            </w:r>
            <w:r w:rsidRPr="00ED52E4">
              <w:rPr>
                <w:rFonts w:ascii="Arial" w:eastAsia="Times New Roman" w:hAnsi="Arial" w:cs="Arial"/>
                <w:sz w:val="20"/>
                <w:szCs w:val="20"/>
                <w:lang w:eastAsia="en-GB"/>
              </w:rPr>
              <w:t>nsure that marking and assessment procedures are followed consistently by all members of the team, in line with school and department policy, including the application of Assessment for Learning processes and</w:t>
            </w:r>
            <w:r>
              <w:rPr>
                <w:rFonts w:ascii="Arial" w:eastAsia="Times New Roman" w:hAnsi="Arial" w:cs="Arial"/>
                <w:sz w:val="20"/>
                <w:szCs w:val="20"/>
                <w:lang w:eastAsia="en-GB"/>
              </w:rPr>
              <w:t xml:space="preserve"> techniques</w:t>
            </w:r>
          </w:p>
          <w:p w:rsidR="00ED52E4" w:rsidRPr="00ED52E4"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P</w:t>
            </w:r>
            <w:r w:rsidRPr="00ED52E4">
              <w:rPr>
                <w:rFonts w:ascii="Arial" w:eastAsia="Times New Roman" w:hAnsi="Arial" w:cs="Arial"/>
                <w:sz w:val="20"/>
                <w:szCs w:val="20"/>
                <w:lang w:eastAsia="en-GB"/>
              </w:rPr>
              <w:t>lan and review schemes of work which incorporate all statutory requirements and which demonstrate the use of appropriate and varied t</w:t>
            </w:r>
            <w:r>
              <w:rPr>
                <w:rFonts w:ascii="Arial" w:eastAsia="Times New Roman" w:hAnsi="Arial" w:cs="Arial"/>
                <w:sz w:val="20"/>
                <w:szCs w:val="20"/>
                <w:lang w:eastAsia="en-GB"/>
              </w:rPr>
              <w:t>eaching and learning strategies</w:t>
            </w:r>
          </w:p>
          <w:p w:rsidR="00ED52E4" w:rsidRPr="00ED52E4"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E</w:t>
            </w:r>
            <w:r w:rsidRPr="00ED52E4">
              <w:rPr>
                <w:rFonts w:ascii="Arial" w:eastAsia="Times New Roman" w:hAnsi="Arial" w:cs="Arial"/>
                <w:sz w:val="20"/>
                <w:szCs w:val="20"/>
                <w:lang w:eastAsia="en-GB"/>
              </w:rPr>
              <w:t>nsure that the needs of all students are known and met effectively, including students with</w:t>
            </w:r>
            <w:r>
              <w:rPr>
                <w:rFonts w:ascii="Arial" w:eastAsia="Times New Roman" w:hAnsi="Arial" w:cs="Arial"/>
                <w:sz w:val="20"/>
                <w:szCs w:val="20"/>
                <w:lang w:eastAsia="en-GB"/>
              </w:rPr>
              <w:t xml:space="preserve"> learning and behavioural needs</w:t>
            </w:r>
          </w:p>
          <w:p w:rsidR="00ED52E4" w:rsidRPr="00ED52E4"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U</w:t>
            </w:r>
            <w:r w:rsidRPr="00ED52E4">
              <w:rPr>
                <w:rFonts w:ascii="Arial" w:eastAsia="Times New Roman" w:hAnsi="Arial" w:cs="Arial"/>
                <w:sz w:val="20"/>
                <w:szCs w:val="20"/>
                <w:lang w:eastAsia="en-GB"/>
              </w:rPr>
              <w:t>se appropriate strategies and support mechanisms to</w:t>
            </w:r>
            <w:r>
              <w:rPr>
                <w:rFonts w:ascii="Arial" w:eastAsia="Times New Roman" w:hAnsi="Arial" w:cs="Arial"/>
                <w:sz w:val="20"/>
                <w:szCs w:val="20"/>
                <w:lang w:eastAsia="en-GB"/>
              </w:rPr>
              <w:t xml:space="preserve"> meet the needs of the students</w:t>
            </w:r>
          </w:p>
          <w:p w:rsidR="000F5B01" w:rsidRPr="000F5B01" w:rsidRDefault="00ED52E4" w:rsidP="00ED52E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D</w:t>
            </w:r>
            <w:r w:rsidRPr="00ED52E4">
              <w:rPr>
                <w:rFonts w:ascii="Arial" w:eastAsia="Times New Roman" w:hAnsi="Arial" w:cs="Arial"/>
                <w:sz w:val="20"/>
                <w:szCs w:val="20"/>
                <w:lang w:eastAsia="en-GB"/>
              </w:rPr>
              <w:t>evelop opportunities for enhancing the curriculum experience for students including the provision of booster classes</w:t>
            </w:r>
            <w:r>
              <w:rPr>
                <w:rFonts w:ascii="Arial" w:eastAsia="Times New Roman" w:hAnsi="Arial" w:cs="Arial"/>
                <w:sz w:val="20"/>
                <w:szCs w:val="20"/>
                <w:lang w:eastAsia="en-GB"/>
              </w:rPr>
              <w:t xml:space="preserve"> and other extension activities</w:t>
            </w:r>
          </w:p>
          <w:p w:rsidR="000F5B01" w:rsidRPr="000F5B01" w:rsidRDefault="000F5B01" w:rsidP="000F5B01">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Mon</w:t>
            </w:r>
            <w:r w:rsidR="00ED52E4" w:rsidRPr="00ED52E4">
              <w:rPr>
                <w:rFonts w:ascii="Arial" w:eastAsia="Times New Roman" w:hAnsi="Arial" w:cs="Arial"/>
                <w:sz w:val="20"/>
                <w:szCs w:val="20"/>
                <w:lang w:eastAsia="en-GB"/>
              </w:rPr>
              <w:t xml:space="preserve">itor and review the range of curriculum options and opportunities offered to students and advise on and manage the introduction of </w:t>
            </w:r>
            <w:r>
              <w:rPr>
                <w:rFonts w:ascii="Arial" w:eastAsia="Times New Roman" w:hAnsi="Arial" w:cs="Arial"/>
                <w:sz w:val="20"/>
                <w:szCs w:val="20"/>
                <w:lang w:eastAsia="en-GB"/>
              </w:rPr>
              <w:t>new provision where appropriate</w:t>
            </w:r>
          </w:p>
          <w:p w:rsidR="00ED52E4" w:rsidRPr="00602774" w:rsidRDefault="000F5B01" w:rsidP="00602774">
            <w:pPr>
              <w:pStyle w:val="ListParagraph"/>
              <w:numPr>
                <w:ilvl w:val="0"/>
                <w:numId w:val="32"/>
              </w:numPr>
              <w:autoSpaceDE w:val="0"/>
              <w:autoSpaceDN w:val="0"/>
              <w:adjustRightInd w:val="0"/>
              <w:rPr>
                <w:rFonts w:ascii="Arial" w:eastAsia="Times New Roman" w:hAnsi="Arial" w:cs="Arial"/>
                <w:b/>
                <w:sz w:val="20"/>
                <w:szCs w:val="20"/>
                <w:lang w:eastAsia="en-GB"/>
              </w:rPr>
            </w:pPr>
            <w:r>
              <w:rPr>
                <w:rFonts w:ascii="Arial" w:eastAsia="Times New Roman" w:hAnsi="Arial" w:cs="Arial"/>
                <w:sz w:val="20"/>
                <w:szCs w:val="20"/>
                <w:lang w:eastAsia="en-GB"/>
              </w:rPr>
              <w:t>Pr</w:t>
            </w:r>
            <w:r w:rsidR="00ED52E4" w:rsidRPr="000F5B01">
              <w:rPr>
                <w:rFonts w:ascii="Arial" w:eastAsia="Times New Roman" w:hAnsi="Arial" w:cs="Arial"/>
                <w:sz w:val="20"/>
                <w:szCs w:val="20"/>
                <w:lang w:eastAsia="en-GB"/>
              </w:rPr>
              <w:t>oduce annual SEF and DIP in line with school priorities</w:t>
            </w:r>
          </w:p>
        </w:tc>
      </w:tr>
      <w:tr w:rsidR="000F5B01" w:rsidRPr="00ED52E4" w:rsidTr="00730995">
        <w:tc>
          <w:tcPr>
            <w:tcW w:w="2943" w:type="dxa"/>
          </w:tcPr>
          <w:p w:rsidR="000F5B01" w:rsidRDefault="000F5B01" w:rsidP="000F5B01">
            <w:pPr>
              <w:ind w:left="0"/>
              <w:rPr>
                <w:rFonts w:ascii="Arial" w:eastAsia="Times New Roman" w:hAnsi="Arial" w:cs="Arial"/>
                <w:b/>
                <w:bCs/>
                <w:sz w:val="20"/>
                <w:szCs w:val="20"/>
                <w:lang w:eastAsia="en-GB"/>
              </w:rPr>
            </w:pPr>
            <w:r>
              <w:rPr>
                <w:rFonts w:ascii="Arial" w:eastAsia="Times New Roman" w:hAnsi="Arial" w:cs="Arial"/>
                <w:b/>
                <w:bCs/>
                <w:sz w:val="20"/>
                <w:szCs w:val="20"/>
                <w:lang w:eastAsia="en-GB"/>
              </w:rPr>
              <w:t>Responsibilities of the Performance Manager</w:t>
            </w:r>
          </w:p>
        </w:tc>
        <w:tc>
          <w:tcPr>
            <w:tcW w:w="6299" w:type="dxa"/>
          </w:tcPr>
          <w:p w:rsidR="000F5B01" w:rsidRDefault="000F5B01" w:rsidP="000F5B01">
            <w:pPr>
              <w:pStyle w:val="ListParagraph"/>
              <w:numPr>
                <w:ilvl w:val="0"/>
                <w:numId w:val="34"/>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T</w:t>
            </w:r>
            <w:r w:rsidRPr="000F5B01">
              <w:rPr>
                <w:rFonts w:ascii="Arial" w:eastAsia="Times New Roman" w:hAnsi="Arial" w:cs="Arial"/>
                <w:sz w:val="20"/>
                <w:szCs w:val="20"/>
                <w:lang w:eastAsia="en-GB"/>
              </w:rPr>
              <w:t>ake responsibility as Team Leade</w:t>
            </w:r>
            <w:r>
              <w:rPr>
                <w:rFonts w:ascii="Arial" w:eastAsia="Times New Roman" w:hAnsi="Arial" w:cs="Arial"/>
                <w:sz w:val="20"/>
                <w:szCs w:val="20"/>
                <w:lang w:eastAsia="en-GB"/>
              </w:rPr>
              <w:t>r for an agreed number of staff</w:t>
            </w:r>
          </w:p>
          <w:p w:rsidR="000F5B01" w:rsidRDefault="000F5B01" w:rsidP="000F5B01">
            <w:pPr>
              <w:pStyle w:val="ListParagraph"/>
              <w:numPr>
                <w:ilvl w:val="0"/>
                <w:numId w:val="34"/>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M</w:t>
            </w:r>
            <w:r w:rsidRPr="000F5B01">
              <w:rPr>
                <w:rFonts w:ascii="Arial" w:eastAsia="Times New Roman" w:hAnsi="Arial" w:cs="Arial"/>
                <w:sz w:val="20"/>
                <w:szCs w:val="20"/>
                <w:lang w:eastAsia="en-GB"/>
              </w:rPr>
              <w:t>eet regularly with staff to moni</w:t>
            </w:r>
            <w:r>
              <w:rPr>
                <w:rFonts w:ascii="Arial" w:eastAsia="Times New Roman" w:hAnsi="Arial" w:cs="Arial"/>
                <w:sz w:val="20"/>
                <w:szCs w:val="20"/>
                <w:lang w:eastAsia="en-GB"/>
              </w:rPr>
              <w:t>tor progress towards objectives</w:t>
            </w:r>
          </w:p>
          <w:p w:rsidR="000F5B01" w:rsidRDefault="000F5B01" w:rsidP="000F5B01">
            <w:pPr>
              <w:pStyle w:val="ListParagraph"/>
              <w:numPr>
                <w:ilvl w:val="0"/>
                <w:numId w:val="34"/>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C</w:t>
            </w:r>
            <w:r w:rsidRPr="000F5B01">
              <w:rPr>
                <w:rFonts w:ascii="Arial" w:eastAsia="Times New Roman" w:hAnsi="Arial" w:cs="Arial"/>
                <w:sz w:val="20"/>
                <w:szCs w:val="20"/>
                <w:lang w:eastAsia="en-GB"/>
              </w:rPr>
              <w:t>arry our lesson observations as required as part of the monitoring arrangemen</w:t>
            </w:r>
            <w:r>
              <w:rPr>
                <w:rFonts w:ascii="Arial" w:eastAsia="Times New Roman" w:hAnsi="Arial" w:cs="Arial"/>
                <w:sz w:val="20"/>
                <w:szCs w:val="20"/>
                <w:lang w:eastAsia="en-GB"/>
              </w:rPr>
              <w:t>ts</w:t>
            </w:r>
          </w:p>
          <w:p w:rsidR="000F5B01" w:rsidRPr="00602774" w:rsidRDefault="000F5B01" w:rsidP="00602774">
            <w:pPr>
              <w:pStyle w:val="ListParagraph"/>
              <w:numPr>
                <w:ilvl w:val="0"/>
                <w:numId w:val="34"/>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C</w:t>
            </w:r>
            <w:r w:rsidRPr="000F5B01">
              <w:rPr>
                <w:rFonts w:ascii="Arial" w:eastAsia="Times New Roman" w:hAnsi="Arial" w:cs="Arial"/>
                <w:sz w:val="20"/>
                <w:szCs w:val="20"/>
                <w:lang w:eastAsia="en-GB"/>
              </w:rPr>
              <w:t>onduct an annual review of performance against agreed objectives and provide written reports to the Head Teacher on progress.</w:t>
            </w:r>
          </w:p>
        </w:tc>
      </w:tr>
      <w:tr w:rsidR="000F5B01" w:rsidRPr="00ED52E4" w:rsidTr="00730995">
        <w:tc>
          <w:tcPr>
            <w:tcW w:w="2943" w:type="dxa"/>
          </w:tcPr>
          <w:p w:rsidR="000F5B01" w:rsidRDefault="000F5B01" w:rsidP="000F5B01">
            <w:pPr>
              <w:ind w:left="142"/>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Contribution to School Development</w:t>
            </w:r>
          </w:p>
        </w:tc>
        <w:tc>
          <w:tcPr>
            <w:tcW w:w="6299" w:type="dxa"/>
          </w:tcPr>
          <w:p w:rsidR="000F5B01" w:rsidRDefault="000F5B01" w:rsidP="000F5B01">
            <w:pPr>
              <w:pStyle w:val="ListParagraph"/>
              <w:numPr>
                <w:ilvl w:val="0"/>
                <w:numId w:val="35"/>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C</w:t>
            </w:r>
            <w:r w:rsidRPr="000F5B01">
              <w:rPr>
                <w:rFonts w:ascii="Arial" w:eastAsia="Times New Roman" w:hAnsi="Arial" w:cs="Arial"/>
                <w:sz w:val="20"/>
                <w:szCs w:val="20"/>
                <w:lang w:eastAsia="en-GB"/>
              </w:rPr>
              <w:t>ontribute to the development of school policy through participation in appropriate meeting groups,</w:t>
            </w:r>
            <w:r>
              <w:rPr>
                <w:rFonts w:ascii="Arial" w:eastAsia="Times New Roman" w:hAnsi="Arial" w:cs="Arial"/>
                <w:sz w:val="20"/>
                <w:szCs w:val="20"/>
                <w:lang w:eastAsia="en-GB"/>
              </w:rPr>
              <w:t xml:space="preserve"> committees and working parties</w:t>
            </w:r>
          </w:p>
          <w:p w:rsidR="000F5B01" w:rsidRDefault="000F5B01" w:rsidP="000F5B01">
            <w:pPr>
              <w:pStyle w:val="ListParagraph"/>
              <w:numPr>
                <w:ilvl w:val="0"/>
                <w:numId w:val="35"/>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Li</w:t>
            </w:r>
            <w:r w:rsidRPr="000F5B01">
              <w:rPr>
                <w:rFonts w:ascii="Arial" w:eastAsia="Times New Roman" w:hAnsi="Arial" w:cs="Arial"/>
                <w:sz w:val="20"/>
                <w:szCs w:val="20"/>
                <w:lang w:eastAsia="en-GB"/>
              </w:rPr>
              <w:t>aise as appropriate with external agencies</w:t>
            </w:r>
          </w:p>
          <w:p w:rsidR="000F5B01" w:rsidRDefault="000F5B01" w:rsidP="000F5B01">
            <w:pPr>
              <w:pStyle w:val="ListParagraph"/>
              <w:numPr>
                <w:ilvl w:val="0"/>
                <w:numId w:val="35"/>
              </w:numPr>
              <w:autoSpaceDE w:val="0"/>
              <w:autoSpaceDN w:val="0"/>
              <w:adjustRightInd w:val="0"/>
              <w:jc w:val="both"/>
              <w:rPr>
                <w:rFonts w:ascii="Arial" w:eastAsia="Times New Roman" w:hAnsi="Arial" w:cs="Arial"/>
                <w:sz w:val="20"/>
                <w:szCs w:val="20"/>
                <w:lang w:eastAsia="en-GB"/>
              </w:rPr>
            </w:pPr>
            <w:r w:rsidRPr="000F5B01">
              <w:rPr>
                <w:rFonts w:ascii="Arial" w:eastAsia="Times New Roman" w:hAnsi="Arial" w:cs="Arial"/>
                <w:sz w:val="20"/>
                <w:szCs w:val="20"/>
                <w:lang w:eastAsia="en-GB"/>
              </w:rPr>
              <w:t>Support the school ethos and policies in relation to students, parents, the local community and other external groups;</w:t>
            </w:r>
          </w:p>
          <w:p w:rsidR="000F5B01" w:rsidRPr="000F5B01" w:rsidRDefault="000F5B01" w:rsidP="000F5B01">
            <w:pPr>
              <w:pStyle w:val="ListParagraph"/>
              <w:numPr>
                <w:ilvl w:val="0"/>
                <w:numId w:val="35"/>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Pr="000F5B01">
              <w:rPr>
                <w:rFonts w:ascii="Arial" w:eastAsia="Times New Roman" w:hAnsi="Arial" w:cs="Arial"/>
                <w:sz w:val="20"/>
                <w:szCs w:val="20"/>
                <w:lang w:eastAsia="en-GB"/>
              </w:rPr>
              <w:t>rovide reports as appropriate for Governors on activities and progress within the area of responsibility.</w:t>
            </w:r>
          </w:p>
        </w:tc>
      </w:tr>
      <w:tr w:rsidR="000F5B01" w:rsidRPr="00ED52E4" w:rsidTr="00730995">
        <w:tc>
          <w:tcPr>
            <w:tcW w:w="2943" w:type="dxa"/>
          </w:tcPr>
          <w:p w:rsidR="000F5B01" w:rsidRDefault="000F5B01" w:rsidP="000F5B01">
            <w:pPr>
              <w:ind w:left="142"/>
              <w:rPr>
                <w:rFonts w:ascii="Arial" w:eastAsia="Times New Roman" w:hAnsi="Arial" w:cs="Arial"/>
                <w:b/>
                <w:bCs/>
                <w:sz w:val="20"/>
                <w:szCs w:val="20"/>
                <w:lang w:eastAsia="en-GB"/>
              </w:rPr>
            </w:pPr>
            <w:r>
              <w:rPr>
                <w:rFonts w:ascii="Arial" w:eastAsia="Times New Roman" w:hAnsi="Arial" w:cs="Arial"/>
                <w:b/>
                <w:bCs/>
                <w:sz w:val="20"/>
                <w:szCs w:val="20"/>
                <w:lang w:eastAsia="en-GB"/>
              </w:rPr>
              <w:t>Personnel</w:t>
            </w:r>
          </w:p>
        </w:tc>
        <w:tc>
          <w:tcPr>
            <w:tcW w:w="6299" w:type="dxa"/>
          </w:tcPr>
          <w:p w:rsidR="000F5B01" w:rsidRDefault="000F5B01" w:rsidP="000F5B01">
            <w:pPr>
              <w:pStyle w:val="ListParagraph"/>
              <w:numPr>
                <w:ilvl w:val="0"/>
                <w:numId w:val="36"/>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Pr="000F5B01">
              <w:rPr>
                <w:rFonts w:ascii="Arial" w:eastAsia="Times New Roman" w:hAnsi="Arial" w:cs="Arial"/>
                <w:sz w:val="20"/>
                <w:szCs w:val="20"/>
                <w:lang w:eastAsia="en-GB"/>
              </w:rPr>
              <w:t>articipate in and advise on the app</w:t>
            </w:r>
            <w:r>
              <w:rPr>
                <w:rFonts w:ascii="Arial" w:eastAsia="Times New Roman" w:hAnsi="Arial" w:cs="Arial"/>
                <w:sz w:val="20"/>
                <w:szCs w:val="20"/>
                <w:lang w:eastAsia="en-GB"/>
              </w:rPr>
              <w:t>ointment and selection of staff</w:t>
            </w:r>
          </w:p>
          <w:p w:rsidR="000F5B01" w:rsidRDefault="000F5B01" w:rsidP="000F5B01">
            <w:pPr>
              <w:pStyle w:val="ListParagraph"/>
              <w:numPr>
                <w:ilvl w:val="0"/>
                <w:numId w:val="36"/>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Pr</w:t>
            </w:r>
            <w:r w:rsidRPr="000F5B01">
              <w:rPr>
                <w:rFonts w:ascii="Arial" w:eastAsia="Times New Roman" w:hAnsi="Arial" w:cs="Arial"/>
                <w:sz w:val="20"/>
                <w:szCs w:val="20"/>
                <w:lang w:eastAsia="en-GB"/>
              </w:rPr>
              <w:t>ovide support, guidance and leader</w:t>
            </w:r>
            <w:r>
              <w:rPr>
                <w:rFonts w:ascii="Arial" w:eastAsia="Times New Roman" w:hAnsi="Arial" w:cs="Arial"/>
                <w:sz w:val="20"/>
                <w:szCs w:val="20"/>
                <w:lang w:eastAsia="en-GB"/>
              </w:rPr>
              <w:t>ship to all members of the team</w:t>
            </w:r>
          </w:p>
          <w:p w:rsidR="000F5B01" w:rsidRDefault="000F5B01" w:rsidP="000F5B01">
            <w:pPr>
              <w:pStyle w:val="ListParagraph"/>
              <w:numPr>
                <w:ilvl w:val="0"/>
                <w:numId w:val="36"/>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C</w:t>
            </w:r>
            <w:r w:rsidRPr="000F5B01">
              <w:rPr>
                <w:rFonts w:ascii="Arial" w:eastAsia="Times New Roman" w:hAnsi="Arial" w:cs="Arial"/>
                <w:sz w:val="20"/>
                <w:szCs w:val="20"/>
                <w:lang w:eastAsia="en-GB"/>
              </w:rPr>
              <w:t>learly articulate and promote a shared understanding of and commitment to the vision for the school and its development at b</w:t>
            </w:r>
            <w:r>
              <w:rPr>
                <w:rFonts w:ascii="Arial" w:eastAsia="Times New Roman" w:hAnsi="Arial" w:cs="Arial"/>
                <w:sz w:val="20"/>
                <w:szCs w:val="20"/>
                <w:lang w:eastAsia="en-GB"/>
              </w:rPr>
              <w:t>oth team and whole school level</w:t>
            </w:r>
          </w:p>
          <w:p w:rsidR="000F5B01" w:rsidRDefault="000F5B01" w:rsidP="000F5B01">
            <w:pPr>
              <w:pStyle w:val="ListParagraph"/>
              <w:numPr>
                <w:ilvl w:val="0"/>
                <w:numId w:val="36"/>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D</w:t>
            </w:r>
            <w:r w:rsidRPr="000F5B01">
              <w:rPr>
                <w:rFonts w:ascii="Arial" w:eastAsia="Times New Roman" w:hAnsi="Arial" w:cs="Arial"/>
                <w:sz w:val="20"/>
                <w:szCs w:val="20"/>
                <w:lang w:eastAsia="en-GB"/>
              </w:rPr>
              <w:t>elegate task</w:t>
            </w:r>
            <w:r>
              <w:rPr>
                <w:rFonts w:ascii="Arial" w:eastAsia="Times New Roman" w:hAnsi="Arial" w:cs="Arial"/>
                <w:sz w:val="20"/>
                <w:szCs w:val="20"/>
                <w:lang w:eastAsia="en-GB"/>
              </w:rPr>
              <w:t>s appropriately within the team</w:t>
            </w:r>
          </w:p>
          <w:p w:rsidR="000F5B01" w:rsidRDefault="000F5B01" w:rsidP="000F5B01">
            <w:pPr>
              <w:pStyle w:val="ListParagraph"/>
              <w:numPr>
                <w:ilvl w:val="0"/>
                <w:numId w:val="36"/>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Chair team meetings</w:t>
            </w:r>
          </w:p>
          <w:p w:rsidR="000F5B01" w:rsidRDefault="000F5B01" w:rsidP="000F5B01">
            <w:pPr>
              <w:pStyle w:val="ListParagraph"/>
              <w:numPr>
                <w:ilvl w:val="0"/>
                <w:numId w:val="36"/>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Mentor and support new staff</w:t>
            </w:r>
          </w:p>
          <w:p w:rsidR="000F5B01" w:rsidRDefault="000F5B01" w:rsidP="000F5B01">
            <w:pPr>
              <w:pStyle w:val="ListParagraph"/>
              <w:numPr>
                <w:ilvl w:val="0"/>
                <w:numId w:val="36"/>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Pr="000F5B01">
              <w:rPr>
                <w:rFonts w:ascii="Arial" w:eastAsia="Times New Roman" w:hAnsi="Arial" w:cs="Arial"/>
                <w:sz w:val="20"/>
                <w:szCs w:val="20"/>
                <w:lang w:eastAsia="en-GB"/>
              </w:rPr>
              <w:t>rovide advice to the Head Teacher as required on matters including threshold and upper pay spine prog</w:t>
            </w:r>
            <w:r>
              <w:rPr>
                <w:rFonts w:ascii="Arial" w:eastAsia="Times New Roman" w:hAnsi="Arial" w:cs="Arial"/>
                <w:sz w:val="20"/>
                <w:szCs w:val="20"/>
                <w:lang w:eastAsia="en-GB"/>
              </w:rPr>
              <w:t>ression for members of the team</w:t>
            </w:r>
          </w:p>
          <w:p w:rsidR="000F5B01" w:rsidRPr="000F5B01" w:rsidRDefault="000F5B01" w:rsidP="000F5B01">
            <w:pPr>
              <w:pStyle w:val="ListParagraph"/>
              <w:numPr>
                <w:ilvl w:val="0"/>
                <w:numId w:val="36"/>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Pr="000F5B01">
              <w:rPr>
                <w:rFonts w:ascii="Arial" w:eastAsia="Times New Roman" w:hAnsi="Arial" w:cs="Arial"/>
                <w:sz w:val="20"/>
                <w:szCs w:val="20"/>
                <w:lang w:eastAsia="en-GB"/>
              </w:rPr>
              <w:t>repare confidential references for members of the team as required.</w:t>
            </w:r>
          </w:p>
          <w:p w:rsidR="000F5B01" w:rsidRPr="000F5B01" w:rsidRDefault="000F5B01" w:rsidP="000F5B01">
            <w:pPr>
              <w:autoSpaceDE w:val="0"/>
              <w:autoSpaceDN w:val="0"/>
              <w:adjustRightInd w:val="0"/>
              <w:ind w:left="0"/>
              <w:jc w:val="both"/>
              <w:rPr>
                <w:rFonts w:ascii="Arial" w:eastAsia="Times New Roman" w:hAnsi="Arial" w:cs="Arial"/>
                <w:sz w:val="20"/>
                <w:szCs w:val="20"/>
                <w:lang w:eastAsia="en-GB"/>
              </w:rPr>
            </w:pPr>
          </w:p>
        </w:tc>
      </w:tr>
      <w:tr w:rsidR="000F5B01" w:rsidRPr="00ED52E4" w:rsidTr="00730995">
        <w:tc>
          <w:tcPr>
            <w:tcW w:w="2943" w:type="dxa"/>
          </w:tcPr>
          <w:p w:rsidR="000F5B01" w:rsidRDefault="000F5B01" w:rsidP="000F5B01">
            <w:pPr>
              <w:ind w:left="142"/>
              <w:rPr>
                <w:rFonts w:ascii="Arial" w:eastAsia="Times New Roman" w:hAnsi="Arial" w:cs="Arial"/>
                <w:b/>
                <w:bCs/>
                <w:sz w:val="20"/>
                <w:szCs w:val="20"/>
                <w:lang w:eastAsia="en-GB"/>
              </w:rPr>
            </w:pPr>
            <w:r>
              <w:rPr>
                <w:rFonts w:ascii="Arial" w:eastAsia="Times New Roman" w:hAnsi="Arial" w:cs="Arial"/>
                <w:b/>
                <w:bCs/>
                <w:sz w:val="20"/>
                <w:szCs w:val="20"/>
                <w:lang w:eastAsia="en-GB"/>
              </w:rPr>
              <w:t>Student Outcomes</w:t>
            </w:r>
          </w:p>
        </w:tc>
        <w:tc>
          <w:tcPr>
            <w:tcW w:w="6299" w:type="dxa"/>
          </w:tcPr>
          <w:p w:rsidR="000F5B01" w:rsidRDefault="000F5B01" w:rsidP="000F5B01">
            <w:pPr>
              <w:pStyle w:val="ListParagraph"/>
              <w:numPr>
                <w:ilvl w:val="0"/>
                <w:numId w:val="37"/>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B</w:t>
            </w:r>
            <w:r w:rsidRPr="000F5B01">
              <w:rPr>
                <w:rFonts w:ascii="Arial" w:eastAsia="Times New Roman" w:hAnsi="Arial" w:cs="Arial"/>
                <w:sz w:val="20"/>
                <w:szCs w:val="20"/>
                <w:lang w:eastAsia="en-GB"/>
              </w:rPr>
              <w:t>e accountable for the performance of students against targets in the</w:t>
            </w:r>
            <w:r>
              <w:rPr>
                <w:rFonts w:ascii="Arial" w:eastAsia="Times New Roman" w:hAnsi="Arial" w:cs="Arial"/>
                <w:sz w:val="20"/>
                <w:szCs w:val="20"/>
                <w:lang w:eastAsia="en-GB"/>
              </w:rPr>
              <w:t xml:space="preserve"> appropriate curriculum area(s)</w:t>
            </w:r>
          </w:p>
          <w:p w:rsidR="000F5B01" w:rsidRPr="000F5B01" w:rsidRDefault="000F5B01" w:rsidP="000F5B01">
            <w:pPr>
              <w:pStyle w:val="ListParagraph"/>
              <w:numPr>
                <w:ilvl w:val="0"/>
                <w:numId w:val="37"/>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Pr="000F5B01">
              <w:rPr>
                <w:rFonts w:ascii="Arial" w:eastAsia="Times New Roman" w:hAnsi="Arial" w:cs="Arial"/>
                <w:sz w:val="20"/>
                <w:szCs w:val="20"/>
                <w:lang w:eastAsia="en-GB"/>
              </w:rPr>
              <w:t>repare reports as required analysing student progress and performance in the designated area</w:t>
            </w:r>
          </w:p>
          <w:p w:rsidR="000F5B01" w:rsidRDefault="000F5B01" w:rsidP="000F5B01">
            <w:pPr>
              <w:pStyle w:val="ListParagraph"/>
              <w:autoSpaceDE w:val="0"/>
              <w:autoSpaceDN w:val="0"/>
              <w:adjustRightInd w:val="0"/>
              <w:jc w:val="both"/>
              <w:rPr>
                <w:rFonts w:ascii="Arial" w:eastAsia="Times New Roman" w:hAnsi="Arial" w:cs="Arial"/>
                <w:sz w:val="20"/>
                <w:szCs w:val="20"/>
                <w:lang w:eastAsia="en-GB"/>
              </w:rPr>
            </w:pPr>
          </w:p>
        </w:tc>
      </w:tr>
      <w:tr w:rsidR="000F5B01" w:rsidRPr="00ED52E4" w:rsidTr="00730995">
        <w:tc>
          <w:tcPr>
            <w:tcW w:w="2943" w:type="dxa"/>
          </w:tcPr>
          <w:p w:rsidR="000F5B01" w:rsidRDefault="000F5B01" w:rsidP="000F5B01">
            <w:pPr>
              <w:ind w:left="142"/>
              <w:rPr>
                <w:rFonts w:ascii="Arial" w:eastAsia="Times New Roman" w:hAnsi="Arial" w:cs="Arial"/>
                <w:b/>
                <w:bCs/>
                <w:sz w:val="20"/>
                <w:szCs w:val="20"/>
                <w:lang w:eastAsia="en-GB"/>
              </w:rPr>
            </w:pPr>
            <w:r>
              <w:rPr>
                <w:rFonts w:ascii="Arial" w:eastAsia="Times New Roman" w:hAnsi="Arial" w:cs="Arial"/>
                <w:b/>
                <w:bCs/>
                <w:sz w:val="20"/>
                <w:szCs w:val="20"/>
                <w:lang w:eastAsia="en-GB"/>
              </w:rPr>
              <w:t>Resources</w:t>
            </w:r>
          </w:p>
        </w:tc>
        <w:tc>
          <w:tcPr>
            <w:tcW w:w="6299" w:type="dxa"/>
          </w:tcPr>
          <w:p w:rsidR="000F5B01" w:rsidRDefault="000F5B01" w:rsidP="000F5B01">
            <w:pPr>
              <w:pStyle w:val="ListParagraph"/>
              <w:numPr>
                <w:ilvl w:val="0"/>
                <w:numId w:val="38"/>
              </w:numPr>
              <w:autoSpaceDE w:val="0"/>
              <w:autoSpaceDN w:val="0"/>
              <w:adjustRightInd w:val="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Pr="000F5B01">
              <w:rPr>
                <w:rFonts w:ascii="Arial" w:eastAsia="Times New Roman" w:hAnsi="Arial" w:cs="Arial"/>
                <w:color w:val="000000"/>
                <w:sz w:val="20"/>
                <w:szCs w:val="20"/>
                <w:lang w:eastAsia="en-GB"/>
              </w:rPr>
              <w:t>stablish and maintain a safe, healthy and attractive environment for learning</w:t>
            </w:r>
          </w:p>
          <w:p w:rsidR="000F5B01" w:rsidRDefault="000F5B01" w:rsidP="000F5B01">
            <w:pPr>
              <w:pStyle w:val="ListParagraph"/>
              <w:numPr>
                <w:ilvl w:val="0"/>
                <w:numId w:val="38"/>
              </w:numPr>
              <w:autoSpaceDE w:val="0"/>
              <w:autoSpaceDN w:val="0"/>
              <w:adjustRightInd w:val="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w:t>
            </w:r>
            <w:r w:rsidRPr="000F5B01">
              <w:rPr>
                <w:rFonts w:ascii="Arial" w:eastAsia="Times New Roman" w:hAnsi="Arial" w:cs="Arial"/>
                <w:color w:val="000000"/>
                <w:sz w:val="20"/>
                <w:szCs w:val="20"/>
                <w:lang w:eastAsia="en-GB"/>
              </w:rPr>
              <w:t>anage budgets allocated to the area</w:t>
            </w:r>
            <w:r>
              <w:rPr>
                <w:rFonts w:ascii="Arial" w:eastAsia="Times New Roman" w:hAnsi="Arial" w:cs="Arial"/>
                <w:color w:val="000000"/>
                <w:sz w:val="20"/>
                <w:szCs w:val="20"/>
                <w:lang w:eastAsia="en-GB"/>
              </w:rPr>
              <w:t xml:space="preserve"> following all school procedures</w:t>
            </w:r>
          </w:p>
          <w:p w:rsidR="000F5B01" w:rsidRPr="000F5B01" w:rsidRDefault="000F5B01" w:rsidP="000F5B01">
            <w:pPr>
              <w:pStyle w:val="ListParagraph"/>
              <w:numPr>
                <w:ilvl w:val="0"/>
                <w:numId w:val="38"/>
              </w:numPr>
              <w:autoSpaceDE w:val="0"/>
              <w:autoSpaceDN w:val="0"/>
              <w:adjustRightInd w:val="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Pr="000F5B01">
              <w:rPr>
                <w:rFonts w:ascii="Arial" w:eastAsia="Times New Roman" w:hAnsi="Arial" w:cs="Arial"/>
                <w:color w:val="000000"/>
                <w:sz w:val="20"/>
                <w:szCs w:val="20"/>
                <w:lang w:eastAsia="en-GB"/>
              </w:rPr>
              <w:t>eploy staffing and physical resources effectively to support the delivery of high quality teaching and learning;</w:t>
            </w:r>
          </w:p>
          <w:p w:rsidR="000F5B01" w:rsidRDefault="000F5B01" w:rsidP="000F5B01">
            <w:pPr>
              <w:pStyle w:val="ListParagraph"/>
              <w:numPr>
                <w:ilvl w:val="0"/>
                <w:numId w:val="38"/>
              </w:numPr>
              <w:autoSpaceDE w:val="0"/>
              <w:autoSpaceDN w:val="0"/>
              <w:adjustRightInd w:val="0"/>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E</w:t>
            </w:r>
            <w:r w:rsidRPr="00730995">
              <w:rPr>
                <w:rFonts w:ascii="Arial" w:eastAsia="Times New Roman" w:hAnsi="Arial" w:cs="Arial"/>
                <w:color w:val="000000"/>
                <w:sz w:val="20"/>
                <w:szCs w:val="20"/>
                <w:lang w:eastAsia="en-GB"/>
              </w:rPr>
              <w:t>nsure all relevant Health and Safety requirements are complied with, bringing concerns to the attention of the relevant staff promptly.</w:t>
            </w:r>
          </w:p>
        </w:tc>
      </w:tr>
      <w:tr w:rsidR="000F5B01" w:rsidRPr="00ED52E4" w:rsidTr="00730995">
        <w:tc>
          <w:tcPr>
            <w:tcW w:w="2943" w:type="dxa"/>
          </w:tcPr>
          <w:p w:rsidR="000F5B01" w:rsidRDefault="000F5B01" w:rsidP="000F5B01">
            <w:pPr>
              <w:ind w:left="142"/>
              <w:rPr>
                <w:rFonts w:ascii="Arial" w:eastAsia="Times New Roman" w:hAnsi="Arial" w:cs="Arial"/>
                <w:b/>
                <w:bCs/>
                <w:sz w:val="20"/>
                <w:szCs w:val="20"/>
                <w:lang w:eastAsia="en-GB"/>
              </w:rPr>
            </w:pPr>
          </w:p>
        </w:tc>
        <w:tc>
          <w:tcPr>
            <w:tcW w:w="6299" w:type="dxa"/>
          </w:tcPr>
          <w:p w:rsidR="000F5B01" w:rsidRPr="00730995" w:rsidRDefault="000F5B01" w:rsidP="000F5B01">
            <w:pPr>
              <w:autoSpaceDE w:val="0"/>
              <w:autoSpaceDN w:val="0"/>
              <w:adjustRightInd w:val="0"/>
              <w:ind w:left="34"/>
              <w:jc w:val="both"/>
              <w:rPr>
                <w:rFonts w:ascii="Arial" w:eastAsia="Times New Roman" w:hAnsi="Arial" w:cs="Arial"/>
                <w:sz w:val="20"/>
                <w:szCs w:val="20"/>
                <w:lang w:eastAsia="en-GB"/>
              </w:rPr>
            </w:pPr>
            <w:r w:rsidRPr="00730995">
              <w:rPr>
                <w:rFonts w:ascii="Arial" w:eastAsia="Times New Roman" w:hAnsi="Arial" w:cs="Arial"/>
                <w:sz w:val="20"/>
                <w:szCs w:val="20"/>
                <w:lang w:eastAsia="en-GB"/>
              </w:rPr>
              <w:t>This job description will be reviewed annually and may be subject to amendment or modification with the post-holder. It is not a comprehensive statement of procedure and tasks but sets the main expectations of the school in relation to the post holder’s professional responsibilities and duties.</w:t>
            </w:r>
          </w:p>
          <w:p w:rsidR="000F5B01" w:rsidRPr="00730995" w:rsidRDefault="000F5B01" w:rsidP="000F5B01">
            <w:pPr>
              <w:autoSpaceDE w:val="0"/>
              <w:autoSpaceDN w:val="0"/>
              <w:adjustRightInd w:val="0"/>
              <w:ind w:left="34"/>
              <w:jc w:val="both"/>
              <w:rPr>
                <w:rFonts w:ascii="Arial" w:eastAsia="Times New Roman" w:hAnsi="Arial" w:cs="Arial"/>
                <w:sz w:val="20"/>
                <w:szCs w:val="20"/>
                <w:lang w:eastAsia="en-GB"/>
              </w:rPr>
            </w:pPr>
          </w:p>
          <w:p w:rsidR="000F5B01" w:rsidRDefault="000F5B01" w:rsidP="000F5B01">
            <w:pPr>
              <w:pStyle w:val="ListParagraph"/>
              <w:autoSpaceDE w:val="0"/>
              <w:autoSpaceDN w:val="0"/>
              <w:adjustRightInd w:val="0"/>
              <w:ind w:left="34"/>
              <w:jc w:val="both"/>
              <w:rPr>
                <w:rFonts w:ascii="Arial" w:eastAsia="Times New Roman" w:hAnsi="Arial" w:cs="Arial"/>
                <w:color w:val="000000"/>
                <w:sz w:val="20"/>
                <w:szCs w:val="20"/>
                <w:lang w:eastAsia="en-GB"/>
              </w:rPr>
            </w:pPr>
            <w:r w:rsidRPr="00730995">
              <w:rPr>
                <w:rFonts w:ascii="Arial" w:eastAsia="Times New Roman" w:hAnsi="Arial" w:cs="Arial"/>
                <w:sz w:val="20"/>
                <w:szCs w:val="20"/>
                <w:lang w:eastAsia="en-GB"/>
              </w:rPr>
              <w:t>Staindrop Academy School is committed to safeguarding and promoting the welfare of the children and expects al staff and volunteers to share this commitment.  This post is subject to signing our ICT Staff User Policy and having and Enhances CRB Disclosure.</w:t>
            </w:r>
          </w:p>
        </w:tc>
      </w:tr>
    </w:tbl>
    <w:p w:rsidR="007152DD" w:rsidRDefault="004E5223" w:rsidP="000F5B01"/>
    <w:sectPr w:rsidR="007152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B3" w:rsidRDefault="00C909B3" w:rsidP="00C909B3">
      <w:pPr>
        <w:spacing w:after="0" w:line="240" w:lineRule="auto"/>
      </w:pPr>
      <w:r>
        <w:separator/>
      </w:r>
    </w:p>
  </w:endnote>
  <w:endnote w:type="continuationSeparator" w:id="0">
    <w:p w:rsidR="00C909B3" w:rsidRDefault="00C909B3" w:rsidP="00C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B3" w:rsidRPr="00C909B3" w:rsidRDefault="00C909B3">
    <w:pPr>
      <w:pStyle w:val="Footer"/>
      <w:rPr>
        <w:sz w:val="16"/>
        <w:szCs w:val="16"/>
      </w:rPr>
    </w:pPr>
    <w:r w:rsidRPr="00C909B3">
      <w:rPr>
        <w:sz w:val="16"/>
        <w:szCs w:val="16"/>
      </w:rPr>
      <w:t>Admindoc/jobvacancies/generic job description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B3" w:rsidRDefault="00C909B3" w:rsidP="00C909B3">
      <w:pPr>
        <w:spacing w:after="0" w:line="240" w:lineRule="auto"/>
      </w:pPr>
      <w:r>
        <w:separator/>
      </w:r>
    </w:p>
  </w:footnote>
  <w:footnote w:type="continuationSeparator" w:id="0">
    <w:p w:rsidR="00C909B3" w:rsidRDefault="00C909B3" w:rsidP="00C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77C"/>
    <w:multiLevelType w:val="hybridMultilevel"/>
    <w:tmpl w:val="8A6A8340"/>
    <w:lvl w:ilvl="0" w:tplc="DCE49E96">
      <w:numFmt w:val="bullet"/>
      <w:lvlText w:val="-"/>
      <w:lvlJc w:val="left"/>
      <w:pPr>
        <w:ind w:left="1038" w:hanging="360"/>
      </w:pPr>
      <w:rPr>
        <w:rFonts w:ascii="Arial" w:eastAsiaTheme="minorHAnsi" w:hAnsi="Arial" w:cs="Aria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nsid w:val="0770032E"/>
    <w:multiLevelType w:val="hybridMultilevel"/>
    <w:tmpl w:val="9D2643DE"/>
    <w:lvl w:ilvl="0" w:tplc="DCE49E96">
      <w:numFmt w:val="bullet"/>
      <w:lvlText w:val="-"/>
      <w:lvlJc w:val="left"/>
      <w:pPr>
        <w:ind w:left="1440" w:hanging="360"/>
      </w:pPr>
      <w:rPr>
        <w:rFonts w:ascii="Arial" w:eastAsiaTheme="minorHAnsi" w:hAnsi="Arial" w:cs="Arial" w:hint="default"/>
      </w:rPr>
    </w:lvl>
    <w:lvl w:ilvl="1" w:tplc="F4C8611A">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D62E45"/>
    <w:multiLevelType w:val="hybridMultilevel"/>
    <w:tmpl w:val="6E064E0C"/>
    <w:lvl w:ilvl="0" w:tplc="DCE49E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44310"/>
    <w:multiLevelType w:val="hybridMultilevel"/>
    <w:tmpl w:val="2E2220A6"/>
    <w:lvl w:ilvl="0" w:tplc="C2B67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F49FB"/>
    <w:multiLevelType w:val="hybridMultilevel"/>
    <w:tmpl w:val="B396F770"/>
    <w:lvl w:ilvl="0" w:tplc="DCE49E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C0854"/>
    <w:multiLevelType w:val="hybridMultilevel"/>
    <w:tmpl w:val="8F10E08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nsid w:val="188F4F75"/>
    <w:multiLevelType w:val="hybridMultilevel"/>
    <w:tmpl w:val="E8905E7E"/>
    <w:lvl w:ilvl="0" w:tplc="DCE49E96">
      <w:numFmt w:val="bullet"/>
      <w:lvlText w:val="-"/>
      <w:lvlJc w:val="left"/>
      <w:pPr>
        <w:ind w:left="754" w:hanging="360"/>
      </w:pPr>
      <w:rPr>
        <w:rFonts w:ascii="Arial" w:eastAsiaTheme="minorHAnsi"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18B465AC"/>
    <w:multiLevelType w:val="hybridMultilevel"/>
    <w:tmpl w:val="65ACF6E8"/>
    <w:lvl w:ilvl="0" w:tplc="DCE49E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C7D2E"/>
    <w:multiLevelType w:val="hybridMultilevel"/>
    <w:tmpl w:val="F848A83E"/>
    <w:lvl w:ilvl="0" w:tplc="C2B67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4E60B0"/>
    <w:multiLevelType w:val="hybridMultilevel"/>
    <w:tmpl w:val="134455DC"/>
    <w:lvl w:ilvl="0" w:tplc="DCE49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137C3E"/>
    <w:multiLevelType w:val="hybridMultilevel"/>
    <w:tmpl w:val="5ED21D04"/>
    <w:lvl w:ilvl="0" w:tplc="A894BDCE">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6024DA1"/>
    <w:multiLevelType w:val="hybridMultilevel"/>
    <w:tmpl w:val="CB8A140A"/>
    <w:lvl w:ilvl="0" w:tplc="DCE49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4053B"/>
    <w:multiLevelType w:val="hybridMultilevel"/>
    <w:tmpl w:val="A210D0E4"/>
    <w:lvl w:ilvl="0" w:tplc="DCE49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62977"/>
    <w:multiLevelType w:val="hybridMultilevel"/>
    <w:tmpl w:val="97F05DB6"/>
    <w:lvl w:ilvl="0" w:tplc="B18CE32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6E02494"/>
    <w:multiLevelType w:val="hybridMultilevel"/>
    <w:tmpl w:val="F76EE0AE"/>
    <w:lvl w:ilvl="0" w:tplc="DCE49E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D7124"/>
    <w:multiLevelType w:val="hybridMultilevel"/>
    <w:tmpl w:val="943A1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0B41911"/>
    <w:multiLevelType w:val="hybridMultilevel"/>
    <w:tmpl w:val="8B6A0564"/>
    <w:lvl w:ilvl="0" w:tplc="DCE49E96">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7D22536"/>
    <w:multiLevelType w:val="hybridMultilevel"/>
    <w:tmpl w:val="83BA1088"/>
    <w:lvl w:ilvl="0" w:tplc="DCE49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AE34DE"/>
    <w:multiLevelType w:val="hybridMultilevel"/>
    <w:tmpl w:val="D6E24354"/>
    <w:lvl w:ilvl="0" w:tplc="DCE49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DB7BF9"/>
    <w:multiLevelType w:val="hybridMultilevel"/>
    <w:tmpl w:val="5224989E"/>
    <w:lvl w:ilvl="0" w:tplc="DCE49E9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89379B"/>
    <w:multiLevelType w:val="hybridMultilevel"/>
    <w:tmpl w:val="0334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33AA6"/>
    <w:multiLevelType w:val="hybridMultilevel"/>
    <w:tmpl w:val="84FA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F856D7"/>
    <w:multiLevelType w:val="hybridMultilevel"/>
    <w:tmpl w:val="60807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B0B1B5A"/>
    <w:multiLevelType w:val="hybridMultilevel"/>
    <w:tmpl w:val="9914068E"/>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4185" w:hanging="360"/>
      </w:pPr>
      <w:rPr>
        <w:rFonts w:ascii="Courier New" w:hAnsi="Courier New" w:cs="Courier New" w:hint="default"/>
      </w:rPr>
    </w:lvl>
    <w:lvl w:ilvl="2" w:tplc="08090005">
      <w:start w:val="1"/>
      <w:numFmt w:val="bullet"/>
      <w:lvlText w:val=""/>
      <w:lvlJc w:val="left"/>
      <w:pPr>
        <w:ind w:left="4905" w:hanging="360"/>
      </w:pPr>
      <w:rPr>
        <w:rFonts w:ascii="Wingdings" w:hAnsi="Wingdings" w:hint="default"/>
      </w:rPr>
    </w:lvl>
    <w:lvl w:ilvl="3" w:tplc="08090001">
      <w:start w:val="1"/>
      <w:numFmt w:val="bullet"/>
      <w:lvlText w:val=""/>
      <w:lvlJc w:val="left"/>
      <w:pPr>
        <w:ind w:left="5625" w:hanging="360"/>
      </w:pPr>
      <w:rPr>
        <w:rFonts w:ascii="Symbol" w:hAnsi="Symbol" w:hint="default"/>
      </w:rPr>
    </w:lvl>
    <w:lvl w:ilvl="4" w:tplc="08090003">
      <w:start w:val="1"/>
      <w:numFmt w:val="bullet"/>
      <w:lvlText w:val="o"/>
      <w:lvlJc w:val="left"/>
      <w:pPr>
        <w:ind w:left="6345" w:hanging="360"/>
      </w:pPr>
      <w:rPr>
        <w:rFonts w:ascii="Courier New" w:hAnsi="Courier New" w:cs="Courier New" w:hint="default"/>
      </w:rPr>
    </w:lvl>
    <w:lvl w:ilvl="5" w:tplc="08090005">
      <w:start w:val="1"/>
      <w:numFmt w:val="bullet"/>
      <w:lvlText w:val=""/>
      <w:lvlJc w:val="left"/>
      <w:pPr>
        <w:ind w:left="7065" w:hanging="360"/>
      </w:pPr>
      <w:rPr>
        <w:rFonts w:ascii="Wingdings" w:hAnsi="Wingdings" w:hint="default"/>
      </w:rPr>
    </w:lvl>
    <w:lvl w:ilvl="6" w:tplc="0809000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24">
    <w:nsid w:val="51E91156"/>
    <w:multiLevelType w:val="hybridMultilevel"/>
    <w:tmpl w:val="0B8A1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4C624E"/>
    <w:multiLevelType w:val="hybridMultilevel"/>
    <w:tmpl w:val="22B850FC"/>
    <w:lvl w:ilvl="0" w:tplc="DCE49E96">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4A210AE"/>
    <w:multiLevelType w:val="hybridMultilevel"/>
    <w:tmpl w:val="0E66D548"/>
    <w:lvl w:ilvl="0" w:tplc="DCE49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F79CE"/>
    <w:multiLevelType w:val="multilevel"/>
    <w:tmpl w:val="436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56E77"/>
    <w:multiLevelType w:val="hybridMultilevel"/>
    <w:tmpl w:val="06D8FEC8"/>
    <w:lvl w:ilvl="0" w:tplc="5A76C9AA">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D3914E7"/>
    <w:multiLevelType w:val="hybridMultilevel"/>
    <w:tmpl w:val="24680180"/>
    <w:lvl w:ilvl="0" w:tplc="DCE49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2367F7"/>
    <w:multiLevelType w:val="hybridMultilevel"/>
    <w:tmpl w:val="6DAA6E66"/>
    <w:lvl w:ilvl="0" w:tplc="DCE49E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3E79FD"/>
    <w:multiLevelType w:val="hybridMultilevel"/>
    <w:tmpl w:val="9E4C415C"/>
    <w:lvl w:ilvl="0" w:tplc="E7DA573A">
      <w:numFmt w:val="bullet"/>
      <w:lvlText w:val="-"/>
      <w:lvlJc w:val="left"/>
      <w:pPr>
        <w:ind w:left="1935" w:hanging="360"/>
      </w:pPr>
      <w:rPr>
        <w:rFonts w:ascii="Arial" w:eastAsiaTheme="minorHAnsi" w:hAnsi="Arial" w:cs="Aria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32">
    <w:nsid w:val="6380000F"/>
    <w:multiLevelType w:val="hybridMultilevel"/>
    <w:tmpl w:val="B51699B4"/>
    <w:lvl w:ilvl="0" w:tplc="DCE49E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981406"/>
    <w:multiLevelType w:val="hybridMultilevel"/>
    <w:tmpl w:val="C4C8CA2A"/>
    <w:lvl w:ilvl="0" w:tplc="DCE49E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F31E5A"/>
    <w:multiLevelType w:val="hybridMultilevel"/>
    <w:tmpl w:val="18AE35AC"/>
    <w:lvl w:ilvl="0" w:tplc="DCE49E96">
      <w:numFmt w:val="bullet"/>
      <w:lvlText w:val="-"/>
      <w:lvlJc w:val="left"/>
      <w:pPr>
        <w:ind w:left="1038" w:hanging="360"/>
      </w:pPr>
      <w:rPr>
        <w:rFonts w:ascii="Arial" w:eastAsiaTheme="minorHAnsi" w:hAnsi="Arial" w:cs="Aria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5">
    <w:nsid w:val="6F207A83"/>
    <w:multiLevelType w:val="hybridMultilevel"/>
    <w:tmpl w:val="7F08D65A"/>
    <w:lvl w:ilvl="0" w:tplc="DCE49E9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17278C"/>
    <w:multiLevelType w:val="hybridMultilevel"/>
    <w:tmpl w:val="AC60626A"/>
    <w:lvl w:ilvl="0" w:tplc="DCE49E9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F021D0"/>
    <w:multiLevelType w:val="hybridMultilevel"/>
    <w:tmpl w:val="CE96FA88"/>
    <w:lvl w:ilvl="0" w:tplc="DCE49E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5"/>
  </w:num>
  <w:num w:numId="4">
    <w:abstractNumId w:val="10"/>
  </w:num>
  <w:num w:numId="5">
    <w:abstractNumId w:val="13"/>
  </w:num>
  <w:num w:numId="6">
    <w:abstractNumId w:val="31"/>
  </w:num>
  <w:num w:numId="7">
    <w:abstractNumId w:val="23"/>
  </w:num>
  <w:num w:numId="8">
    <w:abstractNumId w:val="28"/>
  </w:num>
  <w:num w:numId="9">
    <w:abstractNumId w:val="36"/>
  </w:num>
  <w:num w:numId="10">
    <w:abstractNumId w:val="35"/>
  </w:num>
  <w:num w:numId="11">
    <w:abstractNumId w:val="22"/>
  </w:num>
  <w:num w:numId="12">
    <w:abstractNumId w:val="15"/>
  </w:num>
  <w:num w:numId="13">
    <w:abstractNumId w:val="27"/>
  </w:num>
  <w:num w:numId="14">
    <w:abstractNumId w:val="20"/>
  </w:num>
  <w:num w:numId="15">
    <w:abstractNumId w:val="8"/>
  </w:num>
  <w:num w:numId="16">
    <w:abstractNumId w:val="3"/>
  </w:num>
  <w:num w:numId="17">
    <w:abstractNumId w:val="21"/>
  </w:num>
  <w:num w:numId="18">
    <w:abstractNumId w:val="25"/>
  </w:num>
  <w:num w:numId="19">
    <w:abstractNumId w:val="16"/>
  </w:num>
  <w:num w:numId="20">
    <w:abstractNumId w:val="0"/>
  </w:num>
  <w:num w:numId="21">
    <w:abstractNumId w:val="34"/>
  </w:num>
  <w:num w:numId="22">
    <w:abstractNumId w:val="1"/>
  </w:num>
  <w:num w:numId="23">
    <w:abstractNumId w:val="37"/>
  </w:num>
  <w:num w:numId="24">
    <w:abstractNumId w:val="33"/>
  </w:num>
  <w:num w:numId="25">
    <w:abstractNumId w:val="17"/>
  </w:num>
  <w:num w:numId="26">
    <w:abstractNumId w:val="32"/>
  </w:num>
  <w:num w:numId="27">
    <w:abstractNumId w:val="11"/>
  </w:num>
  <w:num w:numId="28">
    <w:abstractNumId w:val="18"/>
  </w:num>
  <w:num w:numId="29">
    <w:abstractNumId w:val="29"/>
  </w:num>
  <w:num w:numId="30">
    <w:abstractNumId w:val="14"/>
  </w:num>
  <w:num w:numId="31">
    <w:abstractNumId w:val="2"/>
  </w:num>
  <w:num w:numId="32">
    <w:abstractNumId w:val="6"/>
  </w:num>
  <w:num w:numId="33">
    <w:abstractNumId w:val="26"/>
  </w:num>
  <w:num w:numId="34">
    <w:abstractNumId w:val="7"/>
  </w:num>
  <w:num w:numId="35">
    <w:abstractNumId w:val="9"/>
  </w:num>
  <w:num w:numId="36">
    <w:abstractNumId w:val="12"/>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8A"/>
    <w:rsid w:val="000770A2"/>
    <w:rsid w:val="000D1AD5"/>
    <w:rsid w:val="000F5B01"/>
    <w:rsid w:val="00115277"/>
    <w:rsid w:val="001A0E1D"/>
    <w:rsid w:val="001E2B7F"/>
    <w:rsid w:val="001F7C98"/>
    <w:rsid w:val="0021506E"/>
    <w:rsid w:val="00257B6D"/>
    <w:rsid w:val="00380B32"/>
    <w:rsid w:val="00446A76"/>
    <w:rsid w:val="004D28A9"/>
    <w:rsid w:val="005D72F3"/>
    <w:rsid w:val="00602774"/>
    <w:rsid w:val="007007A2"/>
    <w:rsid w:val="00713C82"/>
    <w:rsid w:val="00730995"/>
    <w:rsid w:val="008A48DC"/>
    <w:rsid w:val="008B539D"/>
    <w:rsid w:val="009440B8"/>
    <w:rsid w:val="00A0627A"/>
    <w:rsid w:val="00AD0EA3"/>
    <w:rsid w:val="00B128A9"/>
    <w:rsid w:val="00B23659"/>
    <w:rsid w:val="00B65015"/>
    <w:rsid w:val="00B75F29"/>
    <w:rsid w:val="00B81C9D"/>
    <w:rsid w:val="00B9418F"/>
    <w:rsid w:val="00BD5B3C"/>
    <w:rsid w:val="00C909B3"/>
    <w:rsid w:val="00CE2843"/>
    <w:rsid w:val="00D4304F"/>
    <w:rsid w:val="00D545FD"/>
    <w:rsid w:val="00D60D5E"/>
    <w:rsid w:val="00D912C6"/>
    <w:rsid w:val="00D97894"/>
    <w:rsid w:val="00DA1DCC"/>
    <w:rsid w:val="00DC638A"/>
    <w:rsid w:val="00E75B06"/>
    <w:rsid w:val="00ED52E4"/>
    <w:rsid w:val="00F12E40"/>
    <w:rsid w:val="00FE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3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894"/>
    <w:pPr>
      <w:ind w:left="720"/>
      <w:contextualSpacing/>
    </w:pPr>
  </w:style>
  <w:style w:type="paragraph" w:styleId="BalloonText">
    <w:name w:val="Balloon Text"/>
    <w:basedOn w:val="Normal"/>
    <w:link w:val="BalloonTextChar"/>
    <w:uiPriority w:val="99"/>
    <w:semiHidden/>
    <w:unhideWhenUsed/>
    <w:rsid w:val="00D60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5E"/>
    <w:rPr>
      <w:rFonts w:ascii="Tahoma" w:hAnsi="Tahoma" w:cs="Tahoma"/>
      <w:sz w:val="16"/>
      <w:szCs w:val="16"/>
    </w:rPr>
  </w:style>
  <w:style w:type="table" w:styleId="TableGrid">
    <w:name w:val="Table Grid"/>
    <w:basedOn w:val="TableNormal"/>
    <w:uiPriority w:val="59"/>
    <w:rsid w:val="00730995"/>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9B3"/>
  </w:style>
  <w:style w:type="paragraph" w:styleId="Footer">
    <w:name w:val="footer"/>
    <w:basedOn w:val="Normal"/>
    <w:link w:val="FooterChar"/>
    <w:uiPriority w:val="99"/>
    <w:unhideWhenUsed/>
    <w:rsid w:val="00C90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3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894"/>
    <w:pPr>
      <w:ind w:left="720"/>
      <w:contextualSpacing/>
    </w:pPr>
  </w:style>
  <w:style w:type="paragraph" w:styleId="BalloonText">
    <w:name w:val="Balloon Text"/>
    <w:basedOn w:val="Normal"/>
    <w:link w:val="BalloonTextChar"/>
    <w:uiPriority w:val="99"/>
    <w:semiHidden/>
    <w:unhideWhenUsed/>
    <w:rsid w:val="00D60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5E"/>
    <w:rPr>
      <w:rFonts w:ascii="Tahoma" w:hAnsi="Tahoma" w:cs="Tahoma"/>
      <w:sz w:val="16"/>
      <w:szCs w:val="16"/>
    </w:rPr>
  </w:style>
  <w:style w:type="table" w:styleId="TableGrid">
    <w:name w:val="Table Grid"/>
    <w:basedOn w:val="TableNormal"/>
    <w:uiPriority w:val="59"/>
    <w:rsid w:val="00730995"/>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9B3"/>
  </w:style>
  <w:style w:type="paragraph" w:styleId="Footer">
    <w:name w:val="footer"/>
    <w:basedOn w:val="Normal"/>
    <w:link w:val="FooterChar"/>
    <w:uiPriority w:val="99"/>
    <w:unhideWhenUsed/>
    <w:rsid w:val="00C90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12F942AD</Template>
  <TotalTime>0</TotalTime>
  <Pages>6</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p.coulthard</dc:creator>
  <cp:lastModifiedBy>c.readman</cp:lastModifiedBy>
  <cp:revision>2</cp:revision>
  <cp:lastPrinted>2017-02-27T14:22:00Z</cp:lastPrinted>
  <dcterms:created xsi:type="dcterms:W3CDTF">2017-03-03T13:42:00Z</dcterms:created>
  <dcterms:modified xsi:type="dcterms:W3CDTF">2017-03-03T13:42:00Z</dcterms:modified>
</cp:coreProperties>
</file>