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4D" w:rsidRDefault="00E217DE" w:rsidP="00E217D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Helvetica" w:hAnsi="Helvetica" w:cs="Arial"/>
          <w:noProof/>
          <w:color w:val="404040"/>
          <w:sz w:val="20"/>
          <w:szCs w:val="20"/>
          <w:lang w:eastAsia="en-GB"/>
        </w:rPr>
        <w:drawing>
          <wp:inline distT="0" distB="0" distL="0" distR="0">
            <wp:extent cx="927100" cy="1047750"/>
            <wp:effectExtent l="0" t="0" r="6350" b="0"/>
            <wp:docPr id="1" name="Picture 1" descr="http://img.cdn.schooljotter2.com/sampled/719156/110/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dn.schooljotter2.com/sampled/719156/110/1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DE" w:rsidRDefault="00E217DE" w:rsidP="00C3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17DE">
        <w:rPr>
          <w:rFonts w:ascii="Arial" w:hAnsi="Arial" w:cs="Arial"/>
          <w:b/>
          <w:sz w:val="24"/>
          <w:szCs w:val="24"/>
        </w:rPr>
        <w:t>St. Helen’s Primary School – Job Description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217DE" w:rsidRDefault="00E217DE" w:rsidP="00C3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17DE">
        <w:rPr>
          <w:rFonts w:ascii="Arial" w:hAnsi="Arial" w:cs="Arial"/>
          <w:b/>
          <w:sz w:val="24"/>
          <w:szCs w:val="24"/>
        </w:rPr>
        <w:t>Deputy Headteacher</w:t>
      </w:r>
    </w:p>
    <w:p w:rsidR="00E217DE" w:rsidRDefault="00E217DE" w:rsidP="00E217D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Look w:val="04A0"/>
      </w:tblPr>
      <w:tblGrid>
        <w:gridCol w:w="2270"/>
        <w:gridCol w:w="7506"/>
      </w:tblGrid>
      <w:tr w:rsidR="00E217DE" w:rsidTr="00C331FE">
        <w:tc>
          <w:tcPr>
            <w:tcW w:w="2270" w:type="dxa"/>
            <w:shd w:val="clear" w:color="auto" w:fill="C5E0B3" w:themeFill="accent6" w:themeFillTint="66"/>
          </w:tcPr>
          <w:p w:rsidR="00E217DE" w:rsidRPr="00E217DE" w:rsidRDefault="00E217DE" w:rsidP="00E217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7D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506" w:type="dxa"/>
            <w:shd w:val="clear" w:color="auto" w:fill="C5E0B3" w:themeFill="accent6" w:themeFillTint="66"/>
          </w:tcPr>
          <w:p w:rsidR="00E217DE" w:rsidRPr="00E217DE" w:rsidRDefault="00E217DE" w:rsidP="00E217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17DE" w:rsidTr="00C331FE">
        <w:tc>
          <w:tcPr>
            <w:tcW w:w="2270" w:type="dxa"/>
            <w:shd w:val="clear" w:color="auto" w:fill="C5E0B3" w:themeFill="accent6" w:themeFillTint="66"/>
          </w:tcPr>
          <w:p w:rsidR="00E217DE" w:rsidRPr="00E217DE" w:rsidRDefault="00E217DE" w:rsidP="00E217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7DE">
              <w:rPr>
                <w:rFonts w:ascii="Arial" w:hAnsi="Arial" w:cs="Arial"/>
                <w:b/>
                <w:sz w:val="24"/>
                <w:szCs w:val="24"/>
              </w:rPr>
              <w:t>Post Title</w:t>
            </w:r>
          </w:p>
        </w:tc>
        <w:tc>
          <w:tcPr>
            <w:tcW w:w="7506" w:type="dxa"/>
          </w:tcPr>
          <w:p w:rsidR="00E217DE" w:rsidRPr="00E217DE" w:rsidRDefault="0051425D" w:rsidP="00E21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Headteacher</w:t>
            </w:r>
            <w:r w:rsidR="00743E34">
              <w:rPr>
                <w:rFonts w:ascii="Arial" w:hAnsi="Arial" w:cs="Arial"/>
              </w:rPr>
              <w:t xml:space="preserve"> </w:t>
            </w:r>
          </w:p>
        </w:tc>
      </w:tr>
      <w:tr w:rsidR="00743E34" w:rsidTr="00C331FE">
        <w:tc>
          <w:tcPr>
            <w:tcW w:w="2270" w:type="dxa"/>
            <w:shd w:val="clear" w:color="auto" w:fill="C5E0B3" w:themeFill="accent6" w:themeFillTint="66"/>
          </w:tcPr>
          <w:p w:rsidR="00743E34" w:rsidRPr="00077FCB" w:rsidRDefault="00077FCB" w:rsidP="00E217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7FCB">
              <w:rPr>
                <w:rFonts w:ascii="Arial" w:hAnsi="Arial" w:cs="Arial"/>
                <w:b/>
                <w:sz w:val="20"/>
                <w:szCs w:val="20"/>
              </w:rPr>
              <w:t>(Senior Post within the school staffing structure)</w:t>
            </w:r>
          </w:p>
        </w:tc>
        <w:tc>
          <w:tcPr>
            <w:tcW w:w="7506" w:type="dxa"/>
          </w:tcPr>
          <w:p w:rsidR="00743E34" w:rsidRPr="00743E34" w:rsidRDefault="00743E34" w:rsidP="00743E3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43E34">
              <w:rPr>
                <w:rFonts w:ascii="Arial" w:hAnsi="Arial" w:cs="Arial"/>
                <w:i/>
                <w:sz w:val="20"/>
                <w:szCs w:val="20"/>
              </w:rPr>
              <w:t xml:space="preserve">(Carry out the duties of this post in line with the remit outlined in the current School Teachers’ Pay and </w:t>
            </w:r>
            <w:r w:rsidR="00077FCB" w:rsidRPr="00743E34">
              <w:rPr>
                <w:rFonts w:ascii="Arial" w:hAnsi="Arial" w:cs="Arial"/>
                <w:i/>
                <w:sz w:val="20"/>
                <w:szCs w:val="20"/>
              </w:rPr>
              <w:t>Conditions</w:t>
            </w:r>
            <w:r w:rsidRPr="00743E34">
              <w:rPr>
                <w:rFonts w:ascii="Arial" w:hAnsi="Arial" w:cs="Arial"/>
                <w:i/>
                <w:sz w:val="20"/>
                <w:szCs w:val="20"/>
              </w:rPr>
              <w:t xml:space="preserve"> Document including the conditions of employment for Deputy Headteachers and the school’s own policy)</w:t>
            </w:r>
          </w:p>
        </w:tc>
      </w:tr>
      <w:tr w:rsidR="00E217DE" w:rsidTr="00C331FE">
        <w:tc>
          <w:tcPr>
            <w:tcW w:w="2270" w:type="dxa"/>
            <w:shd w:val="clear" w:color="auto" w:fill="C5E0B3" w:themeFill="accent6" w:themeFillTint="66"/>
          </w:tcPr>
          <w:p w:rsidR="00E217DE" w:rsidRPr="0051425D" w:rsidRDefault="0051425D" w:rsidP="005142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25D">
              <w:rPr>
                <w:rFonts w:ascii="Arial" w:hAnsi="Arial" w:cs="Arial"/>
                <w:b/>
                <w:sz w:val="24"/>
                <w:szCs w:val="24"/>
              </w:rPr>
              <w:t>Main purpose of the job</w:t>
            </w:r>
          </w:p>
        </w:tc>
        <w:tc>
          <w:tcPr>
            <w:tcW w:w="7506" w:type="dxa"/>
          </w:tcPr>
          <w:p w:rsidR="0051425D" w:rsidRPr="0051425D" w:rsidRDefault="0051425D" w:rsidP="0051425D">
            <w:pPr>
              <w:jc w:val="both"/>
              <w:rPr>
                <w:rFonts w:ascii="Arial" w:hAnsi="Arial" w:cs="Arial"/>
              </w:rPr>
            </w:pPr>
            <w:r w:rsidRPr="0051425D">
              <w:rPr>
                <w:rFonts w:ascii="Arial" w:hAnsi="Arial" w:cs="Arial"/>
              </w:rPr>
              <w:t xml:space="preserve">To support and assist the Headteacher by providing dynamic and professional leadership and management to reflect ‘policy in practice’ by:  </w:t>
            </w:r>
          </w:p>
          <w:p w:rsidR="0051425D" w:rsidRDefault="0051425D" w:rsidP="005142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1425D">
              <w:rPr>
                <w:rFonts w:ascii="Arial" w:hAnsi="Arial" w:cs="Arial"/>
              </w:rPr>
              <w:t xml:space="preserve">haring and modelling the school’s vision and values </w:t>
            </w:r>
          </w:p>
          <w:p w:rsidR="0051425D" w:rsidRDefault="0051425D" w:rsidP="005142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1425D">
              <w:rPr>
                <w:rFonts w:ascii="Arial" w:hAnsi="Arial" w:cs="Arial"/>
              </w:rPr>
              <w:t>eveloping and motivating staff, setting high expectat</w:t>
            </w:r>
            <w:r>
              <w:rPr>
                <w:rFonts w:ascii="Arial" w:hAnsi="Arial" w:cs="Arial"/>
              </w:rPr>
              <w:t xml:space="preserve">ions and aspirations for all </w:t>
            </w:r>
            <w:r w:rsidRPr="0051425D">
              <w:rPr>
                <w:rFonts w:ascii="Arial" w:hAnsi="Arial" w:cs="Arial"/>
              </w:rPr>
              <w:t xml:space="preserve"> </w:t>
            </w:r>
          </w:p>
          <w:p w:rsidR="00743E34" w:rsidRDefault="0051425D" w:rsidP="005142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1425D">
              <w:rPr>
                <w:rFonts w:ascii="Arial" w:hAnsi="Arial" w:cs="Arial"/>
              </w:rPr>
              <w:t xml:space="preserve">aising the attainment and achievement of all pupils. </w:t>
            </w:r>
          </w:p>
          <w:p w:rsidR="00743E34" w:rsidRDefault="00743E34" w:rsidP="005142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Contributing</w:t>
            </w:r>
            <w:r w:rsidR="0051425D" w:rsidRPr="0051425D">
              <w:rPr>
                <w:rFonts w:ascii="Arial" w:hAnsi="Arial" w:cs="Arial"/>
              </w:rPr>
              <w:t xml:space="preserve"> to ri</w:t>
            </w:r>
            <w:r>
              <w:rPr>
                <w:rFonts w:ascii="Arial" w:hAnsi="Arial" w:cs="Arial"/>
              </w:rPr>
              <w:t>gorous school self-</w:t>
            </w:r>
            <w:r w:rsidR="00077FCB">
              <w:rPr>
                <w:rFonts w:ascii="Arial" w:hAnsi="Arial" w:cs="Arial"/>
              </w:rPr>
              <w:t>evaluation</w:t>
            </w:r>
            <w:r>
              <w:rPr>
                <w:rFonts w:ascii="Arial" w:hAnsi="Arial" w:cs="Arial"/>
              </w:rPr>
              <w:t xml:space="preserve"> </w:t>
            </w:r>
            <w:r w:rsidR="0051425D" w:rsidRPr="0051425D">
              <w:rPr>
                <w:rFonts w:ascii="Arial" w:hAnsi="Arial" w:cs="Arial"/>
              </w:rPr>
              <w:t xml:space="preserve"> </w:t>
            </w:r>
          </w:p>
          <w:p w:rsidR="00E217DE" w:rsidRDefault="00743E34" w:rsidP="005142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1425D" w:rsidRPr="0051425D">
              <w:rPr>
                <w:rFonts w:ascii="Arial" w:hAnsi="Arial" w:cs="Arial"/>
              </w:rPr>
              <w:t>ake full responsibility for the school in the absence of the Headteacher.</w:t>
            </w:r>
          </w:p>
          <w:p w:rsidR="00743E34" w:rsidRPr="0051425D" w:rsidRDefault="00743E34" w:rsidP="005142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 out the professional duties of a teacher as required</w:t>
            </w:r>
          </w:p>
        </w:tc>
      </w:tr>
      <w:tr w:rsidR="00743E34" w:rsidTr="00C331FE">
        <w:tc>
          <w:tcPr>
            <w:tcW w:w="9776" w:type="dxa"/>
            <w:gridSpan w:val="2"/>
            <w:shd w:val="clear" w:color="auto" w:fill="C5E0B3" w:themeFill="accent6" w:themeFillTint="66"/>
          </w:tcPr>
          <w:p w:rsidR="00743E34" w:rsidRPr="00743E34" w:rsidRDefault="00743E34" w:rsidP="00743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Responsibilities </w:t>
            </w:r>
          </w:p>
        </w:tc>
      </w:tr>
      <w:tr w:rsidR="00BA5FB0" w:rsidTr="00C331FE">
        <w:tc>
          <w:tcPr>
            <w:tcW w:w="2270" w:type="dxa"/>
            <w:shd w:val="clear" w:color="auto" w:fill="C5E0B3" w:themeFill="accent6" w:themeFillTint="66"/>
          </w:tcPr>
          <w:p w:rsidR="00BA5FB0" w:rsidRDefault="00BA5FB0" w:rsidP="00743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 of the SLT</w:t>
            </w:r>
          </w:p>
        </w:tc>
        <w:tc>
          <w:tcPr>
            <w:tcW w:w="7506" w:type="dxa"/>
            <w:shd w:val="clear" w:color="auto" w:fill="FFFFFF" w:themeFill="background1"/>
          </w:tcPr>
          <w:p w:rsidR="00BA5FB0" w:rsidRDefault="00BA5FB0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the full responsibility for all matters relating to the school in the absence of the Headteacher, in accordance with school policy and the agreed approach of the Headteacher</w:t>
            </w:r>
          </w:p>
          <w:p w:rsidR="00BA5FB0" w:rsidRDefault="00BA5FB0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part of the SLT maintain a high profile as an example of best and leading practice</w:t>
            </w:r>
          </w:p>
          <w:p w:rsidR="00BA5FB0" w:rsidRDefault="00BA5FB0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alongside the Headteacher to use a range of data sources to set targets and improve outcomes</w:t>
            </w:r>
          </w:p>
          <w:p w:rsidR="00BA5FB0" w:rsidRDefault="00BA5FB0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present an accurate and coherent account of the schools performance to a range of audiences</w:t>
            </w:r>
          </w:p>
          <w:p w:rsidR="00BA5FB0" w:rsidRDefault="00BA5FB0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Collaborate with others in the organisation of whole school events and the wider school agenda</w:t>
            </w:r>
          </w:p>
          <w:p w:rsidR="00BA5FB0" w:rsidRDefault="00BA5FB0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a variety of multi-agencies to support the best possible outcomes for pupils</w:t>
            </w:r>
          </w:p>
          <w:p w:rsidR="00077FCB" w:rsidRPr="00BA5FB0" w:rsidRDefault="00077FCB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Alongside the Headteacher deploy staff effectively to meet specific objectives and needs</w:t>
            </w:r>
          </w:p>
        </w:tc>
      </w:tr>
      <w:tr w:rsidR="00E217DE" w:rsidTr="00C331FE">
        <w:tc>
          <w:tcPr>
            <w:tcW w:w="2270" w:type="dxa"/>
            <w:shd w:val="clear" w:color="auto" w:fill="C5E0B3" w:themeFill="accent6" w:themeFillTint="66"/>
          </w:tcPr>
          <w:p w:rsidR="00E217DE" w:rsidRPr="00743E34" w:rsidRDefault="00743E34" w:rsidP="00743E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E34">
              <w:rPr>
                <w:rFonts w:ascii="Arial" w:hAnsi="Arial" w:cs="Arial"/>
                <w:b/>
                <w:sz w:val="24"/>
                <w:szCs w:val="24"/>
              </w:rPr>
              <w:t>Strategic Direction/Shaping the Future</w:t>
            </w:r>
          </w:p>
        </w:tc>
        <w:tc>
          <w:tcPr>
            <w:tcW w:w="7506" w:type="dxa"/>
          </w:tcPr>
          <w:p w:rsidR="00E217DE" w:rsidRDefault="00743E34" w:rsidP="006C6E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Headteacher</w:t>
            </w:r>
            <w:r w:rsidR="00D66946">
              <w:rPr>
                <w:rFonts w:ascii="Arial" w:hAnsi="Arial" w:cs="Arial"/>
              </w:rPr>
              <w:t xml:space="preserve"> and Governors in promoting and developing a vision for the future of the school; ensuring it is clearly articulated, shared and understood and acted upon effectively by all</w:t>
            </w:r>
          </w:p>
          <w:p w:rsidR="00D66946" w:rsidRDefault="00D66946" w:rsidP="006C6E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a significant role in the school improvement planning process, taking account of the agreed </w:t>
            </w:r>
            <w:r w:rsidR="00077FCB">
              <w:rPr>
                <w:rFonts w:ascii="Arial" w:hAnsi="Arial" w:cs="Arial"/>
              </w:rPr>
              <w:t>priorities</w:t>
            </w:r>
            <w:r>
              <w:rPr>
                <w:rFonts w:ascii="Arial" w:hAnsi="Arial" w:cs="Arial"/>
              </w:rPr>
              <w:t xml:space="preserve"> of the school and reflecting specifically on personal areas of responsibility</w:t>
            </w:r>
          </w:p>
          <w:p w:rsidR="00D66946" w:rsidRDefault="00D66946" w:rsidP="006C6E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and implement policies and practice which reflect the school’s commitment to high achievement and attainment</w:t>
            </w:r>
          </w:p>
          <w:p w:rsidR="00D66946" w:rsidRDefault="00D66946" w:rsidP="006C6E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and enhance a culture of team work in which all stakeholders views are valued and taken into account</w:t>
            </w:r>
          </w:p>
          <w:p w:rsidR="00D66946" w:rsidRDefault="00D66946" w:rsidP="006C6E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high standards of personal integrity and professionalism across all aspects of school life</w:t>
            </w:r>
          </w:p>
          <w:p w:rsidR="00D66946" w:rsidRPr="00743E34" w:rsidRDefault="00D66946" w:rsidP="006C6E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a key role</w:t>
            </w:r>
            <w:r w:rsidR="00BA5FB0">
              <w:rPr>
                <w:rFonts w:ascii="Arial" w:hAnsi="Arial" w:cs="Arial"/>
              </w:rPr>
              <w:t xml:space="preserve"> alongside the Headteacher in areas such as </w:t>
            </w:r>
            <w:r w:rsidR="00C331FE">
              <w:rPr>
                <w:rFonts w:ascii="Arial" w:hAnsi="Arial" w:cs="Arial"/>
              </w:rPr>
              <w:t xml:space="preserve">Teaching and Learning, Standards of attainment, Pedagogy, </w:t>
            </w:r>
            <w:r w:rsidR="00BA5FB0">
              <w:rPr>
                <w:rFonts w:ascii="Arial" w:hAnsi="Arial" w:cs="Arial"/>
              </w:rPr>
              <w:t xml:space="preserve">Performance </w:t>
            </w:r>
            <w:r w:rsidR="00BA5FB0">
              <w:rPr>
                <w:rFonts w:ascii="Arial" w:hAnsi="Arial" w:cs="Arial"/>
              </w:rPr>
              <w:lastRenderedPageBreak/>
              <w:t>Management, Subject Leaders and leading on whole school areas</w:t>
            </w:r>
          </w:p>
        </w:tc>
      </w:tr>
      <w:tr w:rsidR="00E217DE" w:rsidTr="00C331FE">
        <w:tc>
          <w:tcPr>
            <w:tcW w:w="2270" w:type="dxa"/>
            <w:shd w:val="clear" w:color="auto" w:fill="C5E0B3" w:themeFill="accent6" w:themeFillTint="66"/>
          </w:tcPr>
          <w:p w:rsidR="00E217DE" w:rsidRPr="006C6EEC" w:rsidRDefault="006C6EEC" w:rsidP="00BA5F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EEC">
              <w:rPr>
                <w:rFonts w:ascii="Arial" w:hAnsi="Arial" w:cs="Arial"/>
                <w:b/>
                <w:sz w:val="24"/>
                <w:szCs w:val="24"/>
              </w:rPr>
              <w:lastRenderedPageBreak/>
              <w:t>Leading Teaching &amp; Learning</w:t>
            </w:r>
          </w:p>
        </w:tc>
        <w:tc>
          <w:tcPr>
            <w:tcW w:w="7506" w:type="dxa"/>
          </w:tcPr>
          <w:p w:rsidR="00E217DE" w:rsidRDefault="006C6EEC" w:rsidP="006C6E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an example of ‘excellence’ as a leading classroom practitioner and inspiring and motivating other staff</w:t>
            </w:r>
          </w:p>
          <w:p w:rsidR="006C6EEC" w:rsidRDefault="006C6EEC" w:rsidP="006C6E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the Headteacher to raise the quality of t</w:t>
            </w:r>
            <w:r w:rsidR="0091781D">
              <w:rPr>
                <w:rFonts w:ascii="Arial" w:hAnsi="Arial" w:cs="Arial"/>
              </w:rPr>
              <w:t>eaching and learning and pupils’</w:t>
            </w:r>
            <w:r>
              <w:rPr>
                <w:rFonts w:ascii="Arial" w:hAnsi="Arial" w:cs="Arial"/>
              </w:rPr>
              <w:t xml:space="preserve"> achievement setting high expectations and monitoring and evaluating effectiveness of learning outcomes</w:t>
            </w:r>
          </w:p>
          <w:p w:rsidR="006C6EEC" w:rsidRDefault="006C6EEC" w:rsidP="006C6E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and develop staff to maximise impact on effective teaching and learning</w:t>
            </w:r>
          </w:p>
          <w:p w:rsidR="006C6EEC" w:rsidRDefault="006C6EEC" w:rsidP="006C6E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the responsibility for the analysis of key school performance data to ensure high standards are promoted</w:t>
            </w:r>
          </w:p>
          <w:p w:rsidR="006C6EEC" w:rsidRDefault="006C6EEC" w:rsidP="006C6E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Plan, organise and deliver Professional Development where necessary</w:t>
            </w:r>
          </w:p>
          <w:p w:rsidR="006C6EEC" w:rsidRDefault="006C6EEC" w:rsidP="006C6E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Keep abreast of the latest developments and be able to disseminate to others, </w:t>
            </w:r>
            <w:r w:rsidR="00077FCB">
              <w:rPr>
                <w:rFonts w:ascii="Arial" w:hAnsi="Arial" w:cs="Arial"/>
              </w:rPr>
              <w:t>including</w:t>
            </w:r>
            <w:r>
              <w:rPr>
                <w:rFonts w:ascii="Arial" w:hAnsi="Arial" w:cs="Arial"/>
              </w:rPr>
              <w:t xml:space="preserve"> SLT and Governors</w:t>
            </w:r>
          </w:p>
          <w:p w:rsidR="006C6EEC" w:rsidRDefault="00FD067A" w:rsidP="006C6E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a broad and balanced curriculum is </w:t>
            </w:r>
            <w:r w:rsidR="000C6668">
              <w:rPr>
                <w:rFonts w:ascii="Arial" w:hAnsi="Arial" w:cs="Arial"/>
              </w:rPr>
              <w:t xml:space="preserve">in place which meets the needs of the </w:t>
            </w:r>
            <w:r w:rsidR="00077FCB">
              <w:rPr>
                <w:rFonts w:ascii="Arial" w:hAnsi="Arial" w:cs="Arial"/>
              </w:rPr>
              <w:t>range</w:t>
            </w:r>
            <w:r w:rsidR="000C6668">
              <w:rPr>
                <w:rFonts w:ascii="Arial" w:hAnsi="Arial" w:cs="Arial"/>
              </w:rPr>
              <w:t xml:space="preserve"> of pupils in school and makes strong links with the local community </w:t>
            </w:r>
          </w:p>
          <w:p w:rsidR="000C6668" w:rsidRPr="006C6EEC" w:rsidRDefault="000C6668" w:rsidP="006C6E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a commitment to positive behaviour management both in class and across whole school environment</w:t>
            </w:r>
          </w:p>
        </w:tc>
      </w:tr>
      <w:tr w:rsidR="00E217DE" w:rsidTr="00C331FE">
        <w:tc>
          <w:tcPr>
            <w:tcW w:w="2270" w:type="dxa"/>
            <w:shd w:val="clear" w:color="auto" w:fill="C5E0B3" w:themeFill="accent6" w:themeFillTint="66"/>
          </w:tcPr>
          <w:p w:rsidR="00E217DE" w:rsidRPr="000C6668" w:rsidRDefault="000C6668" w:rsidP="000C66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Developing self and working with others</w:t>
            </w:r>
          </w:p>
        </w:tc>
        <w:tc>
          <w:tcPr>
            <w:tcW w:w="7506" w:type="dxa"/>
          </w:tcPr>
          <w:p w:rsidR="00E217DE" w:rsidRDefault="000C6668" w:rsidP="000C66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the Headteacher to build a professional learning community both within and beyond the school</w:t>
            </w:r>
          </w:p>
          <w:p w:rsidR="000C6668" w:rsidRDefault="000C6668" w:rsidP="000C66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Promote an ethos in which every individual is treated with dignity and respect </w:t>
            </w:r>
          </w:p>
          <w:p w:rsidR="000C6668" w:rsidRDefault="000C6668" w:rsidP="000C66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safeguarding to ensure the welfare of pupils is paramount</w:t>
            </w:r>
          </w:p>
          <w:p w:rsidR="000C6668" w:rsidRDefault="000C6668" w:rsidP="000C66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along with the Hea</w:t>
            </w:r>
            <w:r w:rsidR="00077FC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teacher a clear, robust system of Performance </w:t>
            </w:r>
            <w:r w:rsidR="00077FCB">
              <w:rPr>
                <w:rFonts w:ascii="Arial" w:hAnsi="Arial" w:cs="Arial"/>
              </w:rPr>
              <w:t>Management</w:t>
            </w:r>
            <w:r>
              <w:rPr>
                <w:rFonts w:ascii="Arial" w:hAnsi="Arial" w:cs="Arial"/>
              </w:rPr>
              <w:t xml:space="preserve"> where best practice is celebrated and shared and underperformance is addressed</w:t>
            </w:r>
          </w:p>
          <w:p w:rsidR="000C6668" w:rsidRDefault="000C6668" w:rsidP="000C66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Reviewing own practice, setting personal targets and having a commitment to </w:t>
            </w:r>
            <w:r w:rsidR="003F739A">
              <w:rPr>
                <w:rFonts w:ascii="Arial" w:hAnsi="Arial" w:cs="Arial"/>
              </w:rPr>
              <w:t xml:space="preserve">own </w:t>
            </w:r>
            <w:r>
              <w:rPr>
                <w:rFonts w:ascii="Arial" w:hAnsi="Arial" w:cs="Arial"/>
              </w:rPr>
              <w:t xml:space="preserve">Professional Development </w:t>
            </w:r>
            <w:r w:rsidR="003F739A">
              <w:rPr>
                <w:rFonts w:ascii="Arial" w:hAnsi="Arial" w:cs="Arial"/>
              </w:rPr>
              <w:t>relevant to the post</w:t>
            </w:r>
          </w:p>
          <w:p w:rsidR="003F739A" w:rsidRPr="000C6668" w:rsidRDefault="003F739A" w:rsidP="000C66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high expectations for your own performance and that of others</w:t>
            </w:r>
          </w:p>
        </w:tc>
      </w:tr>
      <w:tr w:rsidR="00E217DE" w:rsidTr="00C331FE">
        <w:tc>
          <w:tcPr>
            <w:tcW w:w="2270" w:type="dxa"/>
            <w:shd w:val="clear" w:color="auto" w:fill="C5E0B3" w:themeFill="accent6" w:themeFillTint="66"/>
          </w:tcPr>
          <w:p w:rsidR="00E217DE" w:rsidRPr="003F739A" w:rsidRDefault="003F739A" w:rsidP="003F73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Strengthening Community</w:t>
            </w:r>
          </w:p>
        </w:tc>
        <w:tc>
          <w:tcPr>
            <w:tcW w:w="7506" w:type="dxa"/>
          </w:tcPr>
          <w:p w:rsidR="003F739A" w:rsidRDefault="00077FCB" w:rsidP="003F739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</w:t>
            </w:r>
            <w:r w:rsidR="003F739A">
              <w:rPr>
                <w:rFonts w:ascii="Arial" w:hAnsi="Arial" w:cs="Arial"/>
              </w:rPr>
              <w:t xml:space="preserve"> opportuniti</w:t>
            </w:r>
            <w:r w:rsidR="00C331FE">
              <w:rPr>
                <w:rFonts w:ascii="Arial" w:hAnsi="Arial" w:cs="Arial"/>
              </w:rPr>
              <w:t>es, with the Headteacher and SLT</w:t>
            </w:r>
            <w:r w:rsidR="003F739A">
              <w:rPr>
                <w:rFonts w:ascii="Arial" w:hAnsi="Arial" w:cs="Arial"/>
              </w:rPr>
              <w:t>, to further involve parents, carers, community and business organisations to enhance and enrich pupils’ experiences</w:t>
            </w:r>
          </w:p>
          <w:p w:rsidR="003F739A" w:rsidRDefault="003F739A" w:rsidP="003F739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partnership working across the cluster and beyond to strengthen community cohesion</w:t>
            </w:r>
          </w:p>
          <w:p w:rsidR="003F739A" w:rsidRDefault="003F739A" w:rsidP="003F739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to an understanding of the diversity of the school community</w:t>
            </w:r>
          </w:p>
          <w:p w:rsidR="003F739A" w:rsidRDefault="003F739A" w:rsidP="003F739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policies and practice which promote equality of opportunity and tackle prejudice</w:t>
            </w:r>
          </w:p>
          <w:p w:rsidR="003F739A" w:rsidRDefault="003F739A" w:rsidP="003F739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Maintaining positive perceptions of the school through relevant engaging items such as school website, newsletters and the local media</w:t>
            </w:r>
          </w:p>
          <w:p w:rsidR="00E217DE" w:rsidRPr="003F739A" w:rsidRDefault="003F739A" w:rsidP="003F739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Promote and model excellent relationships with parents, which are based on </w:t>
            </w:r>
            <w:r w:rsidR="00077FCB">
              <w:rPr>
                <w:rFonts w:ascii="Arial" w:hAnsi="Arial" w:cs="Arial"/>
              </w:rPr>
              <w:t>partnerships</w:t>
            </w:r>
            <w:r>
              <w:rPr>
                <w:rFonts w:ascii="Arial" w:hAnsi="Arial" w:cs="Arial"/>
              </w:rPr>
              <w:t xml:space="preserve"> to support and improve pupils achievement, attainment and overall well-being</w:t>
            </w:r>
            <w:r w:rsidRPr="003F739A">
              <w:rPr>
                <w:rFonts w:ascii="Arial" w:hAnsi="Arial" w:cs="Arial"/>
              </w:rPr>
              <w:t xml:space="preserve"> </w:t>
            </w:r>
          </w:p>
        </w:tc>
      </w:tr>
    </w:tbl>
    <w:p w:rsidR="00E217DE" w:rsidRDefault="00E217DE" w:rsidP="00077F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431" w:type="dxa"/>
        <w:tblLook w:val="04A0"/>
      </w:tblPr>
      <w:tblGrid>
        <w:gridCol w:w="10774"/>
      </w:tblGrid>
      <w:tr w:rsidR="003F739A" w:rsidTr="00077FCB">
        <w:tc>
          <w:tcPr>
            <w:tcW w:w="10774" w:type="dxa"/>
          </w:tcPr>
          <w:p w:rsidR="003F739A" w:rsidRPr="00077FCB" w:rsidRDefault="003F739A" w:rsidP="003F739A">
            <w:pPr>
              <w:rPr>
                <w:rFonts w:ascii="Arial" w:hAnsi="Arial" w:cs="Arial"/>
                <w:b/>
              </w:rPr>
            </w:pPr>
            <w:r w:rsidRPr="00077FCB">
              <w:rPr>
                <w:rFonts w:ascii="Arial" w:hAnsi="Arial" w:cs="Arial"/>
                <w:b/>
              </w:rPr>
              <w:t>Agreed:                                                                                         Date:</w:t>
            </w:r>
          </w:p>
          <w:p w:rsidR="003F739A" w:rsidRDefault="003F739A" w:rsidP="003F739A">
            <w:pPr>
              <w:rPr>
                <w:rFonts w:ascii="Arial" w:hAnsi="Arial" w:cs="Arial"/>
                <w:b/>
              </w:rPr>
            </w:pPr>
            <w:r w:rsidRPr="00077FCB">
              <w:rPr>
                <w:rFonts w:ascii="Arial" w:hAnsi="Arial" w:cs="Arial"/>
                <w:b/>
              </w:rPr>
              <w:t>Signed: ----------------------------------------------------  Post Holder</w:t>
            </w:r>
          </w:p>
          <w:p w:rsidR="00077FCB" w:rsidRPr="00077FCB" w:rsidRDefault="00077FCB" w:rsidP="003F739A">
            <w:pPr>
              <w:rPr>
                <w:rFonts w:ascii="Arial" w:hAnsi="Arial" w:cs="Arial"/>
                <w:b/>
              </w:rPr>
            </w:pPr>
          </w:p>
          <w:p w:rsidR="003F739A" w:rsidRDefault="003F739A" w:rsidP="003F739A">
            <w:pPr>
              <w:rPr>
                <w:rFonts w:ascii="Arial" w:hAnsi="Arial" w:cs="Arial"/>
                <w:b/>
              </w:rPr>
            </w:pPr>
            <w:r w:rsidRPr="00077FCB">
              <w:rPr>
                <w:rFonts w:ascii="Arial" w:hAnsi="Arial" w:cs="Arial"/>
                <w:b/>
              </w:rPr>
              <w:t>Signed:----------------------------------------------------- Headteacher</w:t>
            </w:r>
          </w:p>
          <w:p w:rsidR="00077FCB" w:rsidRDefault="00077FCB" w:rsidP="003F73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FCB" w:rsidRPr="00077FCB" w:rsidRDefault="00077FCB" w:rsidP="00077FC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he work of the school changes and develops continuously which in turn requires staff to adapt and adjust. Whilst the main duties and </w:t>
            </w:r>
            <w:r w:rsidR="00AF442A" w:rsidRPr="00077FCB">
              <w:rPr>
                <w:rFonts w:ascii="Arial" w:hAnsi="Arial" w:cs="Arial"/>
                <w:i/>
                <w:sz w:val="20"/>
                <w:szCs w:val="20"/>
              </w:rPr>
              <w:t>responsibilities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 of the post are set out above, the job description is not an exhaustive list of tasks and each individual task to be undertaken has not been identified. The duties and </w:t>
            </w:r>
            <w:r w:rsidR="00AF442A" w:rsidRPr="00077FCB">
              <w:rPr>
                <w:rFonts w:ascii="Arial" w:hAnsi="Arial" w:cs="Arial"/>
                <w:i/>
                <w:sz w:val="20"/>
                <w:szCs w:val="20"/>
              </w:rPr>
              <w:t>responsibilities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 above should not therefore be regarded as immutable but may change in line with national prescription on </w:t>
            </w:r>
            <w:r w:rsidR="00AF442A" w:rsidRPr="00077FCB">
              <w:rPr>
                <w:rFonts w:ascii="Arial" w:hAnsi="Arial" w:cs="Arial"/>
                <w:i/>
                <w:sz w:val="20"/>
                <w:szCs w:val="20"/>
              </w:rPr>
              <w:t>teachers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’ terms and conditions of employment and/or any relevant school improvement </w:t>
            </w:r>
            <w:r w:rsidR="00AF442A" w:rsidRPr="00077FCB">
              <w:rPr>
                <w:rFonts w:ascii="Arial" w:hAnsi="Arial" w:cs="Arial"/>
                <w:i/>
                <w:sz w:val="20"/>
                <w:szCs w:val="20"/>
              </w:rPr>
              <w:t>priorities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 set from time to time. Any major changes will involve discussion and consultation </w:t>
            </w:r>
            <w:r w:rsidR="00AF442A" w:rsidRPr="00077FCB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 you. </w:t>
            </w:r>
          </w:p>
        </w:tc>
      </w:tr>
    </w:tbl>
    <w:p w:rsidR="00E217DE" w:rsidRPr="00E217DE" w:rsidRDefault="00E217DE" w:rsidP="00E217DE">
      <w:pPr>
        <w:jc w:val="center"/>
        <w:rPr>
          <w:rFonts w:ascii="Arial" w:hAnsi="Arial" w:cs="Arial"/>
          <w:sz w:val="24"/>
          <w:szCs w:val="24"/>
        </w:rPr>
      </w:pPr>
    </w:p>
    <w:sectPr w:rsidR="00E217DE" w:rsidRPr="00E217DE" w:rsidSect="00077FC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496"/>
    <w:multiLevelType w:val="hybridMultilevel"/>
    <w:tmpl w:val="A7420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5A7720"/>
    <w:multiLevelType w:val="hybridMultilevel"/>
    <w:tmpl w:val="B39E2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5B7BC5"/>
    <w:multiLevelType w:val="hybridMultilevel"/>
    <w:tmpl w:val="F6FEE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9A0846"/>
    <w:multiLevelType w:val="hybridMultilevel"/>
    <w:tmpl w:val="28F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3C1235"/>
    <w:multiLevelType w:val="hybridMultilevel"/>
    <w:tmpl w:val="78F27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4E7908"/>
    <w:multiLevelType w:val="hybridMultilevel"/>
    <w:tmpl w:val="E96ED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907168"/>
    <w:multiLevelType w:val="hybridMultilevel"/>
    <w:tmpl w:val="EEC48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E217DE"/>
    <w:rsid w:val="00077FCB"/>
    <w:rsid w:val="000C6668"/>
    <w:rsid w:val="001A614D"/>
    <w:rsid w:val="003F739A"/>
    <w:rsid w:val="0051425D"/>
    <w:rsid w:val="006C6EEC"/>
    <w:rsid w:val="00743E34"/>
    <w:rsid w:val="0091781D"/>
    <w:rsid w:val="00AF442A"/>
    <w:rsid w:val="00BA5FB0"/>
    <w:rsid w:val="00C331FE"/>
    <w:rsid w:val="00D34126"/>
    <w:rsid w:val="00D55497"/>
    <w:rsid w:val="00D66946"/>
    <w:rsid w:val="00E1058D"/>
    <w:rsid w:val="00E217DE"/>
    <w:rsid w:val="00FC0AD7"/>
    <w:rsid w:val="00FD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CBradley</dc:creator>
  <cp:lastModifiedBy>cepelc</cp:lastModifiedBy>
  <cp:revision>2</cp:revision>
  <dcterms:created xsi:type="dcterms:W3CDTF">2017-03-10T09:48:00Z</dcterms:created>
  <dcterms:modified xsi:type="dcterms:W3CDTF">2017-03-10T09:48:00Z</dcterms:modified>
</cp:coreProperties>
</file>