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E" w:rsidRDefault="00C610DE" w:rsidP="00B16403">
      <w:pPr>
        <w:tabs>
          <w:tab w:val="center" w:pos="5233"/>
        </w:tabs>
        <w:spacing w:line="240" w:lineRule="exact"/>
        <w:jc w:val="center"/>
        <w:rPr>
          <w:rFonts w:ascii="Arial" w:hAnsi="Arial"/>
          <w:sz w:val="24"/>
        </w:rPr>
      </w:pPr>
      <w:bookmarkStart w:id="0" w:name="_GoBack"/>
      <w:bookmarkEnd w:id="0"/>
      <w:smartTag w:uri="urn:schemas-microsoft-com:office:smarttags" w:element="place">
        <w:r>
          <w:rPr>
            <w:rFonts w:ascii="Arial" w:hAnsi="Arial"/>
            <w:b/>
            <w:sz w:val="24"/>
          </w:rPr>
          <w:t>TYNE</w:t>
        </w:r>
      </w:smartTag>
      <w:r>
        <w:rPr>
          <w:rFonts w:ascii="Arial" w:hAnsi="Arial"/>
          <w:b/>
          <w:sz w:val="24"/>
        </w:rPr>
        <w:t xml:space="preserve"> AND WEAR FIRE AND RESCUE SERVICE</w:t>
      </w:r>
    </w:p>
    <w:p w:rsidR="00C610DE" w:rsidRDefault="00C610DE">
      <w:pPr>
        <w:spacing w:line="240" w:lineRule="exact"/>
        <w:jc w:val="center"/>
        <w:rPr>
          <w:rFonts w:ascii="Arial" w:hAnsi="Arial"/>
          <w:sz w:val="24"/>
        </w:rPr>
      </w:pPr>
    </w:p>
    <w:p w:rsidR="00C610DE" w:rsidRDefault="00C610DE">
      <w:pPr>
        <w:tabs>
          <w:tab w:val="center" w:pos="5233"/>
        </w:tabs>
        <w:spacing w:line="24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 SPECIFICATION</w:t>
      </w:r>
    </w:p>
    <w:p w:rsidR="00C610DE" w:rsidRDefault="00C610DE">
      <w:pPr>
        <w:spacing w:line="240" w:lineRule="exact"/>
        <w:jc w:val="center"/>
        <w:rPr>
          <w:rFonts w:ascii="Arial" w:hAnsi="Arial"/>
          <w:b/>
          <w:sz w:val="24"/>
        </w:rPr>
      </w:pPr>
    </w:p>
    <w:p w:rsidR="00C610DE" w:rsidRDefault="00272277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HEALTH AND SAFETY A</w:t>
      </w:r>
      <w:r w:rsidR="00DD6238">
        <w:rPr>
          <w:rFonts w:ascii="Arial" w:hAnsi="Arial"/>
        </w:rPr>
        <w:t>NALYST</w:t>
      </w:r>
    </w:p>
    <w:p w:rsidR="00C610DE" w:rsidRDefault="00C610DE">
      <w:pPr>
        <w:rPr>
          <w:rFonts w:ascii="Arial" w:hAnsi="Arial"/>
          <w:sz w:val="24"/>
        </w:rPr>
      </w:pPr>
    </w:p>
    <w:tbl>
      <w:tblPr>
        <w:tblW w:w="10348" w:type="dxa"/>
        <w:tblInd w:w="-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0"/>
        <w:gridCol w:w="6380"/>
        <w:gridCol w:w="1558"/>
      </w:tblGrid>
      <w:tr w:rsidR="00C610DE" w:rsidTr="00B16403">
        <w:trPr>
          <w:tblHeader/>
        </w:trPr>
        <w:tc>
          <w:tcPr>
            <w:tcW w:w="2410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pStyle w:val="Heading1"/>
              <w:spacing w:before="120" w:after="120"/>
              <w:ind w:hanging="85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CATEGORY</w:t>
            </w:r>
          </w:p>
        </w:tc>
        <w:tc>
          <w:tcPr>
            <w:tcW w:w="6380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tabs>
                <w:tab w:val="center" w:pos="1520"/>
              </w:tabs>
              <w:spacing w:before="120" w:after="120" w:line="240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CRITERIA</w:t>
            </w:r>
          </w:p>
        </w:tc>
        <w:tc>
          <w:tcPr>
            <w:tcW w:w="1558" w:type="dxa"/>
            <w:tcBorders>
              <w:top w:val="double" w:sz="2" w:space="0" w:color="000000"/>
              <w:bottom w:val="single" w:sz="6" w:space="0" w:color="000000"/>
            </w:tcBorders>
            <w:shd w:val="pct10" w:color="auto" w:fill="FFFFFF"/>
          </w:tcPr>
          <w:p w:rsidR="00C610DE" w:rsidRDefault="00C610DE">
            <w:pPr>
              <w:tabs>
                <w:tab w:val="center" w:pos="1520"/>
              </w:tabs>
              <w:spacing w:before="120" w:after="120" w:line="240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MEASURE</w:t>
            </w:r>
          </w:p>
        </w:tc>
      </w:tr>
      <w:tr w:rsidR="005B7D24" w:rsidRPr="005B7D24" w:rsidTr="00B16403">
        <w:tc>
          <w:tcPr>
            <w:tcW w:w="2410" w:type="dxa"/>
            <w:tcBorders>
              <w:top w:val="nil"/>
            </w:tcBorders>
          </w:tcPr>
          <w:p w:rsidR="00C610DE" w:rsidRPr="005B7D24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C610DE" w:rsidRPr="005B7D24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EDUCATION/</w:t>
            </w:r>
          </w:p>
          <w:p w:rsidR="00C610DE" w:rsidRPr="005B7D24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QUALIFICATIONS</w:t>
            </w:r>
          </w:p>
          <w:p w:rsidR="00C610DE" w:rsidRPr="005B7D24" w:rsidRDefault="00C610DE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C610DE" w:rsidRPr="005B7D24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627953" w:rsidRPr="005B7D24" w:rsidRDefault="00272277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>NEBOSH general certificate</w:t>
            </w:r>
            <w:r w:rsidR="00627953"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EF5241" w:rsidRPr="005B7D24">
              <w:rPr>
                <w:rFonts w:ascii="Arial" w:hAnsi="Arial"/>
                <w:sz w:val="22"/>
                <w:szCs w:val="22"/>
                <w:lang w:eastAsia="en-US"/>
              </w:rPr>
              <w:t>and</w:t>
            </w:r>
            <w:r w:rsidR="00627953"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 relevant experience</w:t>
            </w: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 within a health &amp; safety function</w:t>
            </w:r>
            <w:r w:rsidR="00627953" w:rsidRPr="005B7D24"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  <w:p w:rsidR="00116B78" w:rsidRPr="005B7D24" w:rsidRDefault="00116B78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272277" w:rsidRPr="005B7D24" w:rsidRDefault="006C2CCB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Level 3 </w:t>
            </w:r>
            <w:r w:rsidR="00272277"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Qualification in training e.g. </w:t>
            </w:r>
            <w:r w:rsidR="00EF5241"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Teaching Certificate 7304 / </w:t>
            </w:r>
            <w:r w:rsidR="00272277" w:rsidRPr="005B7D24">
              <w:rPr>
                <w:rFonts w:ascii="Arial" w:hAnsi="Arial"/>
                <w:sz w:val="22"/>
                <w:szCs w:val="22"/>
                <w:lang w:eastAsia="en-US"/>
              </w:rPr>
              <w:t>PTLLS</w:t>
            </w:r>
            <w:r w:rsidR="00EF5241"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272277" w:rsidRPr="005B7D24" w:rsidRDefault="00272277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116B78" w:rsidRPr="005B7D24" w:rsidRDefault="00116B78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Excellent literacy and numeracy </w:t>
            </w:r>
          </w:p>
          <w:p w:rsidR="005D650B" w:rsidRPr="005B7D24" w:rsidRDefault="005D650B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D650B" w:rsidRPr="005B7D24" w:rsidRDefault="00EF5241" w:rsidP="00116B78">
            <w:pPr>
              <w:spacing w:line="240" w:lineRule="exact"/>
              <w:rPr>
                <w:rFonts w:ascii="Arial" w:hAnsi="Arial"/>
                <w:sz w:val="22"/>
                <w:szCs w:val="22"/>
                <w:lang w:eastAsia="en-US"/>
              </w:rPr>
            </w:pP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Minimum </w:t>
            </w:r>
            <w:r w:rsidR="006C2CCB" w:rsidRPr="005B7D24">
              <w:rPr>
                <w:rFonts w:ascii="Arial" w:hAnsi="Arial"/>
                <w:sz w:val="22"/>
                <w:szCs w:val="22"/>
                <w:lang w:eastAsia="en-US"/>
              </w:rPr>
              <w:t>Associate</w:t>
            </w:r>
            <w:r w:rsidRPr="005B7D24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5D650B" w:rsidRPr="005B7D24">
              <w:rPr>
                <w:rFonts w:ascii="Arial" w:hAnsi="Arial"/>
                <w:sz w:val="22"/>
                <w:szCs w:val="22"/>
                <w:lang w:eastAsia="en-US"/>
              </w:rPr>
              <w:t>Member of IOSH</w:t>
            </w:r>
          </w:p>
          <w:p w:rsidR="00627953" w:rsidRPr="005B7D24" w:rsidRDefault="00627953" w:rsidP="006C2CCB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27953" w:rsidRPr="005B7D24" w:rsidRDefault="0062795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F17F30" w:rsidRPr="005B7D24" w:rsidRDefault="00F17F30" w:rsidP="0062795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627953" w:rsidRPr="005B7D24" w:rsidRDefault="00627953" w:rsidP="00627953">
            <w:pPr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sz w:val="24"/>
              </w:rPr>
              <w:t>AF/I/C</w:t>
            </w:r>
          </w:p>
          <w:p w:rsidR="00627953" w:rsidRPr="005B7D24" w:rsidRDefault="0062795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533DCC" w:rsidRPr="005B7D24" w:rsidRDefault="00272277">
            <w:pPr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sz w:val="24"/>
              </w:rPr>
              <w:t>AF/AC/I</w:t>
            </w:r>
          </w:p>
          <w:p w:rsidR="00272277" w:rsidRPr="005B7D24" w:rsidRDefault="00272277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16B78" w:rsidRPr="005B7D24" w:rsidRDefault="00116B78">
            <w:pPr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sz w:val="24"/>
              </w:rPr>
              <w:t>AF/AC/I</w:t>
            </w:r>
          </w:p>
          <w:p w:rsidR="005D650B" w:rsidRPr="005B7D24" w:rsidRDefault="005D650B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5D650B" w:rsidRPr="005B7D24" w:rsidRDefault="005D650B">
            <w:pPr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sz w:val="24"/>
              </w:rPr>
              <w:t>AF/I</w:t>
            </w:r>
          </w:p>
          <w:p w:rsidR="00EF5241" w:rsidRPr="005B7D24" w:rsidRDefault="00EF5241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5B7D24" w:rsidRPr="005B7D24" w:rsidTr="00B16403">
        <w:trPr>
          <w:trHeight w:val="1297"/>
        </w:trPr>
        <w:tc>
          <w:tcPr>
            <w:tcW w:w="2410" w:type="dxa"/>
          </w:tcPr>
          <w:p w:rsidR="00C610DE" w:rsidRPr="005B7D24" w:rsidRDefault="00C610DE">
            <w:pPr>
              <w:spacing w:line="163" w:lineRule="exact"/>
              <w:rPr>
                <w:rFonts w:ascii="Arial" w:hAnsi="Arial"/>
                <w:sz w:val="24"/>
              </w:rPr>
            </w:pPr>
          </w:p>
          <w:p w:rsidR="00C610DE" w:rsidRPr="005B7D24" w:rsidRDefault="00C610DE">
            <w:pPr>
              <w:tabs>
                <w:tab w:val="left" w:pos="-1440"/>
                <w:tab w:val="left" w:pos="-720"/>
                <w:tab w:val="left" w:pos="0"/>
                <w:tab w:val="left" w:pos="400"/>
                <w:tab w:val="left" w:pos="1440"/>
              </w:tabs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EXPERIENCE</w:t>
            </w:r>
          </w:p>
        </w:tc>
        <w:tc>
          <w:tcPr>
            <w:tcW w:w="6380" w:type="dxa"/>
          </w:tcPr>
          <w:p w:rsidR="00CE27B4" w:rsidRPr="005B7D24" w:rsidRDefault="00CE27B4" w:rsidP="00CE27B4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116B78" w:rsidRPr="005B7D24" w:rsidRDefault="00116B78" w:rsidP="00116B78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Experience of:</w:t>
            </w:r>
          </w:p>
          <w:p w:rsidR="00272277" w:rsidRPr="005B7D24" w:rsidRDefault="00272277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Carrying out risk assessments</w:t>
            </w:r>
          </w:p>
          <w:p w:rsidR="00EF5241" w:rsidRPr="005B7D24" w:rsidRDefault="00EF5241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Undertaking accident and incident investigations</w:t>
            </w:r>
          </w:p>
          <w:p w:rsidR="00272277" w:rsidRPr="005B7D24" w:rsidRDefault="00272277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Carrying out </w:t>
            </w:r>
            <w:r w:rsidR="00EF5241" w:rsidRPr="005B7D24">
              <w:rPr>
                <w:rFonts w:ascii="Arial" w:hAnsi="Arial"/>
                <w:sz w:val="22"/>
                <w:szCs w:val="22"/>
                <w:lang w:val="en-GB"/>
              </w:rPr>
              <w:t>workplace inspections</w:t>
            </w:r>
          </w:p>
          <w:p w:rsidR="00CA1934" w:rsidRPr="005B7D24" w:rsidRDefault="002410BD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Preparation and delivering of training and presentations</w:t>
            </w:r>
          </w:p>
          <w:p w:rsidR="00272277" w:rsidRPr="005B7D24" w:rsidRDefault="00272277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="00533DCC"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ata analysis and interpretation </w:t>
            </w:r>
            <w:r w:rsidRPr="005B7D24">
              <w:rPr>
                <w:rFonts w:ascii="Arial" w:hAnsi="Arial"/>
                <w:sz w:val="22"/>
                <w:szCs w:val="22"/>
                <w:lang w:val="en-GB"/>
              </w:rPr>
              <w:t>of information</w:t>
            </w:r>
          </w:p>
          <w:p w:rsidR="002410BD" w:rsidRPr="005B7D24" w:rsidRDefault="002410BD" w:rsidP="00501544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Developing and reviewing H&amp;S policy and procedure documents.</w:t>
            </w:r>
          </w:p>
          <w:p w:rsidR="00FB7C26" w:rsidRPr="005B7D24" w:rsidRDefault="00533DCC" w:rsidP="002410BD">
            <w:pPr>
              <w:pStyle w:val="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Negotiating timescales and work objectives</w:t>
            </w:r>
          </w:p>
        </w:tc>
        <w:tc>
          <w:tcPr>
            <w:tcW w:w="1558" w:type="dxa"/>
          </w:tcPr>
          <w:p w:rsidR="006C2CCB" w:rsidRPr="005B7D24" w:rsidRDefault="006C2CCB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116B78" w:rsidRPr="005B7D24" w:rsidRDefault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116B78" w:rsidRPr="005B7D24" w:rsidRDefault="00533DCC" w:rsidP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33DCC" w:rsidRPr="005B7D24" w:rsidRDefault="00533DCC" w:rsidP="00533DCC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272277" w:rsidRPr="005B7D24" w:rsidRDefault="00272277" w:rsidP="00272277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FB7C26" w:rsidRPr="005B7D24" w:rsidRDefault="00272277" w:rsidP="00272277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5B7D24" w:rsidRPr="005B7D24" w:rsidRDefault="005B7D24" w:rsidP="00CA1934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A1934" w:rsidRPr="005B7D24" w:rsidRDefault="00CA1934" w:rsidP="00CA1934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CA1934" w:rsidRPr="005B7D24" w:rsidRDefault="00CA1934" w:rsidP="00CA1934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</w:tc>
      </w:tr>
      <w:tr w:rsidR="005B7D24" w:rsidRPr="005B7D24" w:rsidTr="00B16403">
        <w:tc>
          <w:tcPr>
            <w:tcW w:w="2410" w:type="dxa"/>
          </w:tcPr>
          <w:p w:rsidR="00C610DE" w:rsidRPr="005B7D24" w:rsidRDefault="00C610DE">
            <w:pPr>
              <w:spacing w:line="163" w:lineRule="exact"/>
              <w:rPr>
                <w:rFonts w:ascii="Arial" w:hAnsi="Arial"/>
                <w:b/>
                <w:sz w:val="24"/>
              </w:rPr>
            </w:pPr>
          </w:p>
          <w:p w:rsidR="00C610DE" w:rsidRPr="005B7D24" w:rsidRDefault="00C610DE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b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SKILLS/ KNOWLEDGE/</w:t>
            </w:r>
          </w:p>
          <w:p w:rsidR="00C610DE" w:rsidRPr="005B7D24" w:rsidRDefault="00C610DE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b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APTITUDE</w:t>
            </w:r>
          </w:p>
        </w:tc>
        <w:tc>
          <w:tcPr>
            <w:tcW w:w="6380" w:type="dxa"/>
          </w:tcPr>
          <w:p w:rsidR="00C610DE" w:rsidRPr="005B7D24" w:rsidRDefault="00C610DE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5B7D24" w:rsidRDefault="003B40AF" w:rsidP="00116B7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Knowledge of:</w:t>
            </w:r>
          </w:p>
          <w:p w:rsidR="002410BD" w:rsidRPr="005B7D24" w:rsidRDefault="002410BD" w:rsidP="002410BD">
            <w:pPr>
              <w:numPr>
                <w:ilvl w:val="0"/>
                <w:numId w:val="1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Relevant health &amp; safety legislation e.g. HASAWA 1974</w:t>
            </w:r>
          </w:p>
          <w:p w:rsidR="00116B78" w:rsidRPr="005B7D24" w:rsidRDefault="00116B78" w:rsidP="00116B7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Ability to:</w:t>
            </w:r>
          </w:p>
          <w:p w:rsidR="002410BD" w:rsidRPr="005B7D24" w:rsidRDefault="002410BD" w:rsidP="00751DAB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Undertake</w:t>
            </w:r>
            <w:r w:rsidR="00272277" w:rsidRPr="005B7D2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7D24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2277" w:rsidRPr="005B7D24">
              <w:rPr>
                <w:rFonts w:ascii="Arial" w:hAnsi="Arial"/>
                <w:sz w:val="22"/>
                <w:szCs w:val="22"/>
              </w:rPr>
              <w:t>investigati</w:t>
            </w:r>
            <w:r w:rsidRPr="005B7D24">
              <w:rPr>
                <w:rFonts w:ascii="Arial" w:hAnsi="Arial"/>
                <w:sz w:val="22"/>
                <w:szCs w:val="22"/>
              </w:rPr>
              <w:t>on</w:t>
            </w:r>
            <w:r w:rsidR="00272277" w:rsidRPr="005B7D24">
              <w:rPr>
                <w:rFonts w:ascii="Arial" w:hAnsi="Arial"/>
                <w:sz w:val="22"/>
                <w:szCs w:val="22"/>
              </w:rPr>
              <w:t xml:space="preserve"> </w:t>
            </w:r>
            <w:r w:rsidRPr="005B7D24">
              <w:rPr>
                <w:rFonts w:ascii="Arial" w:hAnsi="Arial"/>
                <w:sz w:val="22"/>
                <w:szCs w:val="22"/>
              </w:rPr>
              <w:t xml:space="preserve">of workplace </w:t>
            </w:r>
            <w:r w:rsidR="00272277" w:rsidRPr="005B7D24">
              <w:rPr>
                <w:rFonts w:ascii="Arial" w:hAnsi="Arial"/>
                <w:sz w:val="22"/>
                <w:szCs w:val="22"/>
              </w:rPr>
              <w:t>accidents</w:t>
            </w:r>
            <w:r w:rsidR="005D650B" w:rsidRPr="005B7D24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5B7D24">
              <w:rPr>
                <w:rFonts w:ascii="Arial" w:hAnsi="Arial"/>
                <w:sz w:val="22"/>
                <w:szCs w:val="22"/>
              </w:rPr>
              <w:t>incidents.</w:t>
            </w:r>
          </w:p>
          <w:p w:rsidR="00116B78" w:rsidRPr="005B7D24" w:rsidRDefault="003B40AF" w:rsidP="00751DAB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Analyse</w:t>
            </w:r>
            <w:r w:rsidR="00116B78" w:rsidRPr="005B7D24">
              <w:rPr>
                <w:rFonts w:ascii="Arial" w:hAnsi="Arial"/>
                <w:sz w:val="22"/>
                <w:szCs w:val="22"/>
              </w:rPr>
              <w:t xml:space="preserve"> </w:t>
            </w:r>
            <w:r w:rsidR="00E046A0" w:rsidRPr="005B7D24">
              <w:rPr>
                <w:rFonts w:ascii="Arial" w:hAnsi="Arial"/>
                <w:sz w:val="22"/>
                <w:szCs w:val="22"/>
              </w:rPr>
              <w:t xml:space="preserve">and present </w:t>
            </w:r>
            <w:r w:rsidR="00116B78" w:rsidRPr="005B7D24">
              <w:rPr>
                <w:rFonts w:ascii="Arial" w:hAnsi="Arial"/>
                <w:sz w:val="22"/>
                <w:szCs w:val="22"/>
              </w:rPr>
              <w:t>data and information,</w:t>
            </w:r>
            <w:r w:rsidR="008E156F" w:rsidRPr="005B7D24">
              <w:rPr>
                <w:rFonts w:ascii="Arial" w:hAnsi="Arial"/>
                <w:sz w:val="22"/>
                <w:szCs w:val="22"/>
              </w:rPr>
              <w:t xml:space="preserve"> identifying trends and</w:t>
            </w:r>
            <w:r w:rsidR="00272277" w:rsidRPr="005B7D24">
              <w:rPr>
                <w:rFonts w:ascii="Arial" w:hAnsi="Arial"/>
                <w:sz w:val="22"/>
                <w:szCs w:val="22"/>
              </w:rPr>
              <w:t xml:space="preserve"> interpreting </w:t>
            </w:r>
            <w:r w:rsidR="00116B78" w:rsidRPr="005B7D24">
              <w:rPr>
                <w:rFonts w:ascii="Arial" w:hAnsi="Arial"/>
                <w:sz w:val="22"/>
                <w:szCs w:val="22"/>
              </w:rPr>
              <w:t>data sets.</w:t>
            </w:r>
          </w:p>
          <w:p w:rsidR="005D650B" w:rsidRPr="005B7D24" w:rsidRDefault="007749B5" w:rsidP="005D650B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Support</w:t>
            </w:r>
            <w:r w:rsidR="005D650B"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 deliver</w:t>
            </w:r>
            <w:r w:rsidRPr="005B7D24">
              <w:rPr>
                <w:rFonts w:ascii="Arial" w:hAnsi="Arial"/>
                <w:sz w:val="22"/>
                <w:szCs w:val="22"/>
                <w:lang w:val="en-GB"/>
              </w:rPr>
              <w:t>y of</w:t>
            </w:r>
            <w:r w:rsidR="005D650B"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 effective presentations/training</w:t>
            </w:r>
          </w:p>
          <w:p w:rsidR="00116B78" w:rsidRPr="005B7D24" w:rsidRDefault="003B40AF" w:rsidP="003B40AF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Prepare</w:t>
            </w:r>
            <w:r w:rsidR="00116B78" w:rsidRPr="005B7D24">
              <w:rPr>
                <w:rFonts w:ascii="Arial" w:hAnsi="Arial"/>
                <w:sz w:val="22"/>
                <w:szCs w:val="22"/>
              </w:rPr>
              <w:t xml:space="preserve"> an</w:t>
            </w:r>
            <w:r w:rsidR="00533DCC" w:rsidRPr="005B7D24">
              <w:rPr>
                <w:rFonts w:ascii="Arial" w:hAnsi="Arial"/>
                <w:sz w:val="22"/>
                <w:szCs w:val="22"/>
              </w:rPr>
              <w:t>d produce comprehensive reports</w:t>
            </w:r>
          </w:p>
          <w:p w:rsidR="00116B78" w:rsidRPr="005B7D24" w:rsidRDefault="003B40AF" w:rsidP="003B40AF">
            <w:pPr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Demonstrate</w:t>
            </w:r>
            <w:r w:rsidR="00116B78" w:rsidRPr="005B7D24">
              <w:rPr>
                <w:rFonts w:ascii="Arial" w:hAnsi="Arial"/>
                <w:sz w:val="22"/>
                <w:szCs w:val="22"/>
              </w:rPr>
              <w:t xml:space="preserve"> effective time management to work to conflicting priorities, meet deadlines and targets. </w:t>
            </w:r>
          </w:p>
          <w:p w:rsidR="00C610DE" w:rsidRPr="005B7D24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Demonstrate</w:t>
            </w:r>
            <w:r w:rsidR="00C610DE"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 effective IT skills, showing knowledge of a range of IT systems</w:t>
            </w:r>
            <w:r w:rsidR="00AF39E8" w:rsidRPr="005B7D24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B40AF" w:rsidRPr="005B7D24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Demonstrate excellent interpersonal skills to enable liaison at all levels internally and externally.</w:t>
            </w:r>
          </w:p>
          <w:p w:rsidR="003B40AF" w:rsidRPr="005B7D24" w:rsidRDefault="003B40AF" w:rsidP="003B40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565" w:hanging="205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Communicate effectively both verbally and in writing.</w:t>
            </w:r>
          </w:p>
          <w:p w:rsidR="000839AF" w:rsidRPr="005B7D24" w:rsidRDefault="003B40AF" w:rsidP="000839AF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Work effectively as part of a team or independently. </w:t>
            </w:r>
          </w:p>
          <w:p w:rsidR="002410BD" w:rsidRPr="005B7D24" w:rsidRDefault="00533DCC" w:rsidP="002410BD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Demonstrate effective organisational skills.</w:t>
            </w:r>
          </w:p>
          <w:p w:rsidR="002410BD" w:rsidRPr="005B7D24" w:rsidRDefault="000839AF" w:rsidP="002410BD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Demonstrate commitment to safe working principles and practices associated with Health and Safety.</w:t>
            </w:r>
          </w:p>
          <w:p w:rsidR="000839AF" w:rsidRPr="005B7D24" w:rsidRDefault="000839AF" w:rsidP="002410BD">
            <w:pPr>
              <w:pStyle w:val="a"/>
              <w:numPr>
                <w:ilvl w:val="0"/>
                <w:numId w:val="1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Demonstrate commitment to the principles of Diversity </w:t>
            </w:r>
            <w:r w:rsidRPr="005B7D24">
              <w:rPr>
                <w:rFonts w:ascii="Arial" w:hAnsi="Arial"/>
                <w:sz w:val="22"/>
                <w:szCs w:val="22"/>
                <w:lang w:val="en-GB"/>
              </w:rPr>
              <w:lastRenderedPageBreak/>
              <w:t xml:space="preserve">and Equality. </w:t>
            </w:r>
          </w:p>
        </w:tc>
        <w:tc>
          <w:tcPr>
            <w:tcW w:w="1558" w:type="dxa"/>
          </w:tcPr>
          <w:p w:rsidR="00533DCC" w:rsidRPr="005B7D24" w:rsidRDefault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6C2CCB" w:rsidRPr="005B7D24" w:rsidRDefault="006C2CCB" w:rsidP="00272277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48"/>
                <w:szCs w:val="22"/>
                <w:lang w:val="en-GB"/>
              </w:rPr>
            </w:pPr>
          </w:p>
          <w:p w:rsidR="00272277" w:rsidRPr="005B7D24" w:rsidRDefault="00533DCC" w:rsidP="00272277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  <w:r w:rsidR="00272277" w:rsidRPr="005B7D2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:rsidR="006C2CCB" w:rsidRPr="005B7D24" w:rsidRDefault="006C2CCB" w:rsidP="00272277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72277" w:rsidRPr="005B7D24" w:rsidRDefault="00272277" w:rsidP="00272277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EC0D4F" w:rsidRPr="005B7D24" w:rsidRDefault="00EC0D4F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72277" w:rsidRPr="005B7D24" w:rsidRDefault="00272277" w:rsidP="00272277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6C2CCB" w:rsidRPr="005B7D24" w:rsidRDefault="006C2CCB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E046A0" w:rsidRPr="005B7D24" w:rsidRDefault="00E046A0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6C2CCB" w:rsidRPr="005B7D24" w:rsidRDefault="006C2CCB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5B7D24" w:rsidRDefault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3B40AF" w:rsidRPr="005B7D24" w:rsidRDefault="00533DCC" w:rsidP="003B40AF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  <w:p w:rsidR="000839AF" w:rsidRPr="005B7D24" w:rsidRDefault="00533DCC" w:rsidP="00533DCC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AF/AC/I</w:t>
            </w:r>
          </w:p>
        </w:tc>
      </w:tr>
      <w:tr w:rsidR="005B7D24" w:rsidRPr="005B7D24" w:rsidTr="00B16403">
        <w:trPr>
          <w:cantSplit/>
        </w:trPr>
        <w:tc>
          <w:tcPr>
            <w:tcW w:w="2410" w:type="dxa"/>
          </w:tcPr>
          <w:p w:rsidR="003B40AF" w:rsidRPr="005B7D24" w:rsidRDefault="003B40AF">
            <w:pPr>
              <w:spacing w:line="163" w:lineRule="exact"/>
              <w:rPr>
                <w:rFonts w:ascii="Arial" w:hAnsi="Arial"/>
                <w:sz w:val="24"/>
              </w:rPr>
            </w:pPr>
          </w:p>
          <w:p w:rsidR="003B40AF" w:rsidRPr="005B7D24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4"/>
              </w:rPr>
            </w:pPr>
            <w:r w:rsidRPr="005B7D24">
              <w:rPr>
                <w:rFonts w:ascii="Arial" w:hAnsi="Arial"/>
                <w:b/>
                <w:sz w:val="24"/>
              </w:rPr>
              <w:t>OTHER</w:t>
            </w:r>
          </w:p>
        </w:tc>
        <w:tc>
          <w:tcPr>
            <w:tcW w:w="6380" w:type="dxa"/>
          </w:tcPr>
          <w:p w:rsidR="003B40AF" w:rsidRPr="005B7D24" w:rsidRDefault="003B40AF">
            <w:pPr>
              <w:spacing w:line="163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5B7D24" w:rsidRDefault="003B40AF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Ability to attend meetings outside normal working hours as and when required, both locally and nationally</w:t>
            </w:r>
          </w:p>
          <w:p w:rsidR="003B40AF" w:rsidRPr="005B7D24" w:rsidRDefault="003B40AF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trike/>
                <w:sz w:val="22"/>
                <w:szCs w:val="22"/>
                <w:lang w:val="en-GB"/>
              </w:rPr>
            </w:pPr>
            <w:r w:rsidRPr="005B7D24">
              <w:rPr>
                <w:rFonts w:ascii="Arial" w:hAnsi="Arial"/>
                <w:sz w:val="22"/>
                <w:szCs w:val="22"/>
                <w:lang w:val="en-GB"/>
              </w:rPr>
              <w:t>Ability to meet the transport requirements of the post.</w:t>
            </w:r>
          </w:p>
          <w:p w:rsidR="003B40AF" w:rsidRPr="005B7D24" w:rsidRDefault="003B40AF" w:rsidP="008E156F">
            <w:pPr>
              <w:pStyle w:val="a"/>
              <w:numPr>
                <w:ilvl w:val="0"/>
                <w:numId w:val="1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5B7D24">
              <w:rPr>
                <w:rFonts w:ascii="Arial" w:hAnsi="Arial" w:cs="Arial"/>
                <w:sz w:val="22"/>
                <w:szCs w:val="22"/>
              </w:rPr>
              <w:t>Must be able to work to a flexible working scheme, which may include some weekends/evenings.</w:t>
            </w:r>
          </w:p>
          <w:p w:rsidR="003B40AF" w:rsidRPr="005B7D24" w:rsidRDefault="003B40AF" w:rsidP="0076106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3B40AF" w:rsidRPr="005B7D24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5B7D24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AF/I</w:t>
            </w:r>
          </w:p>
          <w:p w:rsidR="003B40AF" w:rsidRPr="005B7D24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5B7D24" w:rsidRDefault="007C1E14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AF/I</w:t>
            </w:r>
          </w:p>
          <w:p w:rsidR="007C1E14" w:rsidRPr="005B7D24" w:rsidRDefault="007C1E14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  <w:p w:rsidR="003B40AF" w:rsidRPr="005B7D24" w:rsidRDefault="003B40AF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5B7D24">
              <w:rPr>
                <w:rFonts w:ascii="Arial" w:hAnsi="Arial"/>
                <w:sz w:val="22"/>
                <w:szCs w:val="22"/>
              </w:rPr>
              <w:t>AF/C</w:t>
            </w:r>
          </w:p>
        </w:tc>
      </w:tr>
    </w:tbl>
    <w:p w:rsidR="00B73CD9" w:rsidRPr="005B7D24" w:rsidRDefault="00B73CD9" w:rsidP="00B73CD9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715"/>
      </w:tblGrid>
      <w:tr w:rsidR="005B7D24" w:rsidRPr="005B7D24" w:rsidTr="00B73CD9">
        <w:tc>
          <w:tcPr>
            <w:tcW w:w="4715" w:type="dxa"/>
            <w:shd w:val="clear" w:color="auto" w:fill="auto"/>
          </w:tcPr>
          <w:p w:rsidR="00AC2DA1" w:rsidRPr="005B7D24" w:rsidRDefault="00AC2DA1" w:rsidP="00B73CD9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AC2DA1" w:rsidRPr="005B7D24" w:rsidRDefault="00AC2DA1" w:rsidP="00B73CD9">
            <w:pPr>
              <w:spacing w:before="60" w:after="60"/>
              <w:rPr>
                <w:rFonts w:ascii="Arial" w:hAnsi="Arial"/>
                <w:sz w:val="24"/>
              </w:rPr>
            </w:pPr>
          </w:p>
        </w:tc>
      </w:tr>
    </w:tbl>
    <w:p w:rsidR="003A0B79" w:rsidRPr="005B7D24" w:rsidRDefault="003A0B79" w:rsidP="003A0B79">
      <w:pPr>
        <w:pStyle w:val="Heading1"/>
        <w:rPr>
          <w:rFonts w:ascii="Arial" w:hAnsi="Arial" w:cs="Arial"/>
          <w:sz w:val="20"/>
        </w:rPr>
      </w:pPr>
      <w:r w:rsidRPr="005B7D24">
        <w:rPr>
          <w:rFonts w:ascii="Arial" w:hAnsi="Arial" w:cs="Arial"/>
          <w:sz w:val="20"/>
        </w:rPr>
        <w:t>MEASURE CODE</w:t>
      </w:r>
    </w:p>
    <w:p w:rsidR="003A0B79" w:rsidRPr="005B7D24" w:rsidRDefault="003A0B79" w:rsidP="003A0B79">
      <w:pPr>
        <w:rPr>
          <w:rFonts w:ascii="Arial" w:hAnsi="Arial" w:cs="Arial"/>
          <w:b/>
        </w:rPr>
      </w:pPr>
    </w:p>
    <w:p w:rsidR="003A0B79" w:rsidRPr="005B7D24" w:rsidRDefault="003A0B79" w:rsidP="003A0B79">
      <w:pPr>
        <w:rPr>
          <w:rFonts w:ascii="Arial" w:hAnsi="Arial" w:cs="Arial"/>
        </w:rPr>
      </w:pPr>
      <w:r w:rsidRPr="005B7D24">
        <w:rPr>
          <w:rFonts w:ascii="Arial" w:hAnsi="Arial" w:cs="Arial"/>
        </w:rPr>
        <w:t>AF</w:t>
      </w:r>
      <w:r w:rsidRPr="005B7D24">
        <w:rPr>
          <w:rFonts w:ascii="Arial" w:hAnsi="Arial" w:cs="Arial"/>
        </w:rPr>
        <w:tab/>
        <w:t>-</w:t>
      </w:r>
      <w:r w:rsidRPr="005B7D24">
        <w:rPr>
          <w:rFonts w:ascii="Arial" w:hAnsi="Arial" w:cs="Arial"/>
        </w:rPr>
        <w:tab/>
        <w:t>Application form</w:t>
      </w:r>
      <w:r w:rsidRPr="005B7D24">
        <w:rPr>
          <w:rFonts w:ascii="Arial" w:hAnsi="Arial" w:cs="Arial"/>
        </w:rPr>
        <w:tab/>
      </w:r>
      <w:r w:rsidRPr="005B7D24">
        <w:rPr>
          <w:rFonts w:ascii="Arial" w:hAnsi="Arial" w:cs="Arial"/>
        </w:rPr>
        <w:tab/>
      </w:r>
    </w:p>
    <w:p w:rsidR="003A0B79" w:rsidRPr="005B7D24" w:rsidRDefault="003A0B79" w:rsidP="003A0B79">
      <w:pPr>
        <w:rPr>
          <w:rFonts w:ascii="Arial" w:hAnsi="Arial" w:cs="Arial"/>
        </w:rPr>
      </w:pPr>
      <w:r w:rsidRPr="005B7D24">
        <w:rPr>
          <w:rFonts w:ascii="Arial" w:hAnsi="Arial" w:cs="Arial"/>
        </w:rPr>
        <w:t>AC</w:t>
      </w:r>
      <w:r w:rsidRPr="005B7D24">
        <w:rPr>
          <w:rFonts w:ascii="Arial" w:hAnsi="Arial" w:cs="Arial"/>
        </w:rPr>
        <w:tab/>
        <w:t>-</w:t>
      </w:r>
      <w:r w:rsidRPr="005B7D24">
        <w:rPr>
          <w:rFonts w:ascii="Arial" w:hAnsi="Arial" w:cs="Arial"/>
        </w:rPr>
        <w:tab/>
        <w:t>Assessment centre</w:t>
      </w:r>
      <w:r w:rsidRPr="005B7D24">
        <w:rPr>
          <w:rFonts w:ascii="Arial" w:hAnsi="Arial" w:cs="Arial"/>
        </w:rPr>
        <w:tab/>
      </w:r>
      <w:r w:rsidRPr="005B7D24">
        <w:rPr>
          <w:rFonts w:ascii="Arial" w:hAnsi="Arial" w:cs="Arial"/>
        </w:rPr>
        <w:tab/>
      </w:r>
    </w:p>
    <w:p w:rsidR="003A0B79" w:rsidRPr="005B7D24" w:rsidRDefault="003A0B79" w:rsidP="003A0B79">
      <w:pPr>
        <w:rPr>
          <w:rFonts w:ascii="Arial" w:hAnsi="Arial" w:cs="Arial"/>
        </w:rPr>
      </w:pPr>
      <w:r w:rsidRPr="005B7D24">
        <w:rPr>
          <w:rFonts w:ascii="Arial" w:hAnsi="Arial" w:cs="Arial"/>
        </w:rPr>
        <w:t>I</w:t>
      </w:r>
      <w:r w:rsidRPr="005B7D24">
        <w:rPr>
          <w:rFonts w:ascii="Arial" w:hAnsi="Arial" w:cs="Arial"/>
        </w:rPr>
        <w:tab/>
        <w:t>-</w:t>
      </w:r>
      <w:r w:rsidRPr="005B7D24">
        <w:rPr>
          <w:rFonts w:ascii="Arial" w:hAnsi="Arial" w:cs="Arial"/>
        </w:rPr>
        <w:tab/>
        <w:t>Interview</w:t>
      </w:r>
      <w:r w:rsidRPr="005B7D24">
        <w:rPr>
          <w:rFonts w:ascii="Arial" w:hAnsi="Arial" w:cs="Arial"/>
        </w:rPr>
        <w:tab/>
      </w:r>
      <w:r w:rsidRPr="005B7D24">
        <w:rPr>
          <w:rFonts w:ascii="Arial" w:hAnsi="Arial" w:cs="Arial"/>
        </w:rPr>
        <w:tab/>
      </w:r>
      <w:r w:rsidRPr="005B7D24">
        <w:rPr>
          <w:rFonts w:ascii="Arial" w:hAnsi="Arial" w:cs="Arial"/>
        </w:rPr>
        <w:tab/>
      </w:r>
      <w:r w:rsidRPr="005B7D24">
        <w:rPr>
          <w:rFonts w:ascii="Arial" w:hAnsi="Arial" w:cs="Arial"/>
        </w:rPr>
        <w:tab/>
      </w:r>
    </w:p>
    <w:p w:rsidR="003A0B79" w:rsidRPr="005B7D24" w:rsidRDefault="003A0B79" w:rsidP="003A0B79">
      <w:pPr>
        <w:rPr>
          <w:rFonts w:ascii="Arial" w:hAnsi="Arial" w:cs="Arial"/>
        </w:rPr>
      </w:pPr>
      <w:r w:rsidRPr="005B7D24">
        <w:rPr>
          <w:rFonts w:ascii="Arial" w:hAnsi="Arial" w:cs="Arial"/>
        </w:rPr>
        <w:t>C</w:t>
      </w:r>
      <w:r w:rsidRPr="005B7D24">
        <w:rPr>
          <w:rFonts w:ascii="Arial" w:hAnsi="Arial" w:cs="Arial"/>
        </w:rPr>
        <w:tab/>
        <w:t>-</w:t>
      </w:r>
      <w:r w:rsidRPr="005B7D24">
        <w:rPr>
          <w:rFonts w:ascii="Arial" w:hAnsi="Arial" w:cs="Arial"/>
        </w:rPr>
        <w:tab/>
        <w:t>Certificates</w:t>
      </w:r>
    </w:p>
    <w:p w:rsidR="00C610DE" w:rsidRPr="005B7D24" w:rsidRDefault="00C610DE" w:rsidP="00B16403">
      <w:pPr>
        <w:spacing w:before="60" w:after="60"/>
      </w:pPr>
    </w:p>
    <w:sectPr w:rsidR="00C610DE" w:rsidRPr="005B7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53" w:rsidRDefault="00536753">
      <w:r>
        <w:separator/>
      </w:r>
    </w:p>
  </w:endnote>
  <w:endnote w:type="continuationSeparator" w:id="0">
    <w:p w:rsidR="00536753" w:rsidRDefault="0053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7" w:rsidRDefault="00096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5D" w:rsidRPr="00AF39E8" w:rsidRDefault="002B775D" w:rsidP="00AF39E8">
    <w:pPr>
      <w:pStyle w:val="Footer"/>
      <w:rPr>
        <w:rFonts w:ascii="Arial" w:hAnsi="Arial"/>
      </w:rPr>
    </w:pPr>
    <w:r w:rsidRPr="00AF39E8">
      <w:rPr>
        <w:rFonts w:ascii="Arial" w:hAnsi="Arial"/>
      </w:rPr>
      <w:t xml:space="preserve">This Version – </w:t>
    </w:r>
    <w:r w:rsidR="00096A57">
      <w:rPr>
        <w:rFonts w:ascii="Arial" w:hAnsi="Arial"/>
      </w:rPr>
      <w:t>Oct 16 (TT)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7" w:rsidRDefault="00096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53" w:rsidRDefault="00536753">
      <w:r>
        <w:separator/>
      </w:r>
    </w:p>
  </w:footnote>
  <w:footnote w:type="continuationSeparator" w:id="0">
    <w:p w:rsidR="00536753" w:rsidRDefault="0053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7" w:rsidRDefault="00096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5D" w:rsidRPr="00AF39E8" w:rsidRDefault="006106C7">
    <w:pPr>
      <w:pStyle w:val="Header"/>
      <w:jc w:val="right"/>
      <w:rPr>
        <w:rFonts w:ascii="Arial" w:hAnsi="Arial"/>
      </w:rPr>
    </w:pPr>
    <w:r>
      <w:rPr>
        <w:rFonts w:ascii="Arial" w:hAnsi="Arial"/>
      </w:rPr>
      <w:t>RK04</w:t>
    </w:r>
    <w:r w:rsidR="002B775D" w:rsidRPr="00AF39E8">
      <w:rPr>
        <w:rFonts w:ascii="Arial" w:hAnsi="Arial"/>
      </w:rPr>
      <w:t>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7" w:rsidRDefault="00096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F52"/>
    <w:multiLevelType w:val="singleLevel"/>
    <w:tmpl w:val="217C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>
    <w:nsid w:val="1F05294B"/>
    <w:multiLevelType w:val="hybridMultilevel"/>
    <w:tmpl w:val="BB8C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C0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C2360"/>
    <w:multiLevelType w:val="singleLevel"/>
    <w:tmpl w:val="37148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6">
    <w:nsid w:val="357D370E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A79FA"/>
    <w:multiLevelType w:val="hybridMultilevel"/>
    <w:tmpl w:val="68B69BA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B5906"/>
    <w:multiLevelType w:val="hybridMultilevel"/>
    <w:tmpl w:val="0B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43FF"/>
    <w:multiLevelType w:val="singleLevel"/>
    <w:tmpl w:val="0822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1">
    <w:nsid w:val="4B912ED2"/>
    <w:multiLevelType w:val="singleLevel"/>
    <w:tmpl w:val="9160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>
    <w:nsid w:val="50DE225D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555274CD"/>
    <w:multiLevelType w:val="hybridMultilevel"/>
    <w:tmpl w:val="3790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428AA"/>
    <w:multiLevelType w:val="hybridMultilevel"/>
    <w:tmpl w:val="7F50AAE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A7A90"/>
    <w:multiLevelType w:val="single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707D4B2A"/>
    <w:multiLevelType w:val="hybridMultilevel"/>
    <w:tmpl w:val="8FEE1694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5B1325"/>
    <w:multiLevelType w:val="singleLevel"/>
    <w:tmpl w:val="FFFFFFFF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00"/>
        <w:lvlJc w:val="left"/>
        <w:pPr>
          <w:ind w:left="400" w:hanging="40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1"/>
    <w:rsid w:val="00010808"/>
    <w:rsid w:val="0004377B"/>
    <w:rsid w:val="000839AF"/>
    <w:rsid w:val="0008566E"/>
    <w:rsid w:val="00096A57"/>
    <w:rsid w:val="000B18C5"/>
    <w:rsid w:val="000E1242"/>
    <w:rsid w:val="00104668"/>
    <w:rsid w:val="001123F2"/>
    <w:rsid w:val="00114494"/>
    <w:rsid w:val="00116B78"/>
    <w:rsid w:val="00143462"/>
    <w:rsid w:val="001743BC"/>
    <w:rsid w:val="001824D9"/>
    <w:rsid w:val="001B29BA"/>
    <w:rsid w:val="001B577E"/>
    <w:rsid w:val="001C41B9"/>
    <w:rsid w:val="002410BD"/>
    <w:rsid w:val="002427C5"/>
    <w:rsid w:val="002528C7"/>
    <w:rsid w:val="00270A85"/>
    <w:rsid w:val="00272277"/>
    <w:rsid w:val="002B032E"/>
    <w:rsid w:val="002B775D"/>
    <w:rsid w:val="002F34E8"/>
    <w:rsid w:val="003444D1"/>
    <w:rsid w:val="00354C3B"/>
    <w:rsid w:val="00367ACA"/>
    <w:rsid w:val="003A0B79"/>
    <w:rsid w:val="003B40AF"/>
    <w:rsid w:val="004055C7"/>
    <w:rsid w:val="00410135"/>
    <w:rsid w:val="004254E4"/>
    <w:rsid w:val="00433628"/>
    <w:rsid w:val="004342F2"/>
    <w:rsid w:val="00452650"/>
    <w:rsid w:val="004B74BD"/>
    <w:rsid w:val="00501544"/>
    <w:rsid w:val="0051658E"/>
    <w:rsid w:val="00533DCC"/>
    <w:rsid w:val="00536753"/>
    <w:rsid w:val="00561AEE"/>
    <w:rsid w:val="0059186A"/>
    <w:rsid w:val="005B7D24"/>
    <w:rsid w:val="005D650B"/>
    <w:rsid w:val="005F2507"/>
    <w:rsid w:val="006101F4"/>
    <w:rsid w:val="006106C7"/>
    <w:rsid w:val="00623EAF"/>
    <w:rsid w:val="00627953"/>
    <w:rsid w:val="006924EC"/>
    <w:rsid w:val="006A4F02"/>
    <w:rsid w:val="006C2CCB"/>
    <w:rsid w:val="006F135B"/>
    <w:rsid w:val="00700A9A"/>
    <w:rsid w:val="00745351"/>
    <w:rsid w:val="0076106F"/>
    <w:rsid w:val="007749B5"/>
    <w:rsid w:val="00795C2D"/>
    <w:rsid w:val="007C1E14"/>
    <w:rsid w:val="007D7B96"/>
    <w:rsid w:val="007F2CCB"/>
    <w:rsid w:val="00833EA5"/>
    <w:rsid w:val="00880E15"/>
    <w:rsid w:val="008A0EBC"/>
    <w:rsid w:val="008E156F"/>
    <w:rsid w:val="00902450"/>
    <w:rsid w:val="00946E2F"/>
    <w:rsid w:val="00974D96"/>
    <w:rsid w:val="009B2E30"/>
    <w:rsid w:val="009C7200"/>
    <w:rsid w:val="00A33E6C"/>
    <w:rsid w:val="00A97FCD"/>
    <w:rsid w:val="00AA3A1D"/>
    <w:rsid w:val="00AC2DA1"/>
    <w:rsid w:val="00AF39E8"/>
    <w:rsid w:val="00B16403"/>
    <w:rsid w:val="00B33B02"/>
    <w:rsid w:val="00B34433"/>
    <w:rsid w:val="00B60256"/>
    <w:rsid w:val="00B61014"/>
    <w:rsid w:val="00B73CD9"/>
    <w:rsid w:val="00B76A0D"/>
    <w:rsid w:val="00B90F37"/>
    <w:rsid w:val="00B97D56"/>
    <w:rsid w:val="00C22DB3"/>
    <w:rsid w:val="00C2329E"/>
    <w:rsid w:val="00C610DE"/>
    <w:rsid w:val="00CA1934"/>
    <w:rsid w:val="00CD1ACF"/>
    <w:rsid w:val="00CE27B4"/>
    <w:rsid w:val="00CF1AEA"/>
    <w:rsid w:val="00D27ADC"/>
    <w:rsid w:val="00D8107B"/>
    <w:rsid w:val="00DD6238"/>
    <w:rsid w:val="00DF4FC7"/>
    <w:rsid w:val="00E039F1"/>
    <w:rsid w:val="00E046A0"/>
    <w:rsid w:val="00E17AC1"/>
    <w:rsid w:val="00E201C2"/>
    <w:rsid w:val="00EB0D96"/>
    <w:rsid w:val="00EB2397"/>
    <w:rsid w:val="00EC0D4F"/>
    <w:rsid w:val="00EC41AF"/>
    <w:rsid w:val="00ED79FB"/>
    <w:rsid w:val="00EF5241"/>
    <w:rsid w:val="00F17F30"/>
    <w:rsid w:val="00F25225"/>
    <w:rsid w:val="00F74C10"/>
    <w:rsid w:val="00FB7C26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(W1)" w:hAnsi="Courier (W1)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851" w:hanging="851"/>
      <w:outlineLvl w:val="1"/>
    </w:pPr>
    <w:rPr>
      <w:rFonts w:ascii="Courier (W1)" w:hAnsi="Courier (W1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pPr>
      <w:widowControl w:val="0"/>
      <w:ind w:left="400" w:hanging="400"/>
    </w:pPr>
    <w:rPr>
      <w:rFonts w:ascii="Courier" w:hAnsi="Courier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39E8"/>
    <w:pPr>
      <w:spacing w:after="120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AF39E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2B7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7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3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DCC"/>
  </w:style>
  <w:style w:type="character" w:customStyle="1" w:styleId="CommentTextChar">
    <w:name w:val="Comment Text Char"/>
    <w:basedOn w:val="DefaultParagraphFont"/>
    <w:link w:val="CommentText"/>
    <w:rsid w:val="00533DCC"/>
  </w:style>
  <w:style w:type="paragraph" w:styleId="CommentSubject">
    <w:name w:val="annotation subject"/>
    <w:basedOn w:val="CommentText"/>
    <w:next w:val="CommentText"/>
    <w:link w:val="CommentSubjectChar"/>
    <w:rsid w:val="00533DCC"/>
    <w:rPr>
      <w:b/>
      <w:bCs/>
    </w:rPr>
  </w:style>
  <w:style w:type="character" w:customStyle="1" w:styleId="CommentSubjectChar">
    <w:name w:val="Comment Subject Char"/>
    <w:link w:val="CommentSubject"/>
    <w:rsid w:val="00533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(W1)" w:hAnsi="Courier (W1)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851" w:hanging="851"/>
      <w:outlineLvl w:val="1"/>
    </w:pPr>
    <w:rPr>
      <w:rFonts w:ascii="Courier (W1)" w:hAnsi="Courier (W1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pPr>
      <w:widowControl w:val="0"/>
      <w:ind w:left="400" w:hanging="400"/>
    </w:pPr>
    <w:rPr>
      <w:rFonts w:ascii="Courier" w:hAnsi="Courier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39E8"/>
    <w:pPr>
      <w:spacing w:after="120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AF39E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2B7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7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3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DCC"/>
  </w:style>
  <w:style w:type="character" w:customStyle="1" w:styleId="CommentTextChar">
    <w:name w:val="Comment Text Char"/>
    <w:basedOn w:val="DefaultParagraphFont"/>
    <w:link w:val="CommentText"/>
    <w:rsid w:val="00533DCC"/>
  </w:style>
  <w:style w:type="paragraph" w:styleId="CommentSubject">
    <w:name w:val="annotation subject"/>
    <w:basedOn w:val="CommentText"/>
    <w:next w:val="CommentText"/>
    <w:link w:val="CommentSubjectChar"/>
    <w:rsid w:val="00533DCC"/>
    <w:rPr>
      <w:b/>
      <w:bCs/>
    </w:rPr>
  </w:style>
  <w:style w:type="character" w:customStyle="1" w:styleId="CommentSubjectChar">
    <w:name w:val="Comment Subject Char"/>
    <w:link w:val="CommentSubject"/>
    <w:rsid w:val="0053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twfrs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creator>Administrator</dc:creator>
  <cp:lastModifiedBy>ICT Department</cp:lastModifiedBy>
  <cp:revision>2</cp:revision>
  <cp:lastPrinted>2016-10-11T08:34:00Z</cp:lastPrinted>
  <dcterms:created xsi:type="dcterms:W3CDTF">2017-03-13T09:58:00Z</dcterms:created>
  <dcterms:modified xsi:type="dcterms:W3CDTF">2017-03-13T09:58:00Z</dcterms:modified>
</cp:coreProperties>
</file>