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E8680" w14:textId="77777777" w:rsidR="00D8264E" w:rsidRDefault="00D8264E">
      <w:pPr>
        <w:pStyle w:val="Body"/>
        <w:jc w:val="center"/>
        <w:rPr>
          <w:b/>
          <w:bCs/>
        </w:rPr>
      </w:pPr>
    </w:p>
    <w:p w14:paraId="0BF0CA12" w14:textId="77777777" w:rsidR="00D8264E" w:rsidRDefault="00D8264E">
      <w:pPr>
        <w:pStyle w:val="Body"/>
        <w:jc w:val="center"/>
        <w:rPr>
          <w:b/>
          <w:bCs/>
        </w:rPr>
      </w:pPr>
    </w:p>
    <w:p w14:paraId="290420FB" w14:textId="77777777" w:rsidR="00D8264E" w:rsidRDefault="00D8264E">
      <w:pPr>
        <w:pStyle w:val="Body"/>
        <w:jc w:val="center"/>
        <w:rPr>
          <w:b/>
          <w:bCs/>
        </w:rPr>
      </w:pPr>
    </w:p>
    <w:p w14:paraId="79940AEC" w14:textId="72D18B67" w:rsidR="00D8264E" w:rsidRDefault="00485292" w:rsidP="074661F5">
      <w:pPr>
        <w:pStyle w:val="Body"/>
        <w:jc w:val="center"/>
        <w:rPr>
          <w:b/>
          <w:bCs/>
        </w:rPr>
      </w:pPr>
      <w:r>
        <w:rPr>
          <w:b/>
          <w:bCs/>
          <w:lang w:val="en-US"/>
        </w:rPr>
        <w:t>Clerical Assistant</w:t>
      </w:r>
    </w:p>
    <w:p w14:paraId="269EBF9A" w14:textId="77777777" w:rsidR="00D8264E" w:rsidRDefault="074661F5" w:rsidP="074661F5">
      <w:pPr>
        <w:pStyle w:val="Body"/>
        <w:jc w:val="center"/>
        <w:rPr>
          <w:b/>
          <w:bCs/>
        </w:rPr>
      </w:pPr>
      <w:r w:rsidRPr="074661F5">
        <w:rPr>
          <w:b/>
          <w:bCs/>
          <w:lang w:val="en-US"/>
        </w:rPr>
        <w:t>Grade 3</w:t>
      </w:r>
    </w:p>
    <w:p w14:paraId="6058625B" w14:textId="77777777" w:rsidR="00D8264E" w:rsidRDefault="074661F5" w:rsidP="074661F5">
      <w:pPr>
        <w:pStyle w:val="Body"/>
        <w:jc w:val="center"/>
        <w:rPr>
          <w:b/>
          <w:bCs/>
        </w:rPr>
      </w:pPr>
      <w:r w:rsidRPr="074661F5">
        <w:rPr>
          <w:b/>
          <w:bCs/>
        </w:rPr>
        <w:t>3</w:t>
      </w:r>
      <w:r w:rsidRPr="074661F5">
        <w:rPr>
          <w:b/>
          <w:bCs/>
          <w:lang w:val="en-US"/>
        </w:rPr>
        <w:t>2.5 Hours per week (term time)</w:t>
      </w:r>
    </w:p>
    <w:p w14:paraId="7D1770C5" w14:textId="67ED2092" w:rsidR="00D8264E" w:rsidRDefault="074661F5" w:rsidP="074661F5">
      <w:pPr>
        <w:pStyle w:val="Body"/>
        <w:jc w:val="center"/>
        <w:rPr>
          <w:b/>
          <w:bCs/>
        </w:rPr>
      </w:pPr>
      <w:r w:rsidRPr="074661F5">
        <w:rPr>
          <w:b/>
          <w:bCs/>
        </w:rPr>
        <w:t>8.</w:t>
      </w:r>
      <w:r w:rsidR="0059332B">
        <w:rPr>
          <w:b/>
          <w:bCs/>
          <w:lang w:val="en-US"/>
        </w:rPr>
        <w:t>30am to 3.30</w:t>
      </w:r>
      <w:r w:rsidRPr="074661F5">
        <w:rPr>
          <w:b/>
          <w:bCs/>
          <w:lang w:val="en-US"/>
        </w:rPr>
        <w:t xml:space="preserve">pm Monday to Friday (30 minutes for lunch) </w:t>
      </w:r>
    </w:p>
    <w:p w14:paraId="1B281C83" w14:textId="77777777" w:rsidR="00D8264E" w:rsidRDefault="074661F5" w:rsidP="074661F5">
      <w:pPr>
        <w:pStyle w:val="Body"/>
        <w:jc w:val="center"/>
        <w:rPr>
          <w:b/>
          <w:bCs/>
        </w:rPr>
      </w:pPr>
      <w:r w:rsidRPr="074661F5">
        <w:rPr>
          <w:b/>
          <w:bCs/>
          <w:lang w:val="en-US"/>
        </w:rPr>
        <w:t>Responsible to the Headteacher and School Office Manager</w:t>
      </w:r>
    </w:p>
    <w:p w14:paraId="1461F23D" w14:textId="77777777" w:rsidR="00D8264E" w:rsidRDefault="00D8264E">
      <w:pPr>
        <w:pStyle w:val="Body"/>
        <w:jc w:val="center"/>
        <w:rPr>
          <w:b/>
          <w:bCs/>
        </w:rPr>
      </w:pPr>
    </w:p>
    <w:p w14:paraId="7D1DEF9F" w14:textId="77777777" w:rsidR="00D8264E" w:rsidRDefault="00D8264E">
      <w:pPr>
        <w:pStyle w:val="Body"/>
        <w:rPr>
          <w:b/>
          <w:bCs/>
          <w:sz w:val="22"/>
          <w:szCs w:val="22"/>
          <w:u w:val="single"/>
          <w:shd w:val="clear" w:color="auto" w:fill="BFBFBF"/>
        </w:rPr>
      </w:pPr>
    </w:p>
    <w:p w14:paraId="78F387F0" w14:textId="77777777" w:rsidR="00D8264E" w:rsidRDefault="074661F5" w:rsidP="074661F5">
      <w:pPr>
        <w:pStyle w:val="Body"/>
        <w:rPr>
          <w:b/>
          <w:bCs/>
          <w:color w:val="000000" w:themeColor="text1"/>
          <w:sz w:val="22"/>
          <w:szCs w:val="22"/>
          <w:u w:val="single"/>
        </w:rPr>
      </w:pPr>
      <w:r w:rsidRPr="074661F5">
        <w:rPr>
          <w:b/>
          <w:bCs/>
          <w:color w:val="000000" w:themeColor="text1"/>
          <w:sz w:val="22"/>
          <w:szCs w:val="22"/>
          <w:u w:val="single"/>
          <w:lang w:val="fr-FR"/>
        </w:rPr>
        <w:t xml:space="preserve">Job </w:t>
      </w:r>
      <w:proofErr w:type="spellStart"/>
      <w:r w:rsidRPr="074661F5">
        <w:rPr>
          <w:b/>
          <w:bCs/>
          <w:color w:val="000000" w:themeColor="text1"/>
          <w:sz w:val="22"/>
          <w:szCs w:val="22"/>
          <w:u w:val="single"/>
          <w:lang w:val="fr-FR"/>
        </w:rPr>
        <w:t>Purpose</w:t>
      </w:r>
      <w:proofErr w:type="spellEnd"/>
    </w:p>
    <w:p w14:paraId="7885D5FB" w14:textId="77777777" w:rsidR="00D8264E" w:rsidRDefault="074661F5" w:rsidP="074661F5">
      <w:pPr>
        <w:pStyle w:val="Body"/>
        <w:rPr>
          <w:color w:val="000000" w:themeColor="text1"/>
          <w:sz w:val="22"/>
          <w:szCs w:val="22"/>
        </w:rPr>
      </w:pPr>
      <w:proofErr w:type="gramStart"/>
      <w:r w:rsidRPr="074661F5">
        <w:rPr>
          <w:sz w:val="22"/>
          <w:szCs w:val="22"/>
          <w:lang w:val="en-US"/>
        </w:rPr>
        <w:t>Responsible for providing an administrative and clerical support service to facilitate the day to day running of the School Office.</w:t>
      </w:r>
      <w:proofErr w:type="gramEnd"/>
    </w:p>
    <w:p w14:paraId="71985A8C" w14:textId="77777777" w:rsidR="00D8264E" w:rsidRDefault="074661F5" w:rsidP="074661F5">
      <w:pPr>
        <w:pStyle w:val="Body"/>
        <w:rPr>
          <w:sz w:val="22"/>
          <w:szCs w:val="22"/>
        </w:rPr>
      </w:pPr>
      <w:r w:rsidRPr="074661F5">
        <w:rPr>
          <w:sz w:val="22"/>
          <w:szCs w:val="22"/>
          <w:lang w:val="en-US"/>
        </w:rPr>
        <w:t>This will be conducted under the general supervision of the Headteacher/School Office Manager or other nominated person.</w:t>
      </w:r>
    </w:p>
    <w:p w14:paraId="1C381E70" w14:textId="77777777" w:rsidR="00D8264E" w:rsidRDefault="074661F5" w:rsidP="074661F5">
      <w:pPr>
        <w:pStyle w:val="Body"/>
        <w:rPr>
          <w:sz w:val="22"/>
          <w:szCs w:val="22"/>
        </w:rPr>
      </w:pPr>
      <w:r w:rsidRPr="074661F5">
        <w:rPr>
          <w:sz w:val="22"/>
          <w:szCs w:val="22"/>
          <w:lang w:val="en-US"/>
        </w:rPr>
        <w:t xml:space="preserve">All staff </w:t>
      </w:r>
      <w:proofErr w:type="gramStart"/>
      <w:r w:rsidRPr="074661F5">
        <w:rPr>
          <w:sz w:val="22"/>
          <w:szCs w:val="22"/>
          <w:lang w:val="en-US"/>
        </w:rPr>
        <w:t>are</w:t>
      </w:r>
      <w:proofErr w:type="gramEnd"/>
      <w:r w:rsidRPr="074661F5">
        <w:rPr>
          <w:sz w:val="22"/>
          <w:szCs w:val="22"/>
          <w:lang w:val="en-US"/>
        </w:rPr>
        <w:t xml:space="preserve"> subject to the conditions of employment and Code of Conduct set out by Durham County Council. In addition, you will be required to fulfil any reasonable requests from the Headteacher or their representative.</w:t>
      </w:r>
    </w:p>
    <w:p w14:paraId="120A1F56" w14:textId="77777777" w:rsidR="00D8264E" w:rsidRDefault="074661F5" w:rsidP="074661F5">
      <w:pPr>
        <w:pStyle w:val="Body"/>
        <w:rPr>
          <w:sz w:val="22"/>
          <w:szCs w:val="22"/>
        </w:rPr>
      </w:pPr>
      <w:r w:rsidRPr="074661F5">
        <w:rPr>
          <w:sz w:val="22"/>
          <w:szCs w:val="22"/>
          <w:lang w:val="en-US"/>
        </w:rPr>
        <w:t>The post holder must carry out their duties with full regard to the Council</w:t>
      </w:r>
      <w:r w:rsidRPr="074661F5">
        <w:rPr>
          <w:sz w:val="22"/>
          <w:szCs w:val="22"/>
        </w:rPr>
        <w:t>’</w:t>
      </w:r>
      <w:r w:rsidRPr="074661F5">
        <w:rPr>
          <w:sz w:val="22"/>
          <w:szCs w:val="22"/>
          <w:lang w:val="en-US"/>
        </w:rPr>
        <w:t>s Equal Opportunities and Racial Equality policies in the terms of employment and service delivery to ensure that colleagues are treated and services delivered in a fair and consistent way.</w:t>
      </w:r>
    </w:p>
    <w:p w14:paraId="1AF45200" w14:textId="77777777" w:rsidR="00D8264E" w:rsidRDefault="00D8264E">
      <w:pPr>
        <w:pStyle w:val="Body"/>
        <w:rPr>
          <w:sz w:val="22"/>
          <w:szCs w:val="22"/>
        </w:rPr>
      </w:pPr>
    </w:p>
    <w:p w14:paraId="1F9E6EDE" w14:textId="77777777" w:rsidR="00D8264E" w:rsidRDefault="074661F5">
      <w:pPr>
        <w:pStyle w:val="Body"/>
      </w:pPr>
      <w:r w:rsidRPr="074661F5">
        <w:rPr>
          <w:b/>
          <w:bCs/>
          <w:sz w:val="22"/>
          <w:szCs w:val="22"/>
          <w:lang w:val="en-US"/>
        </w:rPr>
        <w:t>Main Responsibilities:</w:t>
      </w:r>
    </w:p>
    <w:p w14:paraId="45D6A194" w14:textId="77777777" w:rsidR="00D8264E" w:rsidRDefault="074661F5" w:rsidP="074661F5">
      <w:pPr>
        <w:pStyle w:val="Body"/>
        <w:numPr>
          <w:ilvl w:val="0"/>
          <w:numId w:val="2"/>
        </w:numPr>
        <w:rPr>
          <w:sz w:val="22"/>
          <w:szCs w:val="22"/>
          <w:lang w:val="en-US"/>
        </w:rPr>
      </w:pPr>
      <w:r w:rsidRPr="074661F5">
        <w:rPr>
          <w:sz w:val="22"/>
          <w:szCs w:val="22"/>
          <w:lang w:val="en-US"/>
        </w:rPr>
        <w:t>Responsible for being the first point of contact, welcoming visitors and parents to the school whilst adhering to safeguarding requirements by checking identification.</w:t>
      </w:r>
    </w:p>
    <w:p w14:paraId="31810DD4" w14:textId="77777777" w:rsidR="00D8264E" w:rsidRDefault="074661F5" w:rsidP="074661F5">
      <w:pPr>
        <w:pStyle w:val="Body"/>
        <w:numPr>
          <w:ilvl w:val="0"/>
          <w:numId w:val="2"/>
        </w:numPr>
        <w:rPr>
          <w:sz w:val="22"/>
          <w:szCs w:val="22"/>
          <w:lang w:val="en-US"/>
        </w:rPr>
      </w:pPr>
      <w:r w:rsidRPr="074661F5">
        <w:rPr>
          <w:sz w:val="22"/>
          <w:szCs w:val="22"/>
          <w:lang w:val="en-US"/>
        </w:rPr>
        <w:t>Answering the telephone and passing on accurate messages.</w:t>
      </w:r>
    </w:p>
    <w:p w14:paraId="069F2876" w14:textId="1E69D1EC" w:rsidR="00D8264E" w:rsidRDefault="074661F5" w:rsidP="074661F5">
      <w:pPr>
        <w:pStyle w:val="Body"/>
        <w:numPr>
          <w:ilvl w:val="0"/>
          <w:numId w:val="2"/>
        </w:numPr>
        <w:rPr>
          <w:sz w:val="22"/>
          <w:szCs w:val="22"/>
          <w:lang w:val="en-US"/>
        </w:rPr>
      </w:pPr>
      <w:r w:rsidRPr="074661F5">
        <w:rPr>
          <w:sz w:val="22"/>
          <w:szCs w:val="22"/>
          <w:lang w:val="en-US"/>
        </w:rPr>
        <w:t>Record daily attendance of pupils</w:t>
      </w:r>
    </w:p>
    <w:p w14:paraId="7C07A49F" w14:textId="6BDDEB19" w:rsidR="00D8264E" w:rsidRDefault="074661F5" w:rsidP="074661F5">
      <w:pPr>
        <w:pStyle w:val="Body"/>
        <w:numPr>
          <w:ilvl w:val="0"/>
          <w:numId w:val="2"/>
        </w:numPr>
        <w:rPr>
          <w:sz w:val="22"/>
          <w:szCs w:val="22"/>
          <w:lang w:val="en-US"/>
        </w:rPr>
      </w:pPr>
      <w:r w:rsidRPr="074661F5">
        <w:rPr>
          <w:sz w:val="22"/>
          <w:szCs w:val="22"/>
          <w:lang w:val="en-US"/>
        </w:rPr>
        <w:t>Operating the schools SIMS</w:t>
      </w:r>
      <w:r w:rsidR="00485292">
        <w:rPr>
          <w:sz w:val="22"/>
          <w:szCs w:val="22"/>
          <w:lang w:val="en-US"/>
        </w:rPr>
        <w:t xml:space="preserve"> and </w:t>
      </w:r>
      <w:r w:rsidRPr="074661F5">
        <w:rPr>
          <w:sz w:val="22"/>
          <w:szCs w:val="22"/>
          <w:lang w:val="en-US"/>
        </w:rPr>
        <w:t xml:space="preserve"> FMS systems at user level and act in accordance with the systems and procedures</w:t>
      </w:r>
    </w:p>
    <w:p w14:paraId="5943DD35" w14:textId="77777777" w:rsidR="00D8264E" w:rsidRDefault="074661F5" w:rsidP="074661F5">
      <w:pPr>
        <w:pStyle w:val="Body"/>
        <w:numPr>
          <w:ilvl w:val="0"/>
          <w:numId w:val="2"/>
        </w:numPr>
        <w:rPr>
          <w:sz w:val="22"/>
          <w:szCs w:val="22"/>
          <w:lang w:val="en-US"/>
        </w:rPr>
      </w:pPr>
      <w:r w:rsidRPr="074661F5">
        <w:rPr>
          <w:sz w:val="22"/>
          <w:szCs w:val="22"/>
          <w:lang w:val="en-US"/>
        </w:rPr>
        <w:t>To open and distribute mail.</w:t>
      </w:r>
    </w:p>
    <w:p w14:paraId="0B518076" w14:textId="2A9D8232" w:rsidR="074661F5" w:rsidRDefault="074661F5" w:rsidP="074661F5">
      <w:pPr>
        <w:pStyle w:val="Body"/>
        <w:numPr>
          <w:ilvl w:val="0"/>
          <w:numId w:val="2"/>
        </w:numPr>
        <w:rPr>
          <w:sz w:val="22"/>
          <w:szCs w:val="22"/>
          <w:lang w:val="en-US"/>
        </w:rPr>
      </w:pPr>
      <w:r w:rsidRPr="074661F5">
        <w:rPr>
          <w:sz w:val="22"/>
          <w:szCs w:val="22"/>
          <w:lang w:val="en-US"/>
        </w:rPr>
        <w:t>To type letters and reports.</w:t>
      </w:r>
    </w:p>
    <w:p w14:paraId="1169A89B" w14:textId="17765E8F" w:rsidR="074661F5" w:rsidRDefault="074661F5" w:rsidP="074661F5">
      <w:pPr>
        <w:pStyle w:val="Body"/>
        <w:numPr>
          <w:ilvl w:val="0"/>
          <w:numId w:val="2"/>
        </w:numPr>
        <w:rPr>
          <w:sz w:val="22"/>
          <w:szCs w:val="22"/>
          <w:lang w:val="en-US"/>
        </w:rPr>
      </w:pPr>
      <w:r w:rsidRPr="074661F5">
        <w:rPr>
          <w:sz w:val="22"/>
          <w:szCs w:val="22"/>
          <w:lang w:val="en-US"/>
        </w:rPr>
        <w:t>To update the school calendar</w:t>
      </w:r>
    </w:p>
    <w:p w14:paraId="01F52E54" w14:textId="77777777" w:rsidR="00D8264E" w:rsidRDefault="074661F5" w:rsidP="074661F5">
      <w:pPr>
        <w:pStyle w:val="Body"/>
        <w:numPr>
          <w:ilvl w:val="0"/>
          <w:numId w:val="2"/>
        </w:numPr>
        <w:rPr>
          <w:sz w:val="22"/>
          <w:szCs w:val="22"/>
          <w:lang w:val="en-US"/>
        </w:rPr>
      </w:pPr>
      <w:r w:rsidRPr="074661F5">
        <w:rPr>
          <w:sz w:val="22"/>
          <w:szCs w:val="22"/>
          <w:lang w:val="en-US"/>
        </w:rPr>
        <w:t>To liaise with the kitchen staff and caretaker etc.</w:t>
      </w:r>
    </w:p>
    <w:p w14:paraId="057A3467" w14:textId="77777777" w:rsidR="00D8264E" w:rsidRDefault="074661F5" w:rsidP="074661F5">
      <w:pPr>
        <w:pStyle w:val="Body"/>
        <w:numPr>
          <w:ilvl w:val="0"/>
          <w:numId w:val="2"/>
        </w:numPr>
        <w:rPr>
          <w:sz w:val="22"/>
          <w:szCs w:val="22"/>
          <w:lang w:val="en-US"/>
        </w:rPr>
      </w:pPr>
      <w:r w:rsidRPr="074661F5">
        <w:rPr>
          <w:sz w:val="22"/>
          <w:szCs w:val="22"/>
          <w:lang w:val="en-US"/>
        </w:rPr>
        <w:t>Prepare and distribute weekly meal menus.</w:t>
      </w:r>
    </w:p>
    <w:p w14:paraId="25402F71" w14:textId="77777777" w:rsidR="00D8264E" w:rsidRDefault="074661F5" w:rsidP="074661F5">
      <w:pPr>
        <w:pStyle w:val="Body"/>
        <w:numPr>
          <w:ilvl w:val="0"/>
          <w:numId w:val="2"/>
        </w:numPr>
        <w:rPr>
          <w:sz w:val="22"/>
          <w:szCs w:val="22"/>
          <w:lang w:val="en-US"/>
        </w:rPr>
      </w:pPr>
      <w:r w:rsidRPr="074661F5">
        <w:rPr>
          <w:sz w:val="22"/>
          <w:szCs w:val="22"/>
          <w:lang w:val="en-US"/>
        </w:rPr>
        <w:t>To assist in the production of school documentation as required.</w:t>
      </w:r>
    </w:p>
    <w:p w14:paraId="7682EAB7" w14:textId="087489AB" w:rsidR="00D8264E" w:rsidRDefault="074661F5" w:rsidP="074661F5">
      <w:pPr>
        <w:pStyle w:val="Body"/>
        <w:numPr>
          <w:ilvl w:val="0"/>
          <w:numId w:val="2"/>
        </w:numPr>
        <w:rPr>
          <w:sz w:val="22"/>
          <w:szCs w:val="22"/>
          <w:lang w:val="en-US"/>
        </w:rPr>
      </w:pPr>
      <w:r w:rsidRPr="074661F5">
        <w:rPr>
          <w:sz w:val="22"/>
          <w:szCs w:val="22"/>
          <w:lang w:val="en-US"/>
        </w:rPr>
        <w:t>Recording school meals daily and carry out a weekly reconciliation and school meal return.</w:t>
      </w:r>
    </w:p>
    <w:p w14:paraId="78E973A2" w14:textId="77777777" w:rsidR="00D8264E" w:rsidRDefault="074661F5" w:rsidP="074661F5">
      <w:pPr>
        <w:pStyle w:val="Body"/>
        <w:numPr>
          <w:ilvl w:val="0"/>
          <w:numId w:val="2"/>
        </w:numPr>
        <w:rPr>
          <w:sz w:val="22"/>
          <w:szCs w:val="22"/>
        </w:rPr>
      </w:pPr>
      <w:r w:rsidRPr="074661F5">
        <w:rPr>
          <w:sz w:val="22"/>
          <w:szCs w:val="22"/>
        </w:rPr>
        <w:t>Updating pupil records.</w:t>
      </w:r>
    </w:p>
    <w:p w14:paraId="2517F90A" w14:textId="77777777" w:rsidR="00D8264E" w:rsidRDefault="074661F5" w:rsidP="074661F5">
      <w:pPr>
        <w:pStyle w:val="Body"/>
        <w:numPr>
          <w:ilvl w:val="0"/>
          <w:numId w:val="2"/>
        </w:numPr>
        <w:rPr>
          <w:sz w:val="22"/>
          <w:szCs w:val="22"/>
          <w:lang w:val="en-US"/>
        </w:rPr>
      </w:pPr>
      <w:r w:rsidRPr="074661F5">
        <w:rPr>
          <w:sz w:val="22"/>
          <w:szCs w:val="22"/>
          <w:lang w:val="en-US"/>
        </w:rPr>
        <w:t xml:space="preserve">Messages to parents using text or other methods. </w:t>
      </w:r>
    </w:p>
    <w:p w14:paraId="70004EAF" w14:textId="77777777" w:rsidR="00D8264E" w:rsidRDefault="074661F5" w:rsidP="074661F5">
      <w:pPr>
        <w:pStyle w:val="Body"/>
        <w:numPr>
          <w:ilvl w:val="0"/>
          <w:numId w:val="2"/>
        </w:numPr>
        <w:rPr>
          <w:sz w:val="22"/>
          <w:szCs w:val="22"/>
          <w:lang w:val="en-US"/>
        </w:rPr>
      </w:pPr>
      <w:r w:rsidRPr="074661F5">
        <w:rPr>
          <w:sz w:val="22"/>
          <w:szCs w:val="22"/>
          <w:lang w:val="en-US"/>
        </w:rPr>
        <w:t>Collect, check and accurately record money received for school dinners, breakfast club, after school clubs, trips etc.</w:t>
      </w:r>
    </w:p>
    <w:p w14:paraId="0FB5C794" w14:textId="77777777" w:rsidR="00D8264E" w:rsidRDefault="0059332B" w:rsidP="074661F5">
      <w:pPr>
        <w:pStyle w:val="BodyText"/>
        <w:widowControl w:val="0"/>
        <w:numPr>
          <w:ilvl w:val="0"/>
          <w:numId w:val="3"/>
        </w:numPr>
        <w:spacing w:after="0"/>
        <w:ind w:right="240"/>
        <w:rPr>
          <w:sz w:val="22"/>
          <w:szCs w:val="22"/>
        </w:rPr>
      </w:pPr>
      <w:r>
        <w:rPr>
          <w:sz w:val="22"/>
          <w:szCs w:val="22"/>
        </w:rPr>
        <w:t>Obtain and maintain First Aid at</w:t>
      </w:r>
      <w:r>
        <w:rPr>
          <w:spacing w:val="-1"/>
          <w:sz w:val="22"/>
          <w:szCs w:val="22"/>
        </w:rPr>
        <w:t xml:space="preserve"> </w:t>
      </w:r>
      <w:r>
        <w:rPr>
          <w:sz w:val="22"/>
          <w:szCs w:val="22"/>
        </w:rPr>
        <w:t>Work qualification.</w:t>
      </w:r>
    </w:p>
    <w:p w14:paraId="4849668C" w14:textId="77777777" w:rsidR="00D8264E" w:rsidRDefault="074661F5" w:rsidP="074661F5">
      <w:pPr>
        <w:pStyle w:val="Body"/>
        <w:numPr>
          <w:ilvl w:val="0"/>
          <w:numId w:val="2"/>
        </w:numPr>
        <w:rPr>
          <w:sz w:val="22"/>
          <w:szCs w:val="22"/>
          <w:lang w:val="en-US"/>
        </w:rPr>
      </w:pPr>
      <w:r w:rsidRPr="074661F5">
        <w:rPr>
          <w:sz w:val="22"/>
          <w:szCs w:val="22"/>
          <w:lang w:val="en-US"/>
        </w:rPr>
        <w:t xml:space="preserve">Responsible for the initiation of First Day Calls </w:t>
      </w:r>
      <w:r w:rsidRPr="074661F5">
        <w:rPr>
          <w:sz w:val="22"/>
          <w:szCs w:val="22"/>
        </w:rPr>
        <w:t xml:space="preserve">– </w:t>
      </w:r>
      <w:r w:rsidRPr="074661F5">
        <w:rPr>
          <w:sz w:val="22"/>
          <w:szCs w:val="22"/>
          <w:lang w:val="en-US"/>
        </w:rPr>
        <w:t>contacting the parents/</w:t>
      </w:r>
      <w:proofErr w:type="spellStart"/>
      <w:r w:rsidRPr="074661F5">
        <w:rPr>
          <w:sz w:val="22"/>
          <w:szCs w:val="22"/>
          <w:lang w:val="en-US"/>
        </w:rPr>
        <w:t>carers</w:t>
      </w:r>
      <w:proofErr w:type="spellEnd"/>
      <w:r w:rsidRPr="074661F5">
        <w:rPr>
          <w:sz w:val="22"/>
          <w:szCs w:val="22"/>
          <w:lang w:val="en-US"/>
        </w:rPr>
        <w:t xml:space="preserve"> of pupils that have an </w:t>
      </w:r>
      <w:proofErr w:type="spellStart"/>
      <w:r w:rsidRPr="074661F5">
        <w:rPr>
          <w:sz w:val="22"/>
          <w:szCs w:val="22"/>
          <w:lang w:val="en-US"/>
        </w:rPr>
        <w:t>unauthorised</w:t>
      </w:r>
      <w:proofErr w:type="spellEnd"/>
      <w:r w:rsidRPr="074661F5">
        <w:rPr>
          <w:sz w:val="22"/>
          <w:szCs w:val="22"/>
          <w:lang w:val="en-US"/>
        </w:rPr>
        <w:t xml:space="preserve"> absence from school during the morning of their first day of absence.</w:t>
      </w:r>
    </w:p>
    <w:p w14:paraId="0073183C" w14:textId="77777777" w:rsidR="00D8264E" w:rsidRDefault="074661F5" w:rsidP="074661F5">
      <w:pPr>
        <w:pStyle w:val="Body"/>
        <w:numPr>
          <w:ilvl w:val="0"/>
          <w:numId w:val="2"/>
        </w:numPr>
        <w:rPr>
          <w:sz w:val="22"/>
          <w:szCs w:val="22"/>
          <w:lang w:val="en-US"/>
        </w:rPr>
      </w:pPr>
      <w:r w:rsidRPr="074661F5">
        <w:rPr>
          <w:sz w:val="22"/>
          <w:szCs w:val="22"/>
          <w:lang w:val="en-US"/>
        </w:rPr>
        <w:t>Inform Parents/</w:t>
      </w:r>
      <w:proofErr w:type="spellStart"/>
      <w:r w:rsidRPr="074661F5">
        <w:rPr>
          <w:sz w:val="22"/>
          <w:szCs w:val="22"/>
          <w:lang w:val="en-US"/>
        </w:rPr>
        <w:t>Carers</w:t>
      </w:r>
      <w:proofErr w:type="spellEnd"/>
      <w:r w:rsidRPr="074661F5">
        <w:rPr>
          <w:sz w:val="22"/>
          <w:szCs w:val="22"/>
          <w:lang w:val="en-US"/>
        </w:rPr>
        <w:t xml:space="preserve"> of pupils reported ill whilst on the school premises.</w:t>
      </w:r>
    </w:p>
    <w:p w14:paraId="17858C2E" w14:textId="77777777" w:rsidR="00D8264E" w:rsidRDefault="074661F5" w:rsidP="074661F5">
      <w:pPr>
        <w:pStyle w:val="Body"/>
        <w:widowControl w:val="0"/>
        <w:numPr>
          <w:ilvl w:val="0"/>
          <w:numId w:val="5"/>
        </w:numPr>
        <w:spacing w:before="40" w:after="40"/>
        <w:jc w:val="both"/>
        <w:rPr>
          <w:sz w:val="22"/>
          <w:szCs w:val="22"/>
          <w:lang w:val="en-US"/>
        </w:rPr>
      </w:pPr>
      <w:r w:rsidRPr="074661F5">
        <w:rPr>
          <w:sz w:val="22"/>
          <w:szCs w:val="22"/>
          <w:lang w:val="en-US"/>
        </w:rPr>
        <w:t>Provide pastoral care and support to pupils who may be sick or injured and taking appropriate action, as necessary to ensure that parents and school staff are fully informed of incidents and accidents and maintain accident reports</w:t>
      </w:r>
    </w:p>
    <w:p w14:paraId="40DA76C5" w14:textId="2939DE78" w:rsidR="074661F5" w:rsidRDefault="074661F5" w:rsidP="074661F5">
      <w:pPr>
        <w:pStyle w:val="Body"/>
        <w:numPr>
          <w:ilvl w:val="0"/>
          <w:numId w:val="2"/>
        </w:numPr>
        <w:rPr>
          <w:sz w:val="22"/>
          <w:szCs w:val="22"/>
          <w:lang w:val="en-US"/>
        </w:rPr>
      </w:pPr>
      <w:r w:rsidRPr="074661F5">
        <w:rPr>
          <w:sz w:val="22"/>
          <w:szCs w:val="22"/>
          <w:lang w:val="en-US"/>
        </w:rPr>
        <w:t xml:space="preserve">Ability to present oneself as a role model to pupils in speech, dress, </w:t>
      </w:r>
      <w:proofErr w:type="spellStart"/>
      <w:r w:rsidRPr="074661F5">
        <w:rPr>
          <w:sz w:val="22"/>
          <w:szCs w:val="22"/>
          <w:lang w:val="en-US"/>
        </w:rPr>
        <w:t>behaviour</w:t>
      </w:r>
      <w:proofErr w:type="spellEnd"/>
      <w:r w:rsidRPr="074661F5">
        <w:rPr>
          <w:sz w:val="22"/>
          <w:szCs w:val="22"/>
          <w:lang w:val="en-US"/>
        </w:rPr>
        <w:t xml:space="preserve"> and attitude </w:t>
      </w:r>
    </w:p>
    <w:p w14:paraId="687E2BA4" w14:textId="623ACCEE" w:rsidR="00D8264E" w:rsidRDefault="074661F5" w:rsidP="074661F5">
      <w:pPr>
        <w:pStyle w:val="Body"/>
        <w:numPr>
          <w:ilvl w:val="0"/>
          <w:numId w:val="5"/>
        </w:numPr>
        <w:jc w:val="both"/>
        <w:rPr>
          <w:sz w:val="22"/>
          <w:szCs w:val="22"/>
          <w:lang w:val="en-US"/>
        </w:rPr>
      </w:pPr>
      <w:r w:rsidRPr="074661F5">
        <w:rPr>
          <w:sz w:val="22"/>
          <w:szCs w:val="22"/>
          <w:lang w:val="en-US"/>
        </w:rPr>
        <w:lastRenderedPageBreak/>
        <w:t>The Post holder may undertake any other duties that are commens</w:t>
      </w:r>
      <w:r w:rsidR="00485292">
        <w:rPr>
          <w:sz w:val="22"/>
          <w:szCs w:val="22"/>
          <w:lang w:val="en-US"/>
        </w:rPr>
        <w:t>urate with the grade</w:t>
      </w:r>
      <w:r w:rsidRPr="074661F5">
        <w:rPr>
          <w:sz w:val="22"/>
          <w:szCs w:val="22"/>
          <w:lang w:val="en-US"/>
        </w:rPr>
        <w:t xml:space="preserve"> as requested by the Headteacher or School Office Manager.</w:t>
      </w:r>
    </w:p>
    <w:p w14:paraId="456CCFFA" w14:textId="77777777" w:rsidR="00D8264E" w:rsidRDefault="00D8264E">
      <w:pPr>
        <w:pStyle w:val="Body"/>
        <w:rPr>
          <w:sz w:val="22"/>
          <w:szCs w:val="22"/>
        </w:rPr>
      </w:pPr>
    </w:p>
    <w:p w14:paraId="366CB867" w14:textId="77777777" w:rsidR="00D8264E" w:rsidRDefault="074661F5" w:rsidP="074661F5">
      <w:pPr>
        <w:pStyle w:val="Body"/>
        <w:spacing w:after="200" w:line="276" w:lineRule="auto"/>
        <w:ind w:left="720" w:hanging="720"/>
        <w:rPr>
          <w:b/>
          <w:bCs/>
          <w:sz w:val="22"/>
          <w:szCs w:val="22"/>
        </w:rPr>
      </w:pPr>
      <w:r w:rsidRPr="074661F5">
        <w:rPr>
          <w:b/>
          <w:bCs/>
          <w:sz w:val="22"/>
          <w:szCs w:val="22"/>
          <w:lang w:val="en-US"/>
        </w:rPr>
        <w:t xml:space="preserve">Health and Safety </w:t>
      </w:r>
    </w:p>
    <w:p w14:paraId="13A403CE" w14:textId="77777777" w:rsidR="00D8264E" w:rsidRDefault="074661F5" w:rsidP="074661F5">
      <w:pPr>
        <w:pStyle w:val="Body"/>
        <w:numPr>
          <w:ilvl w:val="0"/>
          <w:numId w:val="7"/>
        </w:numPr>
        <w:spacing w:after="200" w:line="276" w:lineRule="auto"/>
        <w:rPr>
          <w:sz w:val="22"/>
          <w:szCs w:val="22"/>
          <w:lang w:val="en-US"/>
        </w:rPr>
      </w:pPr>
      <w:r w:rsidRPr="074661F5">
        <w:rPr>
          <w:sz w:val="22"/>
          <w:szCs w:val="22"/>
          <w:lang w:val="en-US"/>
        </w:rPr>
        <w:t>Comply with the requirements of the Health and Safety at Work Regulations</w:t>
      </w:r>
    </w:p>
    <w:p w14:paraId="79F70497" w14:textId="77777777" w:rsidR="00D8264E" w:rsidRDefault="074661F5" w:rsidP="074661F5">
      <w:pPr>
        <w:pStyle w:val="Body"/>
        <w:numPr>
          <w:ilvl w:val="0"/>
          <w:numId w:val="7"/>
        </w:numPr>
        <w:spacing w:after="200" w:line="276" w:lineRule="auto"/>
        <w:rPr>
          <w:sz w:val="22"/>
          <w:szCs w:val="22"/>
          <w:lang w:val="en-US"/>
        </w:rPr>
      </w:pPr>
      <w:r w:rsidRPr="074661F5">
        <w:rPr>
          <w:sz w:val="22"/>
          <w:szCs w:val="22"/>
          <w:lang w:val="en-US"/>
        </w:rPr>
        <w:t>Take reasonable care for the Health and Safety of yourself and others</w:t>
      </w:r>
    </w:p>
    <w:p w14:paraId="60C7E49B" w14:textId="77777777" w:rsidR="00D8264E" w:rsidRDefault="074661F5" w:rsidP="074661F5">
      <w:pPr>
        <w:pStyle w:val="Body"/>
        <w:numPr>
          <w:ilvl w:val="0"/>
          <w:numId w:val="7"/>
        </w:numPr>
        <w:spacing w:after="200" w:line="276" w:lineRule="auto"/>
        <w:rPr>
          <w:sz w:val="22"/>
          <w:szCs w:val="22"/>
          <w:lang w:val="en-US"/>
        </w:rPr>
      </w:pPr>
      <w:r w:rsidRPr="074661F5">
        <w:rPr>
          <w:sz w:val="22"/>
          <w:szCs w:val="22"/>
          <w:lang w:val="en-US"/>
        </w:rPr>
        <w:t>Co-operate with the school in ensuring that Health and Safety responsibilities are carried out</w:t>
      </w:r>
    </w:p>
    <w:p w14:paraId="61A4B53F" w14:textId="77777777" w:rsidR="00D8264E" w:rsidRDefault="074661F5" w:rsidP="074661F5">
      <w:pPr>
        <w:pStyle w:val="Body"/>
        <w:numPr>
          <w:ilvl w:val="0"/>
          <w:numId w:val="7"/>
        </w:numPr>
        <w:spacing w:after="200" w:line="276" w:lineRule="auto"/>
        <w:jc w:val="both"/>
        <w:rPr>
          <w:sz w:val="22"/>
          <w:szCs w:val="22"/>
          <w:lang w:val="en-US"/>
        </w:rPr>
      </w:pPr>
      <w:r w:rsidRPr="074661F5">
        <w:rPr>
          <w:sz w:val="22"/>
          <w:szCs w:val="22"/>
          <w:lang w:val="en-US"/>
        </w:rPr>
        <w:t>To perform duties in line with Health and Safety and COSHH regulations and take action where hazards are identified, report serious hazards immediately to Head</w:t>
      </w:r>
    </w:p>
    <w:p w14:paraId="189F960D" w14:textId="77777777" w:rsidR="00D8264E" w:rsidRDefault="074661F5" w:rsidP="074661F5">
      <w:pPr>
        <w:pStyle w:val="Body"/>
        <w:spacing w:after="200" w:line="276" w:lineRule="auto"/>
        <w:ind w:left="720"/>
        <w:jc w:val="both"/>
        <w:rPr>
          <w:sz w:val="22"/>
          <w:szCs w:val="22"/>
        </w:rPr>
      </w:pPr>
      <w:r w:rsidRPr="074661F5">
        <w:rPr>
          <w:sz w:val="22"/>
          <w:szCs w:val="22"/>
          <w:lang w:val="en-US"/>
        </w:rPr>
        <w:t>Teacher or other nominated person.</w:t>
      </w:r>
    </w:p>
    <w:p w14:paraId="2F6B6463" w14:textId="77777777" w:rsidR="00D8264E" w:rsidRDefault="00D8264E">
      <w:pPr>
        <w:pStyle w:val="Body"/>
        <w:spacing w:after="200" w:line="276" w:lineRule="auto"/>
        <w:ind w:left="720"/>
        <w:jc w:val="both"/>
        <w:rPr>
          <w:sz w:val="22"/>
          <w:szCs w:val="22"/>
        </w:rPr>
      </w:pPr>
      <w:bookmarkStart w:id="0" w:name="_GoBack"/>
      <w:bookmarkEnd w:id="0"/>
    </w:p>
    <w:p w14:paraId="281F13B0" w14:textId="77777777" w:rsidR="00D8264E" w:rsidRDefault="074661F5">
      <w:pPr>
        <w:pStyle w:val="Body"/>
        <w:spacing w:after="200" w:line="276" w:lineRule="auto"/>
        <w:jc w:val="both"/>
      </w:pPr>
      <w:r w:rsidRPr="074661F5">
        <w:rPr>
          <w:b/>
          <w:bCs/>
          <w:sz w:val="22"/>
          <w:szCs w:val="22"/>
          <w:lang w:val="en-US"/>
        </w:rPr>
        <w:t>Knowledge and Skills</w:t>
      </w:r>
    </w:p>
    <w:p w14:paraId="7BB1769A" w14:textId="77777777" w:rsidR="00D8264E" w:rsidRDefault="074661F5" w:rsidP="074661F5">
      <w:pPr>
        <w:pStyle w:val="Body"/>
        <w:spacing w:after="200" w:line="276" w:lineRule="auto"/>
        <w:jc w:val="both"/>
        <w:rPr>
          <w:sz w:val="22"/>
          <w:szCs w:val="22"/>
        </w:rPr>
      </w:pPr>
      <w:proofErr w:type="gramStart"/>
      <w:r w:rsidRPr="074661F5">
        <w:rPr>
          <w:sz w:val="22"/>
          <w:szCs w:val="22"/>
          <w:lang w:val="en-US"/>
        </w:rPr>
        <w:t>Willingness to undertake training to enable the post holder to keep abreast of new office and administrative systems and to enable them to continue to develop personally and professionally.</w:t>
      </w:r>
      <w:proofErr w:type="gramEnd"/>
    </w:p>
    <w:p w14:paraId="44A8BE35" w14:textId="77777777" w:rsidR="00D8264E" w:rsidRDefault="00D8264E">
      <w:pPr>
        <w:pStyle w:val="Body"/>
        <w:spacing w:after="200" w:line="276" w:lineRule="auto"/>
        <w:jc w:val="both"/>
        <w:rPr>
          <w:sz w:val="22"/>
          <w:szCs w:val="22"/>
        </w:rPr>
      </w:pPr>
    </w:p>
    <w:p w14:paraId="4645EB57" w14:textId="77777777" w:rsidR="00D8264E" w:rsidRDefault="074661F5">
      <w:pPr>
        <w:pStyle w:val="Body"/>
        <w:spacing w:after="200" w:line="276" w:lineRule="auto"/>
        <w:jc w:val="both"/>
      </w:pPr>
      <w:r w:rsidRPr="074661F5">
        <w:rPr>
          <w:b/>
          <w:bCs/>
          <w:sz w:val="22"/>
          <w:szCs w:val="22"/>
          <w:lang w:val="en-US"/>
        </w:rPr>
        <w:t xml:space="preserve">Supervision and Management </w:t>
      </w:r>
    </w:p>
    <w:p w14:paraId="4FF47BAF" w14:textId="77777777" w:rsidR="00D8264E" w:rsidRDefault="074661F5" w:rsidP="074661F5">
      <w:pPr>
        <w:pStyle w:val="Body"/>
        <w:spacing w:after="200" w:line="276" w:lineRule="auto"/>
        <w:jc w:val="both"/>
        <w:rPr>
          <w:sz w:val="22"/>
          <w:szCs w:val="22"/>
        </w:rPr>
      </w:pPr>
      <w:r w:rsidRPr="074661F5">
        <w:rPr>
          <w:sz w:val="22"/>
          <w:szCs w:val="22"/>
          <w:lang w:val="en-US"/>
        </w:rPr>
        <w:t>The post holder will often be required to work without direct supervision.</w:t>
      </w:r>
    </w:p>
    <w:p w14:paraId="6DC575FC" w14:textId="77777777" w:rsidR="00D8264E" w:rsidRDefault="00D8264E">
      <w:pPr>
        <w:pStyle w:val="Body"/>
        <w:spacing w:after="200" w:line="276" w:lineRule="auto"/>
        <w:jc w:val="both"/>
        <w:rPr>
          <w:sz w:val="22"/>
          <w:szCs w:val="22"/>
        </w:rPr>
      </w:pPr>
    </w:p>
    <w:p w14:paraId="17D291B1" w14:textId="77777777" w:rsidR="00D8264E" w:rsidRDefault="074661F5">
      <w:pPr>
        <w:pStyle w:val="Body"/>
        <w:spacing w:after="200" w:line="276" w:lineRule="auto"/>
        <w:jc w:val="both"/>
      </w:pPr>
      <w:r w:rsidRPr="074661F5">
        <w:rPr>
          <w:b/>
          <w:bCs/>
          <w:sz w:val="22"/>
          <w:szCs w:val="22"/>
          <w:lang w:val="en-US"/>
        </w:rPr>
        <w:t>Key Contact and Relationships</w:t>
      </w:r>
    </w:p>
    <w:p w14:paraId="2BA530C0" w14:textId="77777777" w:rsidR="00D8264E" w:rsidRDefault="074661F5" w:rsidP="074661F5">
      <w:pPr>
        <w:pStyle w:val="Body"/>
        <w:spacing w:after="200" w:line="276" w:lineRule="auto"/>
        <w:jc w:val="both"/>
        <w:rPr>
          <w:sz w:val="22"/>
          <w:szCs w:val="22"/>
        </w:rPr>
      </w:pPr>
      <w:proofErr w:type="gramStart"/>
      <w:r w:rsidRPr="074661F5">
        <w:rPr>
          <w:sz w:val="22"/>
          <w:szCs w:val="22"/>
          <w:lang w:val="en-US"/>
        </w:rPr>
        <w:t>Daily contact with the Headteacher, staff, children and families.</w:t>
      </w:r>
      <w:proofErr w:type="gramEnd"/>
      <w:r w:rsidRPr="074661F5">
        <w:rPr>
          <w:sz w:val="22"/>
          <w:szCs w:val="22"/>
          <w:lang w:val="en-US"/>
        </w:rPr>
        <w:t xml:space="preserve">  </w:t>
      </w:r>
      <w:proofErr w:type="gramStart"/>
      <w:r w:rsidRPr="074661F5">
        <w:rPr>
          <w:sz w:val="22"/>
          <w:szCs w:val="22"/>
          <w:lang w:val="en-US"/>
        </w:rPr>
        <w:t>General contact with other school staff and suppliers.</w:t>
      </w:r>
      <w:proofErr w:type="gramEnd"/>
      <w:r w:rsidRPr="074661F5">
        <w:rPr>
          <w:sz w:val="22"/>
          <w:szCs w:val="22"/>
          <w:lang w:val="en-US"/>
        </w:rPr>
        <w:t xml:space="preserve"> </w:t>
      </w:r>
    </w:p>
    <w:p w14:paraId="5A6D78AB" w14:textId="77777777" w:rsidR="00D8264E" w:rsidRDefault="00D8264E">
      <w:pPr>
        <w:pStyle w:val="Body"/>
        <w:spacing w:after="200" w:line="276" w:lineRule="auto"/>
        <w:jc w:val="both"/>
        <w:rPr>
          <w:sz w:val="22"/>
          <w:szCs w:val="22"/>
        </w:rPr>
      </w:pPr>
    </w:p>
    <w:p w14:paraId="0551A19C" w14:textId="77777777" w:rsidR="00D8264E" w:rsidRDefault="00D8264E">
      <w:pPr>
        <w:pStyle w:val="Body"/>
        <w:rPr>
          <w:sz w:val="22"/>
          <w:szCs w:val="22"/>
        </w:rPr>
      </w:pPr>
    </w:p>
    <w:p w14:paraId="2CFC7C5B" w14:textId="77777777" w:rsidR="00D8264E" w:rsidRDefault="074661F5" w:rsidP="074661F5">
      <w:pPr>
        <w:pStyle w:val="Body"/>
        <w:spacing w:after="200" w:line="276" w:lineRule="auto"/>
        <w:jc w:val="both"/>
        <w:rPr>
          <w:b/>
          <w:bCs/>
          <w:sz w:val="22"/>
          <w:szCs w:val="22"/>
        </w:rPr>
      </w:pPr>
      <w:r w:rsidRPr="074661F5">
        <w:rPr>
          <w:b/>
          <w:bCs/>
          <w:sz w:val="22"/>
          <w:szCs w:val="22"/>
          <w:lang w:val="en-US"/>
        </w:rPr>
        <w:t>Safeguarding</w:t>
      </w:r>
    </w:p>
    <w:p w14:paraId="20502DB7" w14:textId="77777777" w:rsidR="00D8264E" w:rsidRDefault="074661F5">
      <w:pPr>
        <w:pStyle w:val="Body"/>
        <w:spacing w:after="200" w:line="276" w:lineRule="auto"/>
        <w:jc w:val="both"/>
      </w:pPr>
      <w:r w:rsidRPr="074661F5">
        <w:rPr>
          <w:sz w:val="22"/>
          <w:szCs w:val="22"/>
          <w:lang w:val="en-US"/>
        </w:rPr>
        <w:t>The school is committed to safeguarding and protecting the welfare of children and young people and expects that all staff share this commitment. An enhanced DBS check and other pre-appointment checks will need to be returned prior to commencement.</w:t>
      </w:r>
    </w:p>
    <w:p w14:paraId="00FDC699" w14:textId="77777777" w:rsidR="00D8264E" w:rsidRDefault="00D8264E">
      <w:pPr>
        <w:pStyle w:val="Body"/>
      </w:pPr>
    </w:p>
    <w:p w14:paraId="5E633407" w14:textId="77777777" w:rsidR="00D8264E" w:rsidRDefault="00D8264E">
      <w:pPr>
        <w:pStyle w:val="Body"/>
      </w:pPr>
    </w:p>
    <w:p w14:paraId="779D3C5E" w14:textId="77777777" w:rsidR="00D8264E" w:rsidRDefault="00D8264E">
      <w:pPr>
        <w:pStyle w:val="Body"/>
      </w:pPr>
    </w:p>
    <w:p w14:paraId="75E7ED11" w14:textId="77777777" w:rsidR="00D8264E" w:rsidRDefault="00D8264E">
      <w:pPr>
        <w:pStyle w:val="Body"/>
      </w:pPr>
    </w:p>
    <w:p w14:paraId="1DDF0785" w14:textId="77777777" w:rsidR="00D8264E" w:rsidRDefault="00D8264E">
      <w:pPr>
        <w:pStyle w:val="Body"/>
      </w:pPr>
    </w:p>
    <w:p w14:paraId="04347BFD" w14:textId="77777777" w:rsidR="00D8264E" w:rsidRDefault="00D8264E">
      <w:pPr>
        <w:pStyle w:val="Body"/>
      </w:pPr>
    </w:p>
    <w:p w14:paraId="53DB8EE6" w14:textId="77777777" w:rsidR="00D8264E" w:rsidRDefault="00D8264E">
      <w:pPr>
        <w:pStyle w:val="Body"/>
      </w:pPr>
    </w:p>
    <w:p w14:paraId="0885874C" w14:textId="77777777" w:rsidR="00D8264E" w:rsidRDefault="00D8264E">
      <w:pPr>
        <w:pStyle w:val="Body"/>
      </w:pPr>
    </w:p>
    <w:p w14:paraId="10326825" w14:textId="77777777" w:rsidR="00D8264E" w:rsidRDefault="00D8264E">
      <w:pPr>
        <w:pStyle w:val="Body"/>
      </w:pPr>
    </w:p>
    <w:p w14:paraId="294EF400" w14:textId="77777777" w:rsidR="00D8264E" w:rsidRDefault="00D8264E">
      <w:pPr>
        <w:pStyle w:val="Body"/>
      </w:pPr>
    </w:p>
    <w:sectPr w:rsidR="00D8264E">
      <w:headerReference w:type="default" r:id="rId8"/>
      <w:footerReference w:type="default" r:id="rId9"/>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86FD6" w14:textId="77777777" w:rsidR="00792FF9" w:rsidRDefault="0059332B">
      <w:r>
        <w:separator/>
      </w:r>
    </w:p>
  </w:endnote>
  <w:endnote w:type="continuationSeparator" w:id="0">
    <w:p w14:paraId="13913F5A" w14:textId="77777777" w:rsidR="00792FF9" w:rsidRDefault="0059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29242" w14:textId="77777777" w:rsidR="00D8264E" w:rsidRDefault="0059332B">
    <w:pPr>
      <w:pStyle w:val="Footer"/>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DEE95" w14:textId="77777777" w:rsidR="00792FF9" w:rsidRDefault="0059332B">
      <w:r>
        <w:separator/>
      </w:r>
    </w:p>
  </w:footnote>
  <w:footnote w:type="continuationSeparator" w:id="0">
    <w:p w14:paraId="07B3B31A" w14:textId="77777777" w:rsidR="00792FF9" w:rsidRDefault="00593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656FD" w14:textId="77777777" w:rsidR="00D8264E" w:rsidRDefault="00D8264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9AA"/>
    <w:multiLevelType w:val="hybridMultilevel"/>
    <w:tmpl w:val="4F6E970E"/>
    <w:styleLink w:val="ImportedStyle2"/>
    <w:lvl w:ilvl="0" w:tplc="6122D6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101DB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645F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1C2B5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165A6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A8671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4858F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04A6E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9C43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9145693"/>
    <w:multiLevelType w:val="hybridMultilevel"/>
    <w:tmpl w:val="13864B30"/>
    <w:numStyleLink w:val="ImportedStyle3"/>
  </w:abstractNum>
  <w:abstractNum w:abstractNumId="2">
    <w:nsid w:val="595C6E54"/>
    <w:multiLevelType w:val="hybridMultilevel"/>
    <w:tmpl w:val="122C63B4"/>
    <w:numStyleLink w:val="ImportedStyle1"/>
  </w:abstractNum>
  <w:abstractNum w:abstractNumId="3">
    <w:nsid w:val="5FE46655"/>
    <w:multiLevelType w:val="hybridMultilevel"/>
    <w:tmpl w:val="122C63B4"/>
    <w:styleLink w:val="ImportedStyle1"/>
    <w:lvl w:ilvl="0" w:tplc="57DE54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00F7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6C54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CC90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3656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FC6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3E7E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6495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780D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054399E"/>
    <w:multiLevelType w:val="hybridMultilevel"/>
    <w:tmpl w:val="4F6E970E"/>
    <w:numStyleLink w:val="ImportedStyle2"/>
  </w:abstractNum>
  <w:abstractNum w:abstractNumId="5">
    <w:nsid w:val="6AD81C90"/>
    <w:multiLevelType w:val="hybridMultilevel"/>
    <w:tmpl w:val="13864B30"/>
    <w:styleLink w:val="ImportedStyle3"/>
    <w:lvl w:ilvl="0" w:tplc="003689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662B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E4D3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646B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9621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8885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6224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CE57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902F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2"/>
    <w:lvlOverride w:ilvl="0">
      <w:lvl w:ilvl="0" w:tplc="C80ACF20">
        <w:start w:val="1"/>
        <w:numFmt w:val="bullet"/>
        <w:lvlText w:val="•"/>
        <w:lvlJc w:val="left"/>
        <w:pPr>
          <w:tabs>
            <w:tab w:val="num" w:pos="46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946CE0E">
        <w:start w:val="1"/>
        <w:numFmt w:val="bullet"/>
        <w:lvlText w:val="o"/>
        <w:lvlJc w:val="left"/>
        <w:pPr>
          <w:tabs>
            <w:tab w:val="left" w:pos="468"/>
            <w:tab w:val="num" w:pos="1440"/>
          </w:tabs>
          <w:ind w:left="1692"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9029EAE">
        <w:start w:val="1"/>
        <w:numFmt w:val="bullet"/>
        <w:lvlText w:val="▪"/>
        <w:lvlJc w:val="left"/>
        <w:pPr>
          <w:tabs>
            <w:tab w:val="left" w:pos="468"/>
            <w:tab w:val="num" w:pos="2160"/>
          </w:tabs>
          <w:ind w:left="2412"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B7CD7E0">
        <w:start w:val="1"/>
        <w:numFmt w:val="bullet"/>
        <w:lvlText w:val="•"/>
        <w:lvlJc w:val="left"/>
        <w:pPr>
          <w:tabs>
            <w:tab w:val="left" w:pos="468"/>
            <w:tab w:val="num" w:pos="2880"/>
          </w:tabs>
          <w:ind w:left="3132" w:hanging="6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64625F4">
        <w:start w:val="1"/>
        <w:numFmt w:val="bullet"/>
        <w:lvlText w:val="o"/>
        <w:lvlJc w:val="left"/>
        <w:pPr>
          <w:tabs>
            <w:tab w:val="left" w:pos="468"/>
            <w:tab w:val="num" w:pos="3600"/>
          </w:tabs>
          <w:ind w:left="3852"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2696B8">
        <w:start w:val="1"/>
        <w:numFmt w:val="bullet"/>
        <w:lvlText w:val="▪"/>
        <w:lvlJc w:val="left"/>
        <w:pPr>
          <w:tabs>
            <w:tab w:val="left" w:pos="468"/>
            <w:tab w:val="num" w:pos="4320"/>
          </w:tabs>
          <w:ind w:left="4572"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6C752A">
        <w:start w:val="1"/>
        <w:numFmt w:val="bullet"/>
        <w:lvlText w:val="•"/>
        <w:lvlJc w:val="left"/>
        <w:pPr>
          <w:tabs>
            <w:tab w:val="left" w:pos="468"/>
            <w:tab w:val="num" w:pos="5040"/>
          </w:tabs>
          <w:ind w:left="5292" w:hanging="6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08FD38">
        <w:start w:val="1"/>
        <w:numFmt w:val="bullet"/>
        <w:lvlText w:val="o"/>
        <w:lvlJc w:val="left"/>
        <w:pPr>
          <w:tabs>
            <w:tab w:val="left" w:pos="468"/>
            <w:tab w:val="num" w:pos="5760"/>
          </w:tabs>
          <w:ind w:left="6012"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10C12E">
        <w:start w:val="1"/>
        <w:numFmt w:val="bullet"/>
        <w:lvlText w:val="▪"/>
        <w:lvlJc w:val="left"/>
        <w:pPr>
          <w:tabs>
            <w:tab w:val="left" w:pos="468"/>
            <w:tab w:val="num" w:pos="6480"/>
          </w:tabs>
          <w:ind w:left="6732"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74661F5"/>
    <w:rsid w:val="00485292"/>
    <w:rsid w:val="0059332B"/>
    <w:rsid w:val="00792FF9"/>
    <w:rsid w:val="00D8264E"/>
    <w:rsid w:val="07466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Arial" w:hAnsi="Arial" w:cs="Arial Unicode MS"/>
      <w:color w:val="000000"/>
      <w:sz w:val="24"/>
      <w:szCs w:val="24"/>
      <w:u w:color="000000"/>
      <w:lang w:val="en-US"/>
    </w:rPr>
  </w:style>
  <w:style w:type="paragraph" w:customStyle="1" w:styleId="Body">
    <w:name w:val="Body"/>
    <w:rPr>
      <w:rFonts w:ascii="Arial" w:hAnsi="Arial" w:cs="Arial Unicode MS"/>
      <w:color w:val="000000"/>
      <w:sz w:val="24"/>
      <w:szCs w:val="24"/>
      <w:u w:color="000000"/>
    </w:rPr>
  </w:style>
  <w:style w:type="numbering" w:customStyle="1" w:styleId="ImportedStyle1">
    <w:name w:val="Imported Style 1"/>
    <w:pPr>
      <w:numPr>
        <w:numId w:val="1"/>
      </w:numPr>
    </w:pPr>
  </w:style>
  <w:style w:type="paragraph" w:styleId="BodyText">
    <w:name w:val="Body Text"/>
    <w:pPr>
      <w:spacing w:after="120"/>
    </w:pPr>
    <w:rPr>
      <w:rFonts w:ascii="Arial" w:hAnsi="Arial" w:cs="Arial Unicode MS"/>
      <w:color w:val="000000"/>
      <w:sz w:val="24"/>
      <w:szCs w:val="24"/>
      <w:u w:color="000000"/>
      <w:lang w:val="en-US"/>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paragraph" w:styleId="BalloonText">
    <w:name w:val="Balloon Text"/>
    <w:basedOn w:val="Normal"/>
    <w:link w:val="BalloonTextChar"/>
    <w:uiPriority w:val="99"/>
    <w:semiHidden/>
    <w:unhideWhenUsed/>
    <w:rsid w:val="0059332B"/>
    <w:rPr>
      <w:rFonts w:ascii="Tahoma" w:hAnsi="Tahoma" w:cs="Tahoma"/>
      <w:sz w:val="16"/>
      <w:szCs w:val="16"/>
    </w:rPr>
  </w:style>
  <w:style w:type="character" w:customStyle="1" w:styleId="BalloonTextChar">
    <w:name w:val="Balloon Text Char"/>
    <w:basedOn w:val="DefaultParagraphFont"/>
    <w:link w:val="BalloonText"/>
    <w:uiPriority w:val="99"/>
    <w:semiHidden/>
    <w:rsid w:val="0059332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Arial" w:hAnsi="Arial" w:cs="Arial Unicode MS"/>
      <w:color w:val="000000"/>
      <w:sz w:val="24"/>
      <w:szCs w:val="24"/>
      <w:u w:color="000000"/>
      <w:lang w:val="en-US"/>
    </w:rPr>
  </w:style>
  <w:style w:type="paragraph" w:customStyle="1" w:styleId="Body">
    <w:name w:val="Body"/>
    <w:rPr>
      <w:rFonts w:ascii="Arial" w:hAnsi="Arial" w:cs="Arial Unicode MS"/>
      <w:color w:val="000000"/>
      <w:sz w:val="24"/>
      <w:szCs w:val="24"/>
      <w:u w:color="000000"/>
    </w:rPr>
  </w:style>
  <w:style w:type="numbering" w:customStyle="1" w:styleId="ImportedStyle1">
    <w:name w:val="Imported Style 1"/>
    <w:pPr>
      <w:numPr>
        <w:numId w:val="1"/>
      </w:numPr>
    </w:pPr>
  </w:style>
  <w:style w:type="paragraph" w:styleId="BodyText">
    <w:name w:val="Body Text"/>
    <w:pPr>
      <w:spacing w:after="120"/>
    </w:pPr>
    <w:rPr>
      <w:rFonts w:ascii="Arial" w:hAnsi="Arial" w:cs="Arial Unicode MS"/>
      <w:color w:val="000000"/>
      <w:sz w:val="24"/>
      <w:szCs w:val="24"/>
      <w:u w:color="000000"/>
      <w:lang w:val="en-US"/>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paragraph" w:styleId="BalloonText">
    <w:name w:val="Balloon Text"/>
    <w:basedOn w:val="Normal"/>
    <w:link w:val="BalloonTextChar"/>
    <w:uiPriority w:val="99"/>
    <w:semiHidden/>
    <w:unhideWhenUsed/>
    <w:rsid w:val="0059332B"/>
    <w:rPr>
      <w:rFonts w:ascii="Tahoma" w:hAnsi="Tahoma" w:cs="Tahoma"/>
      <w:sz w:val="16"/>
      <w:szCs w:val="16"/>
    </w:rPr>
  </w:style>
  <w:style w:type="character" w:customStyle="1" w:styleId="BalloonTextChar">
    <w:name w:val="Balloon Text Char"/>
    <w:basedOn w:val="DefaultParagraphFont"/>
    <w:link w:val="BalloonText"/>
    <w:uiPriority w:val="99"/>
    <w:semiHidden/>
    <w:rsid w:val="0059332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lfenwick</dc:creator>
  <cp:lastModifiedBy>Lynn Fenwick</cp:lastModifiedBy>
  <cp:revision>3</cp:revision>
  <cp:lastPrinted>2017-03-13T08:40:00Z</cp:lastPrinted>
  <dcterms:created xsi:type="dcterms:W3CDTF">2017-03-13T08:41:00Z</dcterms:created>
  <dcterms:modified xsi:type="dcterms:W3CDTF">2017-03-13T10:28:00Z</dcterms:modified>
</cp:coreProperties>
</file>