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b w:val="0"/>
          <w:vertAlign w:val="baseline"/>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Criminal Records Declaration Form</w:t>
      </w:r>
      <w:r w:rsidDel="00000000" w:rsidR="00000000" w:rsidRPr="00000000">
        <w:rPr>
          <w:rtl w:val="0"/>
        </w:rPr>
      </w:r>
    </w:p>
    <w:p w:rsidR="00000000" w:rsidDel="00000000" w:rsidP="00000000" w:rsidRDefault="00000000" w:rsidRPr="00000000">
      <w:pPr>
        <w:contextualSpacing w:val="0"/>
        <w:jc w:val="cente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pStyle w:val="Heading6"/>
        <w:contextualSpacing w:val="0"/>
        <w:jc w:val="left"/>
        <w:rPr>
          <w:sz w:val="22"/>
          <w:szCs w:val="22"/>
          <w:vertAlign w:val="baseline"/>
        </w:rPr>
      </w:pPr>
      <w:r w:rsidDel="00000000" w:rsidR="00000000" w:rsidRPr="00000000">
        <w:rPr>
          <w:b w:val="1"/>
          <w:sz w:val="22"/>
          <w:szCs w:val="22"/>
          <w:vertAlign w:val="baseline"/>
          <w:rtl w:val="0"/>
        </w:rPr>
        <w:t xml:space="preserve">You must fill in the information below and return this form with your application form.  Please refer to the attached guidance notes and policy statement first.</w:t>
      </w:r>
      <w:r w:rsidDel="00000000" w:rsidR="00000000" w:rsidRPr="00000000">
        <w:rPr>
          <w:rtl w:val="0"/>
        </w:rPr>
      </w:r>
    </w:p>
    <w:p w:rsidR="00000000" w:rsidDel="00000000" w:rsidP="00000000" w:rsidRDefault="00000000" w:rsidRPr="00000000">
      <w:pPr>
        <w:contextualSpacing w:val="0"/>
        <w:rPr>
          <w:sz w:val="22"/>
          <w:szCs w:val="22"/>
          <w:vertAlign w:val="baseline"/>
        </w:rPr>
      </w:pPr>
      <w:r w:rsidDel="00000000" w:rsidR="00000000" w:rsidRPr="00000000">
        <w:rPr>
          <w:rtl w:val="0"/>
        </w:rPr>
      </w:r>
    </w:p>
    <w:p w:rsidR="00000000" w:rsidDel="00000000" w:rsidP="00000000" w:rsidRDefault="00000000" w:rsidRPr="00000000">
      <w:pPr>
        <w:keepNext w:val="0"/>
        <w:keepLines w:val="0"/>
        <w:widowControl w:val="0"/>
        <w:tabs>
          <w:tab w:val="center" w:pos="4153"/>
          <w:tab w:val="right" w:pos="8306"/>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Applicants must complete EITHER Box A OR B.  All applicants should complete Box C.</w:t>
      </w:r>
      <w:r w:rsidDel="00000000" w:rsidR="00000000" w:rsidRPr="00000000">
        <w:rPr>
          <w:rtl w:val="0"/>
        </w:rPr>
      </w:r>
    </w:p>
    <w:p w:rsidR="00000000" w:rsidDel="00000000" w:rsidP="00000000" w:rsidRDefault="00000000" w:rsidRPr="00000000">
      <w:pPr>
        <w:contextualSpacing w:val="0"/>
        <w:rPr>
          <w:sz w:val="22"/>
          <w:szCs w:val="22"/>
          <w:vertAlign w:val="baseline"/>
        </w:rPr>
      </w:pPr>
      <w:r w:rsidDel="00000000" w:rsidR="00000000" w:rsidRPr="00000000">
        <w:rPr>
          <w:rtl w:val="0"/>
        </w:rPr>
      </w:r>
    </w:p>
    <w:tbl>
      <w:tblPr>
        <w:tblStyle w:val="Table1"/>
        <w:bidiVisual w:val="0"/>
        <w:tblW w:w="9678.0" w:type="dxa"/>
        <w:jc w:val="left"/>
        <w:tblInd w:w="-18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23"/>
        <w:gridCol w:w="2874"/>
        <w:gridCol w:w="1804"/>
        <w:gridCol w:w="2977"/>
        <w:tblGridChange w:id="0">
          <w:tblGrid>
            <w:gridCol w:w="2023"/>
            <w:gridCol w:w="2874"/>
            <w:gridCol w:w="1804"/>
            <w:gridCol w:w="2977"/>
          </w:tblGrid>
        </w:tblGridChange>
      </w:tblGrid>
      <w:tr>
        <w:tc>
          <w:tcPr/>
          <w:p w:rsidR="00000000" w:rsidDel="00000000" w:rsidP="00000000" w:rsidRDefault="00000000" w:rsidRPr="00000000">
            <w:pPr>
              <w:spacing w:after="60" w:before="60" w:lineRule="auto"/>
              <w:contextualSpacing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Vacancy Number</w:t>
            </w:r>
            <w:r w:rsidDel="00000000" w:rsidR="00000000" w:rsidRPr="00000000">
              <w:rPr>
                <w:rtl w:val="0"/>
              </w:rPr>
            </w:r>
          </w:p>
        </w:tc>
        <w:tc>
          <w:tcPr/>
          <w:p w:rsidR="00000000" w:rsidDel="00000000" w:rsidP="00000000" w:rsidRDefault="00000000" w:rsidRPr="00000000">
            <w:pPr>
              <w:spacing w:after="60" w:before="60" w:lineRule="auto"/>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spacing w:after="60" w:before="60" w:lineRule="auto"/>
              <w:contextualSpacing w:val="0"/>
              <w:rPr>
                <w:rFonts w:ascii="Arial" w:cs="Arial" w:eastAsia="Arial" w:hAnsi="Arial"/>
                <w:b w:val="0"/>
                <w:sz w:val="22"/>
                <w:szCs w:val="22"/>
                <w:vertAlign w:val="baseline"/>
              </w:rPr>
            </w:pPr>
            <w:r w:rsidDel="00000000" w:rsidR="00000000" w:rsidRPr="00000000">
              <w:rPr>
                <w:rtl w:val="0"/>
              </w:rPr>
            </w:r>
          </w:p>
        </w:tc>
        <w:tc>
          <w:tcPr/>
          <w:p w:rsidR="00000000" w:rsidDel="00000000" w:rsidP="00000000" w:rsidRDefault="00000000" w:rsidRPr="00000000">
            <w:pPr>
              <w:spacing w:after="60" w:before="60" w:lineRule="auto"/>
              <w:contextualSpacing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Full Name</w:t>
            </w:r>
            <w:r w:rsidDel="00000000" w:rsidR="00000000" w:rsidRPr="00000000">
              <w:rPr>
                <w:rtl w:val="0"/>
              </w:rPr>
            </w:r>
          </w:p>
        </w:tc>
        <w:tc>
          <w:tcPr/>
          <w:p w:rsidR="00000000" w:rsidDel="00000000" w:rsidP="00000000" w:rsidRDefault="00000000" w:rsidRPr="00000000">
            <w:pPr>
              <w:spacing w:after="60" w:before="60" w:lineRule="auto"/>
              <w:contextualSpacing w:val="0"/>
              <w:rPr>
                <w:rFonts w:ascii="Arial" w:cs="Arial" w:eastAsia="Arial" w:hAnsi="Arial"/>
                <w:b w:val="0"/>
                <w:sz w:val="22"/>
                <w:szCs w:val="22"/>
                <w:vertAlign w:val="baseline"/>
              </w:rPr>
            </w:pPr>
            <w:r w:rsidDel="00000000" w:rsidR="00000000" w:rsidRPr="00000000">
              <w:rPr>
                <w:rtl w:val="0"/>
              </w:rPr>
            </w:r>
          </w:p>
        </w:tc>
      </w:tr>
      <w:tr>
        <w:tc>
          <w:tcPr/>
          <w:p w:rsidR="00000000" w:rsidDel="00000000" w:rsidP="00000000" w:rsidRDefault="00000000" w:rsidRPr="00000000">
            <w:pPr>
              <w:spacing w:after="60" w:before="60" w:lineRule="auto"/>
              <w:contextualSpacing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School/Academy</w:t>
            </w:r>
            <w:r w:rsidDel="00000000" w:rsidR="00000000" w:rsidRPr="00000000">
              <w:rPr>
                <w:rtl w:val="0"/>
              </w:rPr>
            </w:r>
          </w:p>
        </w:tc>
        <w:tc>
          <w:tcPr/>
          <w:p w:rsidR="00000000" w:rsidDel="00000000" w:rsidP="00000000" w:rsidRDefault="00000000" w:rsidRPr="00000000">
            <w:pPr>
              <w:spacing w:after="60" w:before="60" w:lineRule="auto"/>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spacing w:after="60" w:before="60" w:lineRule="auto"/>
              <w:contextualSpacing w:val="0"/>
              <w:rPr>
                <w:rFonts w:ascii="Arial" w:cs="Arial" w:eastAsia="Arial" w:hAnsi="Arial"/>
                <w:b w:val="0"/>
                <w:sz w:val="22"/>
                <w:szCs w:val="22"/>
                <w:vertAlign w:val="baseline"/>
              </w:rPr>
            </w:pPr>
            <w:r w:rsidDel="00000000" w:rsidR="00000000" w:rsidRPr="00000000">
              <w:rPr>
                <w:rtl w:val="0"/>
              </w:rPr>
            </w:r>
          </w:p>
        </w:tc>
        <w:tc>
          <w:tcPr/>
          <w:p w:rsidR="00000000" w:rsidDel="00000000" w:rsidP="00000000" w:rsidRDefault="00000000" w:rsidRPr="00000000">
            <w:pPr>
              <w:spacing w:after="60" w:before="60" w:lineRule="auto"/>
              <w:contextualSpacing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Position applied for</w:t>
            </w:r>
            <w:r w:rsidDel="00000000" w:rsidR="00000000" w:rsidRPr="00000000">
              <w:rPr>
                <w:rtl w:val="0"/>
              </w:rPr>
            </w:r>
          </w:p>
        </w:tc>
        <w:tc>
          <w:tcPr/>
          <w:p w:rsidR="00000000" w:rsidDel="00000000" w:rsidP="00000000" w:rsidRDefault="00000000" w:rsidRPr="00000000">
            <w:pPr>
              <w:spacing w:after="60" w:before="60" w:lineRule="auto"/>
              <w:contextualSpacing w:val="0"/>
              <w:rPr>
                <w:rFonts w:ascii="Arial" w:cs="Arial" w:eastAsia="Arial" w:hAnsi="Arial"/>
                <w:b w:val="0"/>
                <w:sz w:val="22"/>
                <w:szCs w:val="22"/>
                <w:vertAlign w:val="baseline"/>
              </w:rPr>
            </w:pPr>
            <w:r w:rsidDel="00000000" w:rsidR="00000000" w:rsidRPr="00000000">
              <w:rPr>
                <w:rtl w:val="0"/>
              </w:rPr>
            </w:r>
          </w:p>
        </w:tc>
      </w:tr>
      <w:tr>
        <w:tc>
          <w:tcPr>
            <w:gridSpan w:val="4"/>
          </w:tcPr>
          <w:p w:rsidR="00000000" w:rsidDel="00000000" w:rsidP="00000000" w:rsidRDefault="00000000" w:rsidRPr="00000000">
            <w:pPr>
              <w:keepNext w:val="0"/>
              <w:keepLines w:val="0"/>
              <w:widowControl w:val="0"/>
              <w:tabs>
                <w:tab w:val="center" w:pos="4153"/>
                <w:tab w:val="right" w:pos="8306"/>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tabs>
                <w:tab w:val="center" w:pos="4153"/>
                <w:tab w:val="right" w:pos="8306"/>
              </w:tabs>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Box A: </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Complete this box if you have never had a conviction, caution, reprimand or warning OR any conviction, caution, reprimand or warning you have will not appear on your Disclosure and Barring Service certificate of criminal record, as defined in the Guidance Notes below.  Note some offences will always appear on a DBS certificate.</w:t>
            </w:r>
          </w:p>
          <w:p w:rsidR="00000000" w:rsidDel="00000000" w:rsidP="00000000" w:rsidRDefault="00000000" w:rsidRPr="00000000">
            <w:pPr>
              <w:keepNext w:val="0"/>
              <w:keepLines w:val="0"/>
              <w:widowControl w:val="0"/>
              <w:tabs>
                <w:tab w:val="center" w:pos="4153"/>
                <w:tab w:val="right" w:pos="8306"/>
              </w:tabs>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tabs>
                <w:tab w:val="center" w:pos="4153"/>
                <w:tab w:val="right" w:pos="8306"/>
              </w:tabs>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I HAVE NO CONVICTIONS, CAUTIONS, REPRIMANDS OR WARNINGS.</w:t>
            </w:r>
            <w:r w:rsidDel="00000000" w:rsidR="00000000" w:rsidRPr="00000000">
              <w:rPr>
                <w:rtl w:val="0"/>
              </w:rPr>
            </w:r>
          </w:p>
          <w:p w:rsidR="00000000" w:rsidDel="00000000" w:rsidP="00000000" w:rsidRDefault="00000000" w:rsidRPr="00000000">
            <w:pPr>
              <w:keepNext w:val="0"/>
              <w:keepLines w:val="0"/>
              <w:widowControl w:val="0"/>
              <w:tabs>
                <w:tab w:val="center" w:pos="4153"/>
                <w:tab w:val="right" w:pos="8306"/>
              </w:tabs>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 confirm that the details shown above are an accurate record of the information that will appear on my Disclosure and Barring Service Certificate and understand this will be discussed with the Appointing Officer/Panel if I am invited to an interview. </w:t>
            </w:r>
          </w:p>
          <w:p w:rsidR="00000000" w:rsidDel="00000000" w:rsidP="00000000" w:rsidRDefault="00000000" w:rsidRPr="00000000">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Signature……………………………………………… (Applicant)             Date …../…./…….</w:t>
            </w:r>
            <w:r w:rsidDel="00000000" w:rsidR="00000000" w:rsidRPr="00000000">
              <w:rPr>
                <w:rtl w:val="0"/>
              </w:rPr>
            </w:r>
          </w:p>
          <w:p w:rsidR="00000000" w:rsidDel="00000000" w:rsidP="00000000" w:rsidRDefault="00000000" w:rsidRPr="00000000">
            <w:pP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sz w:val="22"/>
                <w:szCs w:val="22"/>
                <w:vertAlign w:val="baseline"/>
              </w:rPr>
            </w:pPr>
            <w:r w:rsidDel="00000000" w:rsidR="00000000" w:rsidRPr="00000000">
              <w:rPr>
                <w:rtl w:val="0"/>
              </w:rPr>
            </w:r>
          </w:p>
        </w:tc>
      </w:tr>
      <w:tr>
        <w:tc>
          <w:tcPr>
            <w:gridSpan w:val="4"/>
          </w:tcPr>
          <w:p w:rsidR="00000000" w:rsidDel="00000000" w:rsidP="00000000" w:rsidRDefault="00000000" w:rsidRPr="00000000">
            <w:pPr>
              <w:keepNext w:val="0"/>
              <w:keepLines w:val="0"/>
              <w:widowControl w:val="0"/>
              <w:tabs>
                <w:tab w:val="center" w:pos="4153"/>
                <w:tab w:val="right" w:pos="8306"/>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tabs>
                <w:tab w:val="center" w:pos="4153"/>
                <w:tab w:val="right" w:pos="8306"/>
              </w:tabs>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Box B: </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Complete this box to record details of any conviction, caution, reprimand or warning you have that will appear on your Disclosure and Barring Service certificate of criminal record, as defined in the Guidance Notes below.  Note some offences will always appear on a DBS certificate.</w:t>
            </w:r>
          </w:p>
          <w:p w:rsidR="00000000" w:rsidDel="00000000" w:rsidP="00000000" w:rsidRDefault="00000000" w:rsidRPr="00000000">
            <w:pPr>
              <w:keepNext w:val="0"/>
              <w:keepLines w:val="0"/>
              <w:widowControl w:val="0"/>
              <w:tabs>
                <w:tab w:val="center" w:pos="4153"/>
                <w:tab w:val="right" w:pos="8306"/>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tabs>
                <w:tab w:val="center" w:pos="4153"/>
                <w:tab w:val="right" w:pos="8306"/>
              </w:tabs>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I HAVE THE FOLLOWING CONVICTIONS, CAUTIONS, REPRIMANDS AND/OR  WARNINGS:</w:t>
            </w:r>
            <w:r w:rsidDel="00000000" w:rsidR="00000000" w:rsidRPr="00000000">
              <w:rPr>
                <w:rtl w:val="0"/>
              </w:rPr>
            </w:r>
          </w:p>
          <w:p w:rsidR="00000000" w:rsidDel="00000000" w:rsidP="00000000" w:rsidRDefault="00000000" w:rsidRPr="00000000">
            <w:pPr>
              <w:keepNext w:val="0"/>
              <w:keepLines w:val="0"/>
              <w:widowControl w:val="0"/>
              <w:tabs>
                <w:tab w:val="center" w:pos="4153"/>
                <w:tab w:val="right" w:pos="8306"/>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1"/>
                <w:i w:val="1"/>
                <w:smallCaps w:val="0"/>
                <w:strike w:val="0"/>
                <w:color w:val="000000"/>
                <w:sz w:val="22"/>
                <w:szCs w:val="22"/>
                <w:u w:val="none"/>
                <w:vertAlign w:val="baseline"/>
                <w:rtl w:val="0"/>
              </w:rPr>
              <w:t xml:space="preserve">…………………………………………………………………………………………………………………</w:t>
            </w:r>
            <w:r w:rsidDel="00000000" w:rsidR="00000000" w:rsidRPr="00000000">
              <w:rPr>
                <w:rtl w:val="0"/>
              </w:rPr>
            </w:r>
          </w:p>
          <w:p w:rsidR="00000000" w:rsidDel="00000000" w:rsidP="00000000" w:rsidRDefault="00000000" w:rsidRPr="00000000">
            <w:pPr>
              <w:keepNext w:val="0"/>
              <w:keepLines w:val="0"/>
              <w:widowControl w:val="0"/>
              <w:tabs>
                <w:tab w:val="center" w:pos="4153"/>
                <w:tab w:val="right" w:pos="8306"/>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1"/>
                <w:i w:val="1"/>
                <w:smallCaps w:val="0"/>
                <w:strike w:val="0"/>
                <w:color w:val="000000"/>
                <w:sz w:val="22"/>
                <w:szCs w:val="22"/>
                <w:u w:val="none"/>
                <w:vertAlign w:val="baseline"/>
                <w:rtl w:val="0"/>
              </w:rPr>
              <w:t xml:space="preserve">…………………………………………………………………………………………………………………</w:t>
            </w:r>
            <w:r w:rsidDel="00000000" w:rsidR="00000000" w:rsidRPr="00000000">
              <w:rPr>
                <w:rtl w:val="0"/>
              </w:rPr>
            </w:r>
          </w:p>
          <w:p w:rsidR="00000000" w:rsidDel="00000000" w:rsidP="00000000" w:rsidRDefault="00000000" w:rsidRPr="00000000">
            <w:pPr>
              <w:keepNext w:val="0"/>
              <w:keepLines w:val="0"/>
              <w:widowControl w:val="0"/>
              <w:tabs>
                <w:tab w:val="center" w:pos="4153"/>
                <w:tab w:val="right" w:pos="8306"/>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1"/>
                <w:i w:val="1"/>
                <w:smallCaps w:val="0"/>
                <w:strike w:val="0"/>
                <w:color w:val="000000"/>
                <w:sz w:val="22"/>
                <w:szCs w:val="22"/>
                <w:u w:val="none"/>
                <w:vertAlign w:val="baseline"/>
                <w:rtl w:val="0"/>
              </w:rPr>
              <w:t xml:space="preserve">…………………………………………………………………………………………………………………</w:t>
            </w:r>
            <w:r w:rsidDel="00000000" w:rsidR="00000000" w:rsidRPr="00000000">
              <w:rPr>
                <w:rtl w:val="0"/>
              </w:rPr>
            </w:r>
          </w:p>
          <w:p w:rsidR="00000000" w:rsidDel="00000000" w:rsidP="00000000" w:rsidRDefault="00000000" w:rsidRPr="00000000">
            <w:pPr>
              <w:keepNext w:val="0"/>
              <w:keepLines w:val="0"/>
              <w:widowControl w:val="0"/>
              <w:tabs>
                <w:tab w:val="center" w:pos="4153"/>
                <w:tab w:val="right" w:pos="8306"/>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1"/>
                <w:i w:val="1"/>
                <w:smallCaps w:val="0"/>
                <w:strike w:val="0"/>
                <w:color w:val="000000"/>
                <w:sz w:val="22"/>
                <w:szCs w:val="22"/>
                <w:u w:val="none"/>
                <w:vertAlign w:val="baseline"/>
                <w:rtl w:val="0"/>
              </w:rPr>
              <w:t xml:space="preserve">…………………………………………………………………………………………………………………</w:t>
            </w:r>
            <w:r w:rsidDel="00000000" w:rsidR="00000000" w:rsidRPr="00000000">
              <w:rPr>
                <w:rtl w:val="0"/>
              </w:rPr>
            </w:r>
          </w:p>
          <w:p w:rsidR="00000000" w:rsidDel="00000000" w:rsidP="00000000" w:rsidRDefault="00000000" w:rsidRPr="00000000">
            <w:pPr>
              <w:keepNext w:val="0"/>
              <w:keepLines w:val="0"/>
              <w:widowControl w:val="0"/>
              <w:tabs>
                <w:tab w:val="center" w:pos="4153"/>
                <w:tab w:val="right" w:pos="8306"/>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1"/>
                <w:i w:val="1"/>
                <w:smallCaps w:val="0"/>
                <w:strike w:val="0"/>
                <w:color w:val="000000"/>
                <w:sz w:val="22"/>
                <w:szCs w:val="22"/>
                <w:u w:val="none"/>
                <w:vertAlign w:val="baseline"/>
                <w:rtl w:val="0"/>
              </w:rPr>
              <w:t xml:space="preserve">…………………………………………………………………………………………………………………</w:t>
            </w:r>
            <w:r w:rsidDel="00000000" w:rsidR="00000000" w:rsidRPr="00000000">
              <w:rPr>
                <w:rtl w:val="0"/>
              </w:rPr>
            </w:r>
          </w:p>
          <w:p w:rsidR="00000000" w:rsidDel="00000000" w:rsidP="00000000" w:rsidRDefault="00000000" w:rsidRPr="00000000">
            <w:pPr>
              <w:keepNext w:val="0"/>
              <w:keepLines w:val="0"/>
              <w:widowControl w:val="0"/>
              <w:tabs>
                <w:tab w:val="center" w:pos="4153"/>
                <w:tab w:val="right" w:pos="8306"/>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1"/>
                <w:i w:val="1"/>
                <w:smallCaps w:val="0"/>
                <w:strike w:val="0"/>
                <w:color w:val="000000"/>
                <w:sz w:val="22"/>
                <w:szCs w:val="22"/>
                <w:u w:val="none"/>
                <w:vertAlign w:val="baseline"/>
                <w:rtl w:val="0"/>
              </w:rPr>
              <w:t xml:space="preserve">………………………………………………………………………………………………………………</w:t>
            </w:r>
            <w:r w:rsidDel="00000000" w:rsidR="00000000" w:rsidRPr="00000000">
              <w:rPr>
                <w:rtl w:val="0"/>
              </w:rPr>
            </w:r>
          </w:p>
          <w:p w:rsidR="00000000" w:rsidDel="00000000" w:rsidP="00000000" w:rsidRDefault="00000000" w:rsidRPr="00000000">
            <w:pPr>
              <w:keepNext w:val="0"/>
              <w:keepLines w:val="0"/>
              <w:widowControl w:val="0"/>
              <w:tabs>
                <w:tab w:val="center" w:pos="4153"/>
                <w:tab w:val="right" w:pos="8306"/>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1"/>
                <w:i w:val="1"/>
                <w:smallCaps w:val="0"/>
                <w:strike w:val="0"/>
                <w:color w:val="000000"/>
                <w:sz w:val="22"/>
                <w:szCs w:val="22"/>
                <w:u w:val="none"/>
                <w:vertAlign w:val="baseline"/>
                <w:rtl w:val="0"/>
              </w:rPr>
              <w:t xml:space="preserve">…………………………………………………………………………………………………………………</w:t>
            </w:r>
            <w:r w:rsidDel="00000000" w:rsidR="00000000" w:rsidRPr="00000000">
              <w:rPr>
                <w:rtl w:val="0"/>
              </w:rPr>
            </w:r>
          </w:p>
          <w:p w:rsidR="00000000" w:rsidDel="00000000" w:rsidP="00000000" w:rsidRDefault="00000000" w:rsidRPr="00000000">
            <w:pPr>
              <w:keepNext w:val="0"/>
              <w:keepLines w:val="0"/>
              <w:widowControl w:val="0"/>
              <w:tabs>
                <w:tab w:val="center" w:pos="4153"/>
                <w:tab w:val="right" w:pos="8306"/>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 confirm that the details shown above are an accurate record of the information that will appear on my Disclosure and Barring Service Certificate and understand this will be discussed with the Appointing Officer/Panel if I am invited to an interview. </w:t>
            </w:r>
          </w:p>
          <w:p w:rsidR="00000000" w:rsidDel="00000000" w:rsidP="00000000" w:rsidRDefault="00000000" w:rsidRPr="00000000">
            <w:pPr>
              <w:keepNext w:val="0"/>
              <w:keepLines w:val="0"/>
              <w:widowControl w:val="0"/>
              <w:tabs>
                <w:tab w:val="center" w:pos="4153"/>
                <w:tab w:val="right" w:pos="8306"/>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tabs>
                <w:tab w:val="center" w:pos="4153"/>
                <w:tab w:val="right" w:pos="8306"/>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Signature……………………………………………… (Applicant)              Date …./……/……</w:t>
            </w:r>
            <w:r w:rsidDel="00000000" w:rsidR="00000000" w:rsidRPr="00000000">
              <w:rPr>
                <w:rtl w:val="0"/>
              </w:rPr>
            </w:r>
          </w:p>
          <w:p w:rsidR="00000000" w:rsidDel="00000000" w:rsidP="00000000" w:rsidRDefault="00000000" w:rsidRPr="00000000">
            <w:pPr>
              <w:keepNext w:val="0"/>
              <w:keepLines w:val="0"/>
              <w:widowControl w:val="0"/>
              <w:tabs>
                <w:tab w:val="center" w:pos="4153"/>
                <w:tab w:val="right" w:pos="8306"/>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tc>
      </w:tr>
    </w:tbl>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rPr>
          <w:vertAlign w:val="baseline"/>
        </w:rPr>
      </w:pPr>
      <w:r w:rsidDel="00000000" w:rsidR="00000000" w:rsidRPr="00000000">
        <w:rPr>
          <w:rtl w:val="0"/>
        </w:rPr>
      </w:r>
    </w:p>
    <w:tbl>
      <w:tblPr>
        <w:tblStyle w:val="Table2"/>
        <w:bidiVisual w:val="0"/>
        <w:tblW w:w="9678.0" w:type="dxa"/>
        <w:jc w:val="left"/>
        <w:tblInd w:w="-18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78"/>
        <w:tblGridChange w:id="0">
          <w:tblGrid>
            <w:gridCol w:w="9678"/>
          </w:tblGrid>
        </w:tblGridChange>
      </w:tblGrid>
      <w:tr>
        <w:trPr>
          <w:trHeight w:val="3840" w:hRule="atLeast"/>
        </w:trPr>
        <w:tc>
          <w:tcPr/>
          <w:p w:rsidR="00000000" w:rsidDel="00000000" w:rsidP="00000000" w:rsidRDefault="00000000" w:rsidRPr="00000000">
            <w:pPr>
              <w:pStyle w:val="Heading3"/>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pStyle w:val="Heading3"/>
              <w:contextualSpacing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Box C: </w:t>
            </w:r>
            <w:r w:rsidDel="00000000" w:rsidR="00000000" w:rsidRPr="00000000">
              <w:rPr>
                <w:rFonts w:ascii="Arial" w:cs="Arial" w:eastAsia="Arial" w:hAnsi="Arial"/>
                <w:b w:val="0"/>
                <w:sz w:val="22"/>
                <w:szCs w:val="22"/>
                <w:vertAlign w:val="baseline"/>
                <w:rtl w:val="0"/>
              </w:rPr>
              <w:t xml:space="preserve">All applicants should complete this box. </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numPr>
                <w:ilvl w:val="0"/>
                <w:numId w:val="3"/>
              </w:numPr>
              <w:ind w:left="720" w:hanging="648"/>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Do you already have an Enhanced Disclosure and Barring Service Certificate for working with children or children and adults?</w:t>
            </w:r>
          </w:p>
          <w:p w:rsidR="00000000" w:rsidDel="00000000" w:rsidP="00000000" w:rsidRDefault="00000000" w:rsidRPr="00000000">
            <w:pPr>
              <w:ind w:firstLine="781"/>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YES/NO</w:t>
            </w:r>
          </w:p>
          <w:p w:rsidR="00000000" w:rsidDel="00000000" w:rsidP="00000000" w:rsidRDefault="00000000" w:rsidRPr="00000000">
            <w:pPr>
              <w:ind w:left="720" w:firstLine="0"/>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numPr>
                <w:ilvl w:val="0"/>
                <w:numId w:val="3"/>
              </w:numPr>
              <w:ind w:left="720" w:hanging="648"/>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Was this certificate issued to you on or after 17 June 2013?</w:t>
            </w:r>
          </w:p>
          <w:p w:rsidR="00000000" w:rsidDel="00000000" w:rsidP="00000000" w:rsidRDefault="00000000" w:rsidRPr="00000000">
            <w:pPr>
              <w:ind w:firstLine="781"/>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YES/NO</w:t>
            </w:r>
          </w:p>
          <w:p w:rsidR="00000000" w:rsidDel="00000000" w:rsidP="00000000" w:rsidRDefault="00000000" w:rsidRPr="00000000">
            <w:pPr>
              <w:ind w:firstLine="781"/>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numPr>
                <w:ilvl w:val="0"/>
                <w:numId w:val="3"/>
              </w:numPr>
              <w:ind w:left="720" w:hanging="648"/>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Are you currently registered with the DBS Update Service?</w:t>
            </w:r>
          </w:p>
          <w:p w:rsidR="00000000" w:rsidDel="00000000" w:rsidP="00000000" w:rsidRDefault="00000000" w:rsidRPr="00000000">
            <w:pPr>
              <w:ind w:firstLine="781"/>
              <w:contextualSpacing w:val="0"/>
              <w:rPr>
                <w:vertAlign w:val="baseline"/>
              </w:rPr>
            </w:pPr>
            <w:r w:rsidDel="00000000" w:rsidR="00000000" w:rsidRPr="00000000">
              <w:rPr>
                <w:rFonts w:ascii="Arial" w:cs="Arial" w:eastAsia="Arial" w:hAnsi="Arial"/>
                <w:sz w:val="22"/>
                <w:szCs w:val="22"/>
                <w:vertAlign w:val="baseline"/>
                <w:rtl w:val="0"/>
              </w:rPr>
              <w:t xml:space="preserve">YES/NO</w:t>
            </w:r>
            <w:r w:rsidDel="00000000" w:rsidR="00000000" w:rsidRPr="00000000">
              <w:rPr>
                <w:rtl w:val="0"/>
              </w:rPr>
            </w:r>
          </w:p>
          <w:p w:rsidR="00000000" w:rsidDel="00000000" w:rsidP="00000000" w:rsidRDefault="00000000" w:rsidRPr="00000000">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Answer this question only if the answer to ALL THREE questions above is YES: Do you give your permission for the Appointing Officer to carry out a status check with the DBS to confirm that your DBS certificate is up-to-date?</w:t>
            </w:r>
          </w:p>
          <w:p w:rsidR="00000000" w:rsidDel="00000000" w:rsidP="00000000" w:rsidRDefault="00000000" w:rsidRPr="00000000">
            <w:pPr>
              <w:ind w:firstLine="781"/>
              <w:contextualSpacing w:val="0"/>
              <w:rPr>
                <w:vertAlign w:val="baseline"/>
              </w:rPr>
            </w:pPr>
            <w:r w:rsidDel="00000000" w:rsidR="00000000" w:rsidRPr="00000000">
              <w:rPr>
                <w:rFonts w:ascii="Arial" w:cs="Arial" w:eastAsia="Arial" w:hAnsi="Arial"/>
                <w:sz w:val="22"/>
                <w:szCs w:val="22"/>
                <w:vertAlign w:val="baseline"/>
                <w:rtl w:val="0"/>
              </w:rPr>
              <w:t xml:space="preserve">YES/NO</w:t>
            </w:r>
            <w:r w:rsidDel="00000000" w:rsidR="00000000" w:rsidRPr="00000000">
              <w:rPr>
                <w:rtl w:val="0"/>
              </w:rPr>
            </w:r>
          </w:p>
          <w:p w:rsidR="00000000" w:rsidDel="00000000" w:rsidP="00000000" w:rsidRDefault="00000000" w:rsidRPr="00000000">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Signature……………………………………………… (Applicant)              Date …./……/……</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tc>
      </w:tr>
    </w:tbl>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For completion by the Appointing Officer:</w:t>
      </w:r>
      <w:r w:rsidDel="00000000" w:rsidR="00000000" w:rsidRPr="00000000">
        <w:rPr>
          <w:rtl w:val="0"/>
        </w:rPr>
      </w:r>
    </w:p>
    <w:p w:rsidR="00000000" w:rsidDel="00000000" w:rsidP="00000000" w:rsidRDefault="00000000" w:rsidRPr="00000000">
      <w:pPr>
        <w:contextualSpacing w:val="0"/>
        <w:rPr>
          <w:rFonts w:ascii="Arial" w:cs="Arial" w:eastAsia="Arial" w:hAnsi="Arial"/>
          <w:b w:val="0"/>
          <w:sz w:val="22"/>
          <w:szCs w:val="22"/>
          <w:vertAlign w:val="baseline"/>
        </w:rPr>
      </w:pPr>
      <w:r w:rsidDel="00000000" w:rsidR="00000000" w:rsidRPr="00000000">
        <w:rPr>
          <w:rtl w:val="0"/>
        </w:rPr>
      </w:r>
    </w:p>
    <w:tbl>
      <w:tblPr>
        <w:tblStyle w:val="Table3"/>
        <w:bidiVisual w:val="0"/>
        <w:tblW w:w="9678.0" w:type="dxa"/>
        <w:jc w:val="left"/>
        <w:tblInd w:w="-18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860"/>
        <w:gridCol w:w="4818"/>
        <w:tblGridChange w:id="0">
          <w:tblGrid>
            <w:gridCol w:w="4860"/>
            <w:gridCol w:w="4818"/>
          </w:tblGrid>
        </w:tblGridChange>
      </w:tblGrid>
      <w:tr>
        <w:trPr>
          <w:trHeight w:val="3840" w:hRule="atLeast"/>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Style w:val="Heading3"/>
              <w:contextualSpacing w:val="0"/>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OVERSEAS ADDRESS CHECK – if applicable </w:t>
            </w:r>
            <w:r w:rsidDel="00000000" w:rsidR="00000000" w:rsidRPr="00000000">
              <w:rPr>
                <w:rtl w:val="0"/>
              </w:rPr>
            </w:r>
          </w:p>
          <w:p w:rsidR="00000000" w:rsidDel="00000000" w:rsidP="00000000" w:rsidRDefault="00000000" w:rsidRPr="00000000">
            <w:pPr>
              <w:pStyle w:val="Heading3"/>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pStyle w:val="Heading3"/>
              <w:contextualSpacing w:val="0"/>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APPLICANT NOTIFIED AND OBTAINING RELEVANT CHECK – YES / NO</w:t>
            </w:r>
            <w:r w:rsidDel="00000000" w:rsidR="00000000" w:rsidRPr="00000000">
              <w:rPr>
                <w:rtl w:val="0"/>
              </w:rPr>
            </w:r>
          </w:p>
          <w:p w:rsidR="00000000" w:rsidDel="00000000" w:rsidP="00000000" w:rsidRDefault="00000000" w:rsidRPr="00000000">
            <w:pPr>
              <w:pStyle w:val="Heading3"/>
              <w:contextualSpacing w:val="0"/>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COUNTRY / COUNTRIES RELEVANT CHECK REQUIRED FROM:</w:t>
            </w:r>
            <w:r w:rsidDel="00000000" w:rsidR="00000000" w:rsidRPr="00000000">
              <w:rPr>
                <w:rtl w:val="0"/>
              </w:rPr>
            </w:r>
          </w:p>
          <w:p w:rsidR="00000000" w:rsidDel="00000000" w:rsidP="00000000" w:rsidRDefault="00000000" w:rsidRPr="00000000">
            <w:pPr>
              <w:pStyle w:val="Heading3"/>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pStyle w:val="Heading3"/>
              <w:contextualSpacing w:val="0"/>
              <w:rPr>
                <w:rFonts w:ascii="Arial" w:cs="Arial" w:eastAsia="Arial" w:hAnsi="Arial"/>
                <w:sz w:val="22"/>
                <w:szCs w:val="22"/>
                <w:vertAlign w:val="baseline"/>
              </w:rPr>
            </w:pPr>
            <w:r w:rsidDel="00000000" w:rsidR="00000000" w:rsidRPr="00000000">
              <w:rPr>
                <w:rtl w:val="0"/>
              </w:rPr>
            </w:r>
          </w:p>
        </w:tc>
      </w:tr>
      <w:tr>
        <w:trPr>
          <w:trHeight w:val="580" w:hRule="atLeast"/>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Style w:val="Heading3"/>
              <w:contextualSpacing w:val="0"/>
              <w:rPr>
                <w:rFonts w:ascii="Arial" w:cs="Arial" w:eastAsia="Arial" w:hAnsi="Arial"/>
                <w:b w:val="0"/>
                <w:sz w:val="22"/>
                <w:szCs w:val="22"/>
                <w:vertAlign w:val="baseline"/>
              </w:rPr>
            </w:pPr>
            <w:r w:rsidDel="00000000" w:rsidR="00000000" w:rsidRPr="00000000">
              <w:rPr>
                <w:rFonts w:ascii="Arial" w:cs="Arial" w:eastAsia="Arial" w:hAnsi="Arial"/>
                <w:b w:val="0"/>
                <w:sz w:val="22"/>
                <w:szCs w:val="22"/>
                <w:vertAlign w:val="baseline"/>
                <w:rtl w:val="0"/>
              </w:rPr>
              <w:t xml:space="preserve">As Appointing Officer I have discussed with the applicant any details, as recorded above, that might appear on their DBS Certificate, in accordance with the Criminal Records Code of Practice.</w:t>
            </w:r>
          </w:p>
        </w:tc>
      </w:tr>
      <w:tr>
        <w:tc>
          <w:tcPr>
            <w:tcBorders>
              <w:left w:color="000000" w:space="0" w:sz="4" w:val="single"/>
              <w:right w:color="000000" w:space="0" w:sz="4" w:val="single"/>
            </w:tcBorders>
          </w:tcPr>
          <w:p w:rsidR="00000000" w:rsidDel="00000000" w:rsidP="00000000" w:rsidRDefault="00000000" w:rsidRPr="00000000">
            <w:pPr>
              <w:spacing w:before="120" w:line="226" w:lineRule="auto"/>
              <w:contextualSpacing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Printed Name of Appointing Officer</w:t>
            </w:r>
            <w:r w:rsidDel="00000000" w:rsidR="00000000" w:rsidRPr="00000000">
              <w:rPr>
                <w:rtl w:val="0"/>
              </w:rPr>
            </w:r>
          </w:p>
          <w:p w:rsidR="00000000" w:rsidDel="00000000" w:rsidP="00000000" w:rsidRDefault="00000000" w:rsidRPr="00000000">
            <w:pPr>
              <w:spacing w:before="120" w:line="226" w:lineRule="auto"/>
              <w:contextualSpacing w:val="0"/>
              <w:rPr>
                <w:rFonts w:ascii="Arial" w:cs="Arial" w:eastAsia="Arial" w:hAnsi="Arial"/>
                <w:b w:val="0"/>
                <w:sz w:val="22"/>
                <w:szCs w:val="22"/>
                <w:vertAlign w:val="baseline"/>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pPr>
              <w:spacing w:before="120" w:line="226" w:lineRule="auto"/>
              <w:contextualSpacing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Position</w:t>
            </w:r>
            <w:r w:rsidDel="00000000" w:rsidR="00000000" w:rsidRPr="00000000">
              <w:rPr>
                <w:rtl w:val="0"/>
              </w:rPr>
            </w:r>
          </w:p>
          <w:p w:rsidR="00000000" w:rsidDel="00000000" w:rsidP="00000000" w:rsidRDefault="00000000" w:rsidRPr="00000000">
            <w:pPr>
              <w:spacing w:line="226" w:lineRule="auto"/>
              <w:contextualSpacing w:val="0"/>
              <w:rPr>
                <w:rFonts w:ascii="Arial" w:cs="Arial" w:eastAsia="Arial" w:hAnsi="Arial"/>
                <w:sz w:val="22"/>
                <w:szCs w:val="22"/>
                <w:vertAlign w:val="baseline"/>
              </w:rPr>
            </w:pPr>
            <w:r w:rsidDel="00000000" w:rsidR="00000000" w:rsidRPr="00000000">
              <w:rPr>
                <w:rtl w:val="0"/>
              </w:rPr>
            </w:r>
          </w:p>
        </w:tc>
      </w:tr>
      <w:tr>
        <w:tc>
          <w:tcPr>
            <w:tcBorders>
              <w:left w:color="000000" w:space="0" w:sz="4" w:val="single"/>
              <w:right w:color="000000" w:space="0" w:sz="4" w:val="single"/>
            </w:tcBorders>
          </w:tcPr>
          <w:p w:rsidR="00000000" w:rsidDel="00000000" w:rsidP="00000000" w:rsidRDefault="00000000" w:rsidRPr="00000000">
            <w:pPr>
              <w:spacing w:before="120" w:line="226" w:lineRule="auto"/>
              <w:contextualSpacing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Signature</w:t>
            </w:r>
            <w:r w:rsidDel="00000000" w:rsidR="00000000" w:rsidRPr="00000000">
              <w:rPr>
                <w:rtl w:val="0"/>
              </w:rPr>
            </w:r>
          </w:p>
          <w:p w:rsidR="00000000" w:rsidDel="00000000" w:rsidP="00000000" w:rsidRDefault="00000000" w:rsidRPr="00000000">
            <w:pPr>
              <w:spacing w:before="120" w:line="226" w:lineRule="auto"/>
              <w:contextualSpacing w:val="0"/>
              <w:rPr>
                <w:rFonts w:ascii="Arial" w:cs="Arial" w:eastAsia="Arial" w:hAnsi="Arial"/>
                <w:b w:val="0"/>
                <w:sz w:val="22"/>
                <w:szCs w:val="22"/>
                <w:vertAlign w:val="baseline"/>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pPr>
              <w:spacing w:before="120" w:line="226" w:lineRule="auto"/>
              <w:contextualSpacing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Date</w:t>
            </w:r>
            <w:r w:rsidDel="00000000" w:rsidR="00000000" w:rsidRPr="00000000">
              <w:rPr>
                <w:rtl w:val="0"/>
              </w:rPr>
            </w:r>
          </w:p>
        </w:tc>
      </w:tr>
    </w:tbl>
    <w:p w:rsidR="00000000" w:rsidDel="00000000" w:rsidP="00000000" w:rsidRDefault="00000000" w:rsidRPr="00000000">
      <w:pPr>
        <w:pStyle w:val="Heading5"/>
        <w:contextualSpacing w:val="0"/>
        <w:rPr>
          <w:sz w:val="22"/>
          <w:szCs w:val="22"/>
          <w:vertAlign w:val="baseline"/>
        </w:rPr>
      </w:pPr>
      <w:r w:rsidDel="00000000" w:rsidR="00000000" w:rsidRPr="00000000">
        <w:rPr>
          <w:rtl w:val="0"/>
        </w:rPr>
      </w:r>
    </w:p>
    <w:p w:rsidR="00000000" w:rsidDel="00000000" w:rsidP="00000000" w:rsidRDefault="00000000" w:rsidRPr="00000000">
      <w:pPr>
        <w:pStyle w:val="Heading5"/>
        <w:contextualSpacing w:val="0"/>
        <w:rPr>
          <w:sz w:val="22"/>
          <w:szCs w:val="22"/>
          <w:vertAlign w:val="baseline"/>
        </w:rPr>
      </w:pPr>
      <w:r w:rsidDel="00000000" w:rsidR="00000000" w:rsidRPr="00000000">
        <w:rPr>
          <w:rtl w:val="0"/>
        </w:rPr>
      </w:r>
    </w:p>
    <w:p w:rsidR="00000000" w:rsidDel="00000000" w:rsidP="00000000" w:rsidRDefault="00000000" w:rsidRPr="00000000">
      <w:pPr>
        <w:pStyle w:val="Heading5"/>
        <w:contextualSpacing w:val="0"/>
        <w:rPr>
          <w:sz w:val="22"/>
          <w:szCs w:val="22"/>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pStyle w:val="Heading5"/>
        <w:contextualSpacing w:val="0"/>
        <w:rPr>
          <w:sz w:val="22"/>
          <w:szCs w:val="22"/>
          <w:u w:val="single"/>
          <w:vertAlign w:val="baseline"/>
        </w:rPr>
      </w:pPr>
      <w:r w:rsidDel="00000000" w:rsidR="00000000" w:rsidRPr="00000000">
        <w:rPr>
          <w:b w:val="1"/>
          <w:sz w:val="22"/>
          <w:szCs w:val="22"/>
          <w:vertAlign w:val="baseline"/>
          <w:rtl w:val="0"/>
        </w:rPr>
        <w:t xml:space="preserve">Guidance Notes</w:t>
      </w:r>
      <w:r w:rsidDel="00000000" w:rsidR="00000000" w:rsidRPr="00000000">
        <w:rPr>
          <w:rtl w:val="0"/>
        </w:rPr>
      </w:r>
    </w:p>
    <w:p w:rsidR="00000000" w:rsidDel="00000000" w:rsidP="00000000" w:rsidRDefault="00000000" w:rsidRPr="00000000">
      <w:pPr>
        <w:contextualSpacing w:val="0"/>
        <w:jc w:val="center"/>
        <w:rPr>
          <w:rFonts w:ascii="Arial" w:cs="Arial" w:eastAsia="Arial" w:hAnsi="Arial"/>
          <w:b w:val="0"/>
          <w:sz w:val="22"/>
          <w:szCs w:val="22"/>
          <w:u w:val="single"/>
          <w:vertAlign w:val="baseline"/>
        </w:rPr>
      </w:pPr>
      <w:r w:rsidDel="00000000" w:rsidR="00000000" w:rsidRPr="00000000">
        <w:rPr>
          <w:rtl w:val="0"/>
        </w:rPr>
      </w:r>
    </w:p>
    <w:tbl>
      <w:tblPr>
        <w:tblStyle w:val="Table4"/>
        <w:bidiVisual w:val="0"/>
        <w:tblW w:w="962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20"/>
        <w:tblGridChange w:id="0">
          <w:tblGrid>
            <w:gridCol w:w="9620"/>
          </w:tblGrid>
        </w:tblGridChange>
      </w:tblGrid>
      <w:tr>
        <w:tc>
          <w:tcPr/>
          <w:p w:rsidR="00000000" w:rsidDel="00000000" w:rsidP="00000000" w:rsidRDefault="00000000" w:rsidRPr="00000000">
            <w:pP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How do I know whether any conviction, caution, reprimand or warning I have received must be declared in Box B?</w:t>
            </w:r>
            <w:r w:rsidDel="00000000" w:rsidR="00000000" w:rsidRPr="00000000">
              <w:rPr>
                <w:rtl w:val="0"/>
              </w:rPr>
            </w:r>
          </w:p>
          <w:p w:rsidR="00000000" w:rsidDel="00000000" w:rsidP="00000000" w:rsidRDefault="00000000" w:rsidRPr="00000000">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As part of the safer recruitment process applicants are required to disclose relevant criminal offences prior to interview.  The law no longer requires all convictions and cautions to be disclosed as some old and minor convictions are filtered out and no longer appear on an applicant’s DBS certificate of criminal record.  If the conviction or caution will no longer appear on the DBS certificate then you are not required to disclose it in Box B above and we are not entitled to ask you about it.</w:t>
            </w:r>
          </w:p>
          <w:p w:rsidR="00000000" w:rsidDel="00000000" w:rsidP="00000000" w:rsidRDefault="00000000" w:rsidRPr="00000000">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The following will no longer appear on a DBS certificate:</w:t>
            </w:r>
            <w:r w:rsidDel="00000000" w:rsidR="00000000" w:rsidRPr="00000000">
              <w:rPr>
                <w:rtl w:val="0"/>
              </w:rPr>
            </w:r>
          </w:p>
          <w:p w:rsidR="00000000" w:rsidDel="00000000" w:rsidP="00000000" w:rsidRDefault="00000000" w:rsidRPr="00000000">
            <w:pP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numPr>
                <w:ilvl w:val="0"/>
                <w:numId w:val="5"/>
              </w:numPr>
              <w:ind w:left="720" w:hanging="720"/>
              <w:rPr>
                <w:b w:val="0"/>
                <w:sz w:val="22"/>
                <w:szCs w:val="22"/>
              </w:rPr>
            </w:pPr>
            <w:r w:rsidDel="00000000" w:rsidR="00000000" w:rsidRPr="00000000">
              <w:rPr>
                <w:rFonts w:ascii="Arial" w:cs="Arial" w:eastAsia="Arial" w:hAnsi="Arial"/>
                <w:b w:val="1"/>
                <w:sz w:val="22"/>
                <w:szCs w:val="22"/>
                <w:vertAlign w:val="baseline"/>
                <w:rtl w:val="0"/>
              </w:rPr>
              <w:t xml:space="preserve">For those 18 or over at the time of the offence:</w:t>
            </w:r>
            <w:r w:rsidDel="00000000" w:rsidR="00000000" w:rsidRPr="00000000">
              <w:rPr>
                <w:rtl w:val="0"/>
              </w:rPr>
            </w:r>
          </w:p>
          <w:p w:rsidR="00000000" w:rsidDel="00000000" w:rsidP="00000000" w:rsidRDefault="00000000" w:rsidRPr="00000000">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ind w:left="1418" w:hanging="709"/>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An adult conviction will be removed from a DBS criminal record certificate if:</w:t>
            </w:r>
          </w:p>
          <w:p w:rsidR="00000000" w:rsidDel="00000000" w:rsidP="00000000" w:rsidRDefault="00000000" w:rsidRPr="00000000">
            <w:pPr>
              <w:keepNext w:val="0"/>
              <w:keepLines w:val="0"/>
              <w:widowControl w:val="0"/>
              <w:numPr>
                <w:ilvl w:val="0"/>
                <w:numId w:val="4"/>
              </w:numPr>
              <w:spacing w:after="0" w:before="0" w:line="240" w:lineRule="auto"/>
              <w:ind w:left="1418" w:right="0" w:hanging="709"/>
              <w:contextualSpacing w:val="1"/>
              <w:jc w:val="left"/>
              <w:rPr>
                <w:b w:val="0"/>
                <w:i w:val="0"/>
                <w:smallCaps w:val="0"/>
                <w:strike w:val="0"/>
                <w:color w:val="000000"/>
                <w:sz w:val="22"/>
                <w:szCs w:val="22"/>
                <w:u w:val="no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11 years have elapsed since the date of conviction; </w:t>
            </w:r>
            <w:r w:rsidDel="00000000" w:rsidR="00000000" w:rsidRPr="00000000">
              <w:rPr>
                <w:rFonts w:ascii="Arial" w:cs="Arial" w:eastAsia="Arial" w:hAnsi="Arial"/>
                <w:b w:val="0"/>
                <w:i w:val="0"/>
                <w:smallCaps w:val="0"/>
                <w:strike w:val="0"/>
                <w:color w:val="000000"/>
                <w:sz w:val="22"/>
                <w:szCs w:val="22"/>
                <w:u w:val="single"/>
                <w:vertAlign w:val="baseline"/>
                <w:rtl w:val="0"/>
              </w:rPr>
              <w:t xml:space="preserve">and</w:t>
            </w:r>
            <w:r w:rsidDel="00000000" w:rsidR="00000000" w:rsidRPr="00000000">
              <w:rPr>
                <w:rtl w:val="0"/>
              </w:rPr>
            </w:r>
          </w:p>
          <w:p w:rsidR="00000000" w:rsidDel="00000000" w:rsidP="00000000" w:rsidRDefault="00000000" w:rsidRPr="00000000">
            <w:pPr>
              <w:keepNext w:val="0"/>
              <w:keepLines w:val="0"/>
              <w:widowControl w:val="0"/>
              <w:numPr>
                <w:ilvl w:val="0"/>
                <w:numId w:val="4"/>
              </w:numPr>
              <w:spacing w:after="0" w:before="0" w:line="240" w:lineRule="auto"/>
              <w:ind w:left="1418" w:right="0" w:hanging="709"/>
              <w:contextualSpacing w:val="1"/>
              <w:jc w:val="left"/>
              <w:rPr>
                <w:b w:val="0"/>
                <w:i w:val="0"/>
                <w:smallCaps w:val="0"/>
                <w:strike w:val="0"/>
                <w:color w:val="000000"/>
                <w:sz w:val="22"/>
                <w:szCs w:val="22"/>
                <w:u w:val="no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it is the person’s only offence, </w:t>
            </w:r>
            <w:r w:rsidDel="00000000" w:rsidR="00000000" w:rsidRPr="00000000">
              <w:rPr>
                <w:rFonts w:ascii="Arial" w:cs="Arial" w:eastAsia="Arial" w:hAnsi="Arial"/>
                <w:b w:val="0"/>
                <w:i w:val="0"/>
                <w:smallCaps w:val="0"/>
                <w:strike w:val="0"/>
                <w:color w:val="000000"/>
                <w:sz w:val="22"/>
                <w:szCs w:val="22"/>
                <w:u w:val="single"/>
                <w:vertAlign w:val="baseline"/>
                <w:rtl w:val="0"/>
              </w:rPr>
              <w:t xml:space="preserve">and</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w:t>
            </w:r>
          </w:p>
          <w:p w:rsidR="00000000" w:rsidDel="00000000" w:rsidP="00000000" w:rsidRDefault="00000000" w:rsidRPr="00000000">
            <w:pPr>
              <w:keepNext w:val="0"/>
              <w:keepLines w:val="0"/>
              <w:widowControl w:val="0"/>
              <w:numPr>
                <w:ilvl w:val="0"/>
                <w:numId w:val="4"/>
              </w:numPr>
              <w:spacing w:after="0" w:before="0" w:line="240" w:lineRule="auto"/>
              <w:ind w:left="1418" w:right="0" w:hanging="709"/>
              <w:contextualSpacing w:val="1"/>
              <w:jc w:val="left"/>
              <w:rPr>
                <w:b w:val="0"/>
                <w:i w:val="0"/>
                <w:smallCaps w:val="0"/>
                <w:strike w:val="0"/>
                <w:color w:val="000000"/>
                <w:sz w:val="22"/>
                <w:szCs w:val="22"/>
                <w:u w:val="no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it did not result in a custodial sentence.</w:t>
            </w:r>
          </w:p>
          <w:p w:rsidR="00000000" w:rsidDel="00000000" w:rsidP="00000000" w:rsidRDefault="00000000" w:rsidRPr="00000000">
            <w:pPr>
              <w:ind w:left="1418" w:firstLine="0"/>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ind w:left="709" w:firstLine="0"/>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Even then, it will only be removed if it does not appear on the list of offences relevant to safeguarding.  If a person has more than one offence, then details of all their convictions will always be included.</w:t>
            </w:r>
          </w:p>
          <w:p w:rsidR="00000000" w:rsidDel="00000000" w:rsidP="00000000" w:rsidRDefault="00000000" w:rsidRPr="00000000">
            <w:pPr>
              <w:ind w:left="1418" w:hanging="709"/>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ind w:left="709" w:firstLine="0"/>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An adult caution will be removed after 6 years have elapsed since the date of the caution – and if it does not appear on the list of offences relevant to safeguarding.</w:t>
            </w:r>
          </w:p>
          <w:p w:rsidR="00000000" w:rsidDel="00000000" w:rsidP="00000000" w:rsidRDefault="00000000" w:rsidRPr="00000000">
            <w:pP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numPr>
                <w:ilvl w:val="0"/>
                <w:numId w:val="6"/>
              </w:numPr>
              <w:ind w:left="720" w:hanging="720"/>
              <w:rPr>
                <w:b w:val="0"/>
                <w:sz w:val="22"/>
                <w:szCs w:val="22"/>
              </w:rPr>
            </w:pPr>
            <w:r w:rsidDel="00000000" w:rsidR="00000000" w:rsidRPr="00000000">
              <w:rPr>
                <w:rFonts w:ascii="Arial" w:cs="Arial" w:eastAsia="Arial" w:hAnsi="Arial"/>
                <w:b w:val="1"/>
                <w:sz w:val="22"/>
                <w:szCs w:val="22"/>
                <w:vertAlign w:val="baseline"/>
                <w:rtl w:val="0"/>
              </w:rPr>
              <w:t xml:space="preserve">For those under 18 at the time of the offence:</w:t>
            </w:r>
            <w:r w:rsidDel="00000000" w:rsidR="00000000" w:rsidRPr="00000000">
              <w:rPr>
                <w:rtl w:val="0"/>
              </w:rPr>
            </w:r>
          </w:p>
          <w:p w:rsidR="00000000" w:rsidDel="00000000" w:rsidP="00000000" w:rsidRDefault="00000000" w:rsidRPr="00000000">
            <w:pP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ind w:left="709" w:firstLine="0"/>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same rules apply as for adult convictions, except that the elapsed time period is 5.5 years.</w:t>
            </w:r>
          </w:p>
          <w:p w:rsidR="00000000" w:rsidDel="00000000" w:rsidP="00000000" w:rsidRDefault="00000000" w:rsidRPr="00000000">
            <w:pPr>
              <w:ind w:left="709" w:firstLine="0"/>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same rules apply as for adult cautions, except that the elapsed time period is 2 years. </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The following will always appear on a DBS certificate:</w:t>
            </w:r>
            <w:r w:rsidDel="00000000" w:rsidR="00000000" w:rsidRPr="00000000">
              <w:rPr>
                <w:rtl w:val="0"/>
              </w:rPr>
            </w:r>
          </w:p>
          <w:p w:rsidR="00000000" w:rsidDel="00000000" w:rsidP="00000000" w:rsidRDefault="00000000" w:rsidRPr="00000000">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Any convictions, cautions, reprimands or warnings in relation to serious offences including sexual offending, violent offending and/or safeguarding must</w:t>
            </w:r>
            <w:r w:rsidDel="00000000" w:rsidR="00000000" w:rsidRPr="00000000">
              <w:rPr>
                <w:sz w:val="22"/>
                <w:szCs w:val="22"/>
                <w:vertAlign w:val="baseline"/>
                <w:rtl w:val="0"/>
              </w:rPr>
              <w:t xml:space="preserve"> </w:t>
            </w:r>
            <w:r w:rsidDel="00000000" w:rsidR="00000000" w:rsidRPr="00000000">
              <w:rPr>
                <w:rFonts w:ascii="Arial" w:cs="Arial" w:eastAsia="Arial" w:hAnsi="Arial"/>
                <w:sz w:val="22"/>
                <w:szCs w:val="22"/>
                <w:vertAlign w:val="baseline"/>
                <w:rtl w:val="0"/>
              </w:rPr>
              <w:t xml:space="preserve">be disclosed in Box B.  An indicative list of those offences is available from:</w:t>
            </w:r>
            <w:r w:rsidDel="00000000" w:rsidR="00000000" w:rsidRPr="00000000">
              <w:rPr>
                <w:vertAlign w:val="baseline"/>
                <w:rtl w:val="0"/>
              </w:rPr>
              <w:t xml:space="preserve"> </w:t>
            </w:r>
            <w:hyperlink r:id="rId5">
              <w:r w:rsidDel="00000000" w:rsidR="00000000" w:rsidRPr="00000000">
                <w:rPr>
                  <w:rFonts w:ascii="Arial" w:cs="Arial" w:eastAsia="Arial" w:hAnsi="Arial"/>
                  <w:color w:val="0000ff"/>
                  <w:sz w:val="22"/>
                  <w:szCs w:val="22"/>
                  <w:u w:val="single"/>
                  <w:vertAlign w:val="baseline"/>
                  <w:rtl w:val="0"/>
                </w:rPr>
                <w:t xml:space="preserve">https://www.gov.uk/government/publications/dbs-list-of-offences-that-will-never-be-filtered-from-a-criminal-record-check</w:t>
              </w:r>
            </w:hyperlink>
            <w:r w:rsidDel="00000000" w:rsidR="00000000" w:rsidRPr="00000000">
              <w:rPr>
                <w:rFonts w:ascii="Arial" w:cs="Arial" w:eastAsia="Arial" w:hAnsi="Arial"/>
                <w:sz w:val="22"/>
                <w:szCs w:val="22"/>
                <w:vertAlign w:val="baseline"/>
                <w:rtl w:val="0"/>
              </w:rPr>
              <w:t xml:space="preserve">.  This is not the complete list as the legislation also extends to cover similar offences committed under the law of Scotland and Northern Ireland or under </w:t>
            </w:r>
          </w:p>
          <w:p w:rsidR="00000000" w:rsidDel="00000000" w:rsidP="00000000" w:rsidRDefault="00000000" w:rsidRPr="00000000">
            <w:pPr>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laws relevant to the armed services.</w:t>
            </w:r>
          </w:p>
          <w:p w:rsidR="00000000" w:rsidDel="00000000" w:rsidP="00000000" w:rsidRDefault="00000000" w:rsidRPr="00000000">
            <w:pPr>
              <w:contextualSpacing w:val="0"/>
              <w:rPr>
                <w:rFonts w:ascii="Arial" w:cs="Arial" w:eastAsia="Arial" w:hAnsi="Arial"/>
                <w:sz w:val="22"/>
                <w:szCs w:val="22"/>
                <w:vertAlign w:val="baseline"/>
              </w:rPr>
            </w:pPr>
            <w:r w:rsidDel="00000000" w:rsidR="00000000" w:rsidRPr="00000000">
              <w:rPr>
                <w:rtl w:val="0"/>
              </w:rPr>
            </w:r>
          </w:p>
        </w:tc>
      </w:tr>
      <w:tr>
        <w:tc>
          <w:tcPr/>
          <w:p w:rsidR="00000000" w:rsidDel="00000000" w:rsidP="00000000" w:rsidRDefault="00000000" w:rsidRPr="00000000">
            <w:pP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sz w:val="22"/>
                <w:szCs w:val="22"/>
                <w:vertAlign w:val="baseline"/>
              </w:rPr>
            </w:pPr>
            <w:r w:rsidDel="00000000" w:rsidR="00000000" w:rsidRPr="00000000">
              <w:rPr>
                <w:rFonts w:ascii="Arial" w:cs="Arial" w:eastAsia="Arial" w:hAnsi="Arial"/>
                <w:b w:val="1"/>
                <w:sz w:val="22"/>
                <w:szCs w:val="22"/>
                <w:u w:val="single"/>
                <w:vertAlign w:val="baseline"/>
                <w:rtl w:val="0"/>
              </w:rPr>
              <w:t xml:space="preserve">OVERSEAS CHECKS</w:t>
            </w:r>
            <w:r w:rsidDel="00000000" w:rsidR="00000000" w:rsidRPr="00000000">
              <w:rPr>
                <w:rtl w:val="0"/>
              </w:rPr>
            </w:r>
          </w:p>
          <w:p w:rsidR="00000000" w:rsidDel="00000000" w:rsidP="00000000" w:rsidRDefault="00000000" w:rsidRPr="00000000">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If you receive a DBS disclosure from an applicant who has lived abroad within their 5 year address history, the applicant must be able to produce a criminal background check for the period concerned.  Addresses for Foreign Embassies within the UK can be found by using the link below:</w:t>
            </w:r>
          </w:p>
          <w:p w:rsidR="00000000" w:rsidDel="00000000" w:rsidP="00000000" w:rsidRDefault="00000000" w:rsidRPr="00000000">
            <w:pPr>
              <w:contextualSpacing w:val="0"/>
              <w:rPr>
                <w:rFonts w:ascii="Arial" w:cs="Arial" w:eastAsia="Arial" w:hAnsi="Arial"/>
                <w:color w:val="0070c0"/>
                <w:sz w:val="22"/>
                <w:szCs w:val="22"/>
                <w:vertAlign w:val="baseline"/>
              </w:rPr>
            </w:pPr>
            <w:hyperlink r:id="rId6">
              <w:r w:rsidDel="00000000" w:rsidR="00000000" w:rsidRPr="00000000">
                <w:rPr>
                  <w:rFonts w:ascii="Arial" w:cs="Arial" w:eastAsia="Arial" w:hAnsi="Arial"/>
                  <w:color w:val="0000ff"/>
                  <w:sz w:val="22"/>
                  <w:szCs w:val="22"/>
                  <w:u w:val="single"/>
                  <w:vertAlign w:val="baseline"/>
                  <w:rtl w:val="0"/>
                </w:rPr>
                <w:t xml:space="preserve">https://www.gov.uk/government/publications/foreign-embassies-in-the-uk</w:t>
              </w:r>
            </w:hyperlink>
            <w:hyperlink r:id="rId7">
              <w:r w:rsidDel="00000000" w:rsidR="00000000" w:rsidRPr="00000000">
                <w:rPr>
                  <w:rtl w:val="0"/>
                </w:rPr>
              </w:r>
            </w:hyperlink>
          </w:p>
          <w:p w:rsidR="00000000" w:rsidDel="00000000" w:rsidP="00000000" w:rsidRDefault="00000000" w:rsidRPr="00000000">
            <w:pPr>
              <w:contextualSpacing w:val="0"/>
              <w:rPr>
                <w:rFonts w:ascii="Arial" w:cs="Arial" w:eastAsia="Arial" w:hAnsi="Arial"/>
                <w:sz w:val="22"/>
                <w:szCs w:val="22"/>
                <w:vertAlign w:val="baseline"/>
              </w:rPr>
            </w:pPr>
            <w:hyperlink r:id="rId8">
              <w:r w:rsidDel="00000000" w:rsidR="00000000" w:rsidRPr="00000000">
                <w:rPr>
                  <w:rtl w:val="0"/>
                </w:rPr>
              </w:r>
            </w:hyperlink>
          </w:p>
        </w:tc>
      </w:tr>
    </w:tbl>
    <w:p w:rsidR="00000000" w:rsidDel="00000000" w:rsidP="00000000" w:rsidRDefault="00000000" w:rsidRPr="00000000">
      <w:r w:rsidDel="00000000" w:rsidR="00000000" w:rsidRPr="00000000">
        <w:br w:type="page"/>
      </w:r>
    </w:p>
    <w:p w:rsidR="00000000" w:rsidDel="00000000" w:rsidP="00000000" w:rsidRDefault="00000000" w:rsidRPr="00000000">
      <w:pPr>
        <w:pStyle w:val="Heading5"/>
        <w:contextualSpacing w:val="0"/>
        <w:rPr>
          <w:sz w:val="22"/>
          <w:szCs w:val="22"/>
          <w:vertAlign w:val="baseline"/>
        </w:rPr>
      </w:pPr>
      <w:r w:rsidDel="00000000" w:rsidR="00000000" w:rsidRPr="00000000">
        <w:rPr>
          <w:b w:val="1"/>
          <w:sz w:val="22"/>
          <w:szCs w:val="22"/>
          <w:vertAlign w:val="baseline"/>
          <w:rtl w:val="0"/>
        </w:rPr>
        <w:t xml:space="preserve">Policy Statement - Criminal Records Declaration Form</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pStyle w:val="Heading3"/>
        <w:contextualSpacing w:val="0"/>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Statement of commitment to safeguarding children and young people</w:t>
      </w:r>
      <w:r w:rsidDel="00000000" w:rsidR="00000000" w:rsidRPr="00000000">
        <w:rPr>
          <w:rtl w:val="0"/>
        </w:rPr>
      </w:r>
    </w:p>
    <w:p w:rsidR="00000000" w:rsidDel="00000000" w:rsidP="00000000" w:rsidRDefault="00000000" w:rsidRPr="00000000">
      <w:pPr>
        <w:keepNext w:val="0"/>
        <w:keepLines w:val="0"/>
        <w:widowControl w:val="0"/>
        <w:tabs>
          <w:tab w:val="center" w:pos="4153"/>
          <w:tab w:val="right" w:pos="8306"/>
        </w:tabs>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We are committed to safeguarding and promoting the welfare of children and young people, and expect all staff and volunteers to share this commitment.</w:t>
      </w:r>
    </w:p>
    <w:p w:rsidR="00000000" w:rsidDel="00000000" w:rsidP="00000000" w:rsidRDefault="00000000" w:rsidRPr="00000000">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pStyle w:val="Heading3"/>
        <w:contextualSpacing w:val="0"/>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Why we need you to declare your criminal convictions and other related information</w:t>
      </w:r>
      <w:r w:rsidDel="00000000" w:rsidR="00000000" w:rsidRPr="00000000">
        <w:rPr>
          <w:rtl w:val="0"/>
        </w:rPr>
      </w:r>
    </w:p>
    <w:p w:rsidR="00000000" w:rsidDel="00000000" w:rsidP="00000000" w:rsidRDefault="00000000" w:rsidRPr="00000000">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post you are applying for is exempt from the Rehabilitation of Offenders Act 1974 and therefore all convictions, cautions, warnings and bind-overs, unless they are regarded as ‘spent’, as described in the Guidance Notes above, must be declared.  Some offences are regarded as never being spent for jobs working with children.</w:t>
      </w:r>
    </w:p>
    <w:p w:rsidR="00000000" w:rsidDel="00000000" w:rsidP="00000000" w:rsidRDefault="00000000" w:rsidRPr="00000000">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We therefore ask you to complete the Criminal Records Declaration Form as fully as possible and return it with your application form.  The only people who will see the information will be those directly involved in the recruitment process.  All information will be handled in accordance with our Criminal Records Code of Practice.  At interview, or in a separate discussion, we will ensure that an open and measured discussion takes place about any offences or other matter that might be relevant to the position.  </w:t>
      </w:r>
    </w:p>
    <w:p w:rsidR="00000000" w:rsidDel="00000000" w:rsidP="00000000" w:rsidRDefault="00000000" w:rsidRPr="00000000">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If you are successful at interview, we will require you to obtain an Enhanced Certificate of Disclosure from the Disclosure and Barring Service (DBS), unless you have an existing certificate on the right level and type for the post you have applied for and are registered with the DBS Update Service.</w:t>
      </w:r>
    </w:p>
    <w:p w:rsidR="00000000" w:rsidDel="00000000" w:rsidP="00000000" w:rsidRDefault="00000000" w:rsidRPr="00000000">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sz w:val="22"/>
          <w:szCs w:val="22"/>
          <w:u w:val="single"/>
          <w:vertAlign w:val="baseline"/>
        </w:rPr>
      </w:pPr>
      <w:r w:rsidDel="00000000" w:rsidR="00000000" w:rsidRPr="00000000">
        <w:rPr>
          <w:rFonts w:ascii="Arial" w:cs="Arial" w:eastAsia="Arial" w:hAnsi="Arial"/>
          <w:sz w:val="22"/>
          <w:szCs w:val="22"/>
          <w:vertAlign w:val="baseline"/>
          <w:rtl w:val="0"/>
        </w:rPr>
        <w:t xml:space="preserve">Having a criminal record will not necessarily bar you from working with us.  This will depend on the nature of the post you have applied for and the relevance and circumstances of your offences, as set out in our Criminal Records Code of Practice.  We also comply with the Disclosure and Barring Service’s Code of Practice, which is available on their website at </w:t>
      </w:r>
      <w:hyperlink r:id="rId9">
        <w:r w:rsidDel="00000000" w:rsidR="00000000" w:rsidRPr="00000000">
          <w:rPr>
            <w:rFonts w:ascii="Arial" w:cs="Arial" w:eastAsia="Arial" w:hAnsi="Arial"/>
            <w:color w:val="0000ff"/>
            <w:sz w:val="22"/>
            <w:szCs w:val="22"/>
            <w:u w:val="single"/>
            <w:vertAlign w:val="baseline"/>
            <w:rtl w:val="0"/>
          </w:rPr>
          <w:t xml:space="preserve">https://www.gov.uk/government/publications/dbs-code-of-practice</w:t>
        </w:r>
      </w:hyperlink>
      <w:hyperlink r:id="rId10">
        <w:r w:rsidDel="00000000" w:rsidR="00000000" w:rsidRPr="00000000">
          <w:rPr>
            <w:rtl w:val="0"/>
          </w:rPr>
        </w:r>
      </w:hyperlink>
    </w:p>
    <w:p w:rsidR="00000000" w:rsidDel="00000000" w:rsidP="00000000" w:rsidRDefault="00000000" w:rsidRPr="00000000">
      <w:pPr>
        <w:contextualSpacing w:val="0"/>
        <w:rPr>
          <w:rFonts w:ascii="Arial" w:cs="Arial" w:eastAsia="Arial" w:hAnsi="Arial"/>
          <w:sz w:val="22"/>
          <w:szCs w:val="22"/>
          <w:vertAlign w:val="baseline"/>
        </w:rPr>
      </w:pPr>
      <w:hyperlink r:id="rId11">
        <w:r w:rsidDel="00000000" w:rsidR="00000000" w:rsidRPr="00000000">
          <w:rPr>
            <w:rtl w:val="0"/>
          </w:rPr>
        </w:r>
      </w:hyperlink>
    </w:p>
    <w:p w:rsidR="00000000" w:rsidDel="00000000" w:rsidP="00000000" w:rsidRDefault="00000000" w:rsidRPr="00000000">
      <w:pPr>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We ensure that anyone making appointment decisions has the necessary information and support to assess the relevance and circumstances of any offences.  </w:t>
      </w:r>
    </w:p>
    <w:p w:rsidR="00000000" w:rsidDel="00000000" w:rsidP="00000000" w:rsidRDefault="00000000" w:rsidRPr="00000000">
      <w:pPr>
        <w:pStyle w:val="Heading3"/>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pStyle w:val="Heading3"/>
        <w:contextualSpacing w:val="0"/>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What will happen before interview if you are short-listed</w:t>
      </w:r>
      <w:r w:rsidDel="00000000" w:rsidR="00000000" w:rsidRPr="00000000">
        <w:rPr>
          <w:rtl w:val="0"/>
        </w:rPr>
      </w:r>
    </w:p>
    <w:p w:rsidR="00000000" w:rsidDel="00000000" w:rsidP="00000000" w:rsidRDefault="00000000" w:rsidRPr="00000000">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Other than in exceptional circumstances, we will take up detailed references from your current and previous employers before you are invited for interview.  If you have worked with children, on either a paid or voluntary basis, your current or previous employer will be asked about disciplinary offences relating to children.  We will also ask if you have been the subject of any child protection allegations or concerns and if so, the outcome of any investigation and how the matter was resolved, however your employer should not disclose cases in which an allegation of abuse was proven to be false, unsubstantiated, unfounded or malicious.</w:t>
      </w:r>
      <w:r w:rsidDel="00000000" w:rsidR="00000000" w:rsidRPr="00000000">
        <w:rPr>
          <w:rtl w:val="0"/>
        </w:rPr>
      </w:r>
    </w:p>
    <w:p w:rsidR="00000000" w:rsidDel="00000000" w:rsidP="00000000" w:rsidRDefault="00000000" w:rsidRPr="00000000">
      <w:pP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pStyle w:val="Heading3"/>
        <w:contextualSpacing w:val="0"/>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What will happen at the interview stage</w:t>
      </w:r>
      <w:r w:rsidDel="00000000" w:rsidR="00000000" w:rsidRPr="00000000">
        <w:rPr>
          <w:rtl w:val="0"/>
        </w:rPr>
      </w:r>
    </w:p>
    <w:p w:rsidR="00000000" w:rsidDel="00000000" w:rsidP="00000000" w:rsidRDefault="00000000" w:rsidRPr="00000000">
      <w:pP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If you are invited for interview, we shall assess issues relating to safeguarding and promoting the welfare of children and young people including: </w:t>
      </w:r>
    </w:p>
    <w:p w:rsidR="00000000" w:rsidDel="00000000" w:rsidP="00000000" w:rsidRDefault="00000000" w:rsidRPr="00000000">
      <w:pPr>
        <w:numPr>
          <w:ilvl w:val="2"/>
          <w:numId w:val="1"/>
        </w:numPr>
        <w:ind w:left="540" w:hanging="540"/>
        <w:rPr>
          <w:sz w:val="22"/>
          <w:szCs w:val="22"/>
        </w:rPr>
      </w:pPr>
      <w:r w:rsidDel="00000000" w:rsidR="00000000" w:rsidRPr="00000000">
        <w:rPr>
          <w:rFonts w:ascii="Arial" w:cs="Arial" w:eastAsia="Arial" w:hAnsi="Arial"/>
          <w:sz w:val="22"/>
          <w:szCs w:val="22"/>
          <w:vertAlign w:val="baseline"/>
          <w:rtl w:val="0"/>
        </w:rPr>
        <w:t xml:space="preserve">your motivation to work with children and young people;</w:t>
      </w:r>
    </w:p>
    <w:p w:rsidR="00000000" w:rsidDel="00000000" w:rsidP="00000000" w:rsidRDefault="00000000" w:rsidRPr="00000000">
      <w:pPr>
        <w:numPr>
          <w:ilvl w:val="2"/>
          <w:numId w:val="1"/>
        </w:numPr>
        <w:ind w:left="540" w:hanging="540"/>
        <w:rPr>
          <w:sz w:val="22"/>
          <w:szCs w:val="22"/>
        </w:rPr>
      </w:pPr>
      <w:r w:rsidDel="00000000" w:rsidR="00000000" w:rsidRPr="00000000">
        <w:rPr>
          <w:rFonts w:ascii="Arial" w:cs="Arial" w:eastAsia="Arial" w:hAnsi="Arial"/>
          <w:sz w:val="22"/>
          <w:szCs w:val="22"/>
          <w:vertAlign w:val="baseline"/>
          <w:rtl w:val="0"/>
        </w:rPr>
        <w:t xml:space="preserve">your ability to form and maintain appropriate relationships and personal boundaries with children and young people; </w:t>
      </w:r>
    </w:p>
    <w:p w:rsidR="00000000" w:rsidDel="00000000" w:rsidP="00000000" w:rsidRDefault="00000000" w:rsidRPr="00000000">
      <w:pPr>
        <w:numPr>
          <w:ilvl w:val="2"/>
          <w:numId w:val="1"/>
        </w:numPr>
        <w:ind w:left="540" w:hanging="540"/>
        <w:rPr>
          <w:sz w:val="22"/>
          <w:szCs w:val="22"/>
        </w:rPr>
      </w:pPr>
      <w:r w:rsidDel="00000000" w:rsidR="00000000" w:rsidRPr="00000000">
        <w:rPr>
          <w:rFonts w:ascii="Arial" w:cs="Arial" w:eastAsia="Arial" w:hAnsi="Arial"/>
          <w:sz w:val="22"/>
          <w:szCs w:val="22"/>
          <w:vertAlign w:val="baseline"/>
          <w:rtl w:val="0"/>
        </w:rPr>
        <w:t xml:space="preserve">your emotional resilience in working with challenging behaviours; and</w:t>
      </w:r>
    </w:p>
    <w:p w:rsidR="00000000" w:rsidDel="00000000" w:rsidP="00000000" w:rsidRDefault="00000000" w:rsidRPr="00000000">
      <w:pPr>
        <w:numPr>
          <w:ilvl w:val="2"/>
          <w:numId w:val="1"/>
        </w:numPr>
        <w:ind w:left="540" w:hanging="540"/>
        <w:rPr>
          <w:sz w:val="22"/>
          <w:szCs w:val="22"/>
        </w:rPr>
      </w:pPr>
      <w:r w:rsidDel="00000000" w:rsidR="00000000" w:rsidRPr="00000000">
        <w:rPr>
          <w:rFonts w:ascii="Arial" w:cs="Arial" w:eastAsia="Arial" w:hAnsi="Arial"/>
          <w:sz w:val="22"/>
          <w:szCs w:val="22"/>
          <w:vertAlign w:val="baseline"/>
          <w:rtl w:val="0"/>
        </w:rPr>
        <w:t xml:space="preserve">your attitude to the use of authority and maintaining discipline.</w:t>
      </w:r>
    </w:p>
    <w:p w:rsidR="00000000" w:rsidDel="00000000" w:rsidP="00000000" w:rsidRDefault="00000000" w:rsidRPr="00000000">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We will also ask you to confirm that you have correctly completed the Criminal Records Declaration Form and discuss with you any information that you have declared.</w:t>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What will happen if you are offered the post</w:t>
      </w:r>
      <w:r w:rsidDel="00000000" w:rsidR="00000000" w:rsidRPr="00000000">
        <w:rPr>
          <w:rtl w:val="0"/>
        </w:rPr>
      </w:r>
    </w:p>
    <w:p w:rsidR="00000000" w:rsidDel="00000000" w:rsidP="00000000" w:rsidRDefault="00000000" w:rsidRPr="00000000">
      <w:pP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If you are offered the post, we will ask for evidence of your identity, your right to work in the UK and your qualifications.  We will ask you to complete an application form to obtain a certificate of enhanced disclosure from the Disclosure and Barring Service, unless we have agreed to accept a previous certificate issued and carried out a status check using the DBS Update Service which has confirmed there is no additional information available since the certificate was issued.</w:t>
      </w:r>
    </w:p>
    <w:p w:rsidR="00000000" w:rsidDel="00000000" w:rsidP="00000000" w:rsidRDefault="00000000" w:rsidRPr="00000000">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We will also check:</w:t>
      </w:r>
    </w:p>
    <w:p w:rsidR="00000000" w:rsidDel="00000000" w:rsidP="00000000" w:rsidRDefault="00000000" w:rsidRPr="00000000">
      <w:pPr>
        <w:numPr>
          <w:ilvl w:val="0"/>
          <w:numId w:val="2"/>
        </w:numPr>
        <w:ind w:left="540" w:hanging="540"/>
        <w:rPr>
          <w:sz w:val="22"/>
          <w:szCs w:val="22"/>
        </w:rPr>
      </w:pPr>
      <w:r w:rsidDel="00000000" w:rsidR="00000000" w:rsidRPr="00000000">
        <w:rPr>
          <w:rFonts w:ascii="Arial" w:cs="Arial" w:eastAsia="Arial" w:hAnsi="Arial"/>
          <w:sz w:val="22"/>
          <w:szCs w:val="22"/>
          <w:vertAlign w:val="baseline"/>
          <w:rtl w:val="0"/>
        </w:rPr>
        <w:t xml:space="preserve">whether you are barred from working with children in a regulated activity, where relevant.  It is a criminal offence for someone who appears on the Children’s Barred List to</w:t>
      </w:r>
      <w:r w:rsidDel="00000000" w:rsidR="00000000" w:rsidRPr="00000000">
        <w:rPr>
          <w:rFonts w:ascii="Arial" w:cs="Arial" w:eastAsia="Arial" w:hAnsi="Arial"/>
          <w:color w:val="000000"/>
          <w:sz w:val="22"/>
          <w:szCs w:val="22"/>
          <w:vertAlign w:val="baseline"/>
          <w:rtl w:val="0"/>
        </w:rPr>
        <w:t xml:space="preserve"> engage, or seek or offer to engage, in the regulated activity from which they are barred;</w:t>
      </w:r>
      <w:r w:rsidDel="00000000" w:rsidR="00000000" w:rsidRPr="00000000">
        <w:rPr>
          <w:rtl w:val="0"/>
        </w:rPr>
      </w:r>
    </w:p>
    <w:p w:rsidR="00000000" w:rsidDel="00000000" w:rsidP="00000000" w:rsidRDefault="00000000" w:rsidRPr="00000000">
      <w:pPr>
        <w:numPr>
          <w:ilvl w:val="0"/>
          <w:numId w:val="2"/>
        </w:numPr>
        <w:ind w:left="540" w:hanging="540"/>
        <w:rPr>
          <w:sz w:val="22"/>
          <w:szCs w:val="22"/>
        </w:rPr>
      </w:pPr>
      <w:r w:rsidDel="00000000" w:rsidR="00000000" w:rsidRPr="00000000">
        <w:rPr>
          <w:rFonts w:ascii="Arial" w:cs="Arial" w:eastAsia="Arial" w:hAnsi="Arial"/>
          <w:color w:val="000000"/>
          <w:sz w:val="22"/>
          <w:szCs w:val="22"/>
          <w:vertAlign w:val="baseline"/>
          <w:rtl w:val="0"/>
        </w:rPr>
        <w:t xml:space="preserve">your Qualified Teacher Learning and Skills (QTLS) status with the Institute for Learning, if relevant; and</w:t>
      </w:r>
      <w:r w:rsidDel="00000000" w:rsidR="00000000" w:rsidRPr="00000000">
        <w:rPr>
          <w:rFonts w:ascii="Arial" w:cs="Arial" w:eastAsia="Arial" w:hAnsi="Arial"/>
          <w:sz w:val="22"/>
          <w:szCs w:val="22"/>
          <w:vertAlign w:val="baseline"/>
          <w:rtl w:val="0"/>
        </w:rPr>
        <w:t xml:space="preserve"> </w:t>
      </w:r>
      <w:r w:rsidDel="00000000" w:rsidR="00000000" w:rsidRPr="00000000">
        <w:rPr>
          <w:rFonts w:ascii="Arial" w:cs="Arial" w:eastAsia="Arial" w:hAnsi="Arial"/>
          <w:b w:val="1"/>
          <w:sz w:val="22"/>
          <w:szCs w:val="22"/>
          <w:vertAlign w:val="baseline"/>
          <w:rtl w:val="0"/>
        </w:rPr>
        <w:t xml:space="preserve"> </w:t>
      </w:r>
      <w:r w:rsidDel="00000000" w:rsidR="00000000" w:rsidRPr="00000000">
        <w:rPr>
          <w:rtl w:val="0"/>
        </w:rPr>
      </w:r>
    </w:p>
    <w:p w:rsidR="00000000" w:rsidDel="00000000" w:rsidP="00000000" w:rsidRDefault="00000000" w:rsidRPr="00000000">
      <w:pPr>
        <w:numPr>
          <w:ilvl w:val="0"/>
          <w:numId w:val="2"/>
        </w:numPr>
        <w:ind w:left="540" w:hanging="540"/>
        <w:rPr>
          <w:sz w:val="22"/>
          <w:szCs w:val="22"/>
        </w:rPr>
      </w:pPr>
      <w:r w:rsidDel="00000000" w:rsidR="00000000" w:rsidRPr="00000000">
        <w:rPr>
          <w:rFonts w:ascii="Arial" w:cs="Arial" w:eastAsia="Arial" w:hAnsi="Arial"/>
          <w:sz w:val="22"/>
          <w:szCs w:val="22"/>
          <w:vertAlign w:val="baseline"/>
          <w:rtl w:val="0"/>
        </w:rPr>
        <w:t xml:space="preserve">that you are medically fit to undertake the role.</w:t>
      </w:r>
    </w:p>
    <w:p w:rsidR="00000000" w:rsidDel="00000000" w:rsidP="00000000" w:rsidRDefault="00000000" w:rsidRPr="00000000">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pStyle w:val="Heading1"/>
        <w:contextualSpacing w:val="0"/>
        <w:rPr>
          <w:rFonts w:ascii="Arial" w:cs="Arial" w:eastAsia="Arial" w:hAnsi="Arial"/>
          <w:sz w:val="22"/>
          <w:szCs w:val="22"/>
          <w:u w:val="none"/>
          <w:vertAlign w:val="baseline"/>
        </w:rPr>
      </w:pPr>
      <w:r w:rsidDel="00000000" w:rsidR="00000000" w:rsidRPr="00000000">
        <w:rPr>
          <w:rFonts w:ascii="Arial" w:cs="Arial" w:eastAsia="Arial" w:hAnsi="Arial"/>
          <w:b w:val="1"/>
          <w:sz w:val="22"/>
          <w:szCs w:val="22"/>
          <w:u w:val="none"/>
          <w:vertAlign w:val="baseline"/>
          <w:rtl w:val="0"/>
        </w:rPr>
        <w:t xml:space="preserve">False Information</w:t>
      </w:r>
      <w:r w:rsidDel="00000000" w:rsidR="00000000" w:rsidRPr="00000000">
        <w:rPr>
          <w:rtl w:val="0"/>
        </w:rPr>
      </w:r>
    </w:p>
    <w:p w:rsidR="00000000" w:rsidDel="00000000" w:rsidP="00000000" w:rsidRDefault="00000000" w:rsidRPr="00000000">
      <w:pP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Please note that providing false information could result in your application being rejected or your dismissal from employment if you are appointed.  The matter may also be referred to the police if we consider that you may have committed a criminal offence.</w:t>
      </w:r>
    </w:p>
    <w:p w:rsidR="00000000" w:rsidDel="00000000" w:rsidP="00000000" w:rsidRDefault="00000000" w:rsidRPr="00000000">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contextualSpacing w:val="0"/>
        <w:rPr>
          <w:sz w:val="22"/>
          <w:szCs w:val="22"/>
          <w:vertAlign w:val="baseline"/>
        </w:rPr>
      </w:pPr>
      <w:r w:rsidDel="00000000" w:rsidR="00000000" w:rsidRPr="00000000">
        <w:rPr>
          <w:rFonts w:ascii="Arial" w:cs="Arial" w:eastAsia="Arial" w:hAnsi="Arial"/>
          <w:sz w:val="22"/>
          <w:szCs w:val="22"/>
          <w:vertAlign w:val="baseline"/>
          <w:rtl w:val="0"/>
        </w:rPr>
        <w:t xml:space="preserve">Updated: September 2013</w:t>
      </w:r>
      <w:r w:rsidDel="00000000" w:rsidR="00000000" w:rsidRPr="00000000">
        <w:rPr>
          <w:rtl w:val="0"/>
        </w:rPr>
      </w:r>
    </w:p>
    <w:p w:rsidR="00000000" w:rsidDel="00000000" w:rsidP="00000000" w:rsidRDefault="00000000" w:rsidRPr="00000000">
      <w:pPr>
        <w:contextualSpacing w:val="0"/>
        <w:jc w:val="center"/>
        <w:rPr>
          <w:sz w:val="22"/>
          <w:szCs w:val="22"/>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sz w:val="22"/>
          <w:szCs w:val="22"/>
          <w:vertAlign w:val="baseline"/>
        </w:rPr>
      </w:pPr>
      <w:r w:rsidDel="00000000" w:rsidR="00000000" w:rsidRPr="00000000">
        <w:rPr>
          <w:rtl w:val="0"/>
        </w:rPr>
      </w:r>
    </w:p>
    <w:sectPr>
      <w:headerReference r:id="rId12" w:type="default"/>
      <w:headerReference r:id="rId13" w:type="first"/>
      <w:footerReference r:id="rId14" w:type="default"/>
      <w:footerReference r:id="rId15" w:type="first"/>
      <w:pgSz w:h="15840" w:w="12240"/>
      <w:pgMar w:bottom="360" w:top="360" w:left="1418" w:right="1418"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tabs>
        <w:tab w:val="center" w:pos="4153"/>
        <w:tab w:val="right" w:pos="8306"/>
      </w:tabs>
      <w:spacing w:after="264"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Idnetity</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tabs>
        <w:tab w:val="center" w:pos="4153"/>
        <w:tab w:val="right" w:pos="8306"/>
      </w:tabs>
      <w:spacing w:after="264" w:before="0" w:line="240" w:lineRule="auto"/>
      <w:ind w:left="0" w:right="0" w:firstLine="0"/>
      <w:contextualSpacing w:val="0"/>
      <w:jc w:val="center"/>
      <w:rPr>
        <w:rFonts w:ascii="Arial" w:cs="Arial" w:eastAsia="Arial" w:hAnsi="Arial"/>
        <w:b w:val="0"/>
        <w:i w:val="0"/>
        <w:smallCaps w:val="0"/>
        <w:strike w:val="0"/>
        <w:color w:val="000000"/>
        <w:sz w:val="16"/>
        <w:szCs w:val="16"/>
        <w:u w:val="none"/>
        <w:vertAlign w:val="baseline"/>
      </w:rPr>
    </w:pPr>
    <w:r w:rsidDel="00000000" w:rsidR="00000000" w:rsidRPr="00000000">
      <w:rPr>
        <w:rFonts w:ascii="Arial" w:cs="Arial" w:eastAsia="Arial" w:hAnsi="Arial"/>
        <w:b w:val="0"/>
        <w:i w:val="0"/>
        <w:smallCaps w:val="0"/>
        <w:strike w:val="0"/>
        <w:color w:val="000000"/>
        <w:sz w:val="16"/>
        <w:szCs w:val="16"/>
        <w:u w:val="none"/>
        <w:vertAlign w:val="baseline"/>
        <w:rtl w:val="0"/>
      </w:rPr>
      <w:t xml:space="preserve">Criminal Records Declaration Updated: Sept 2013</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tabs>
        <w:tab w:val="center" w:pos="4153"/>
        <w:tab w:val="right" w:pos="8306"/>
      </w:tabs>
      <w:spacing w:after="0" w:before="709" w:line="240" w:lineRule="auto"/>
      <w:ind w:left="0" w:right="0" w:firstLine="0"/>
      <w:contextualSpacing w:val="0"/>
      <w:jc w:val="center"/>
      <w:rPr>
        <w:rFonts w:ascii="Arial" w:cs="Arial" w:eastAsia="Arial" w:hAnsi="Arial"/>
        <w:b w:val="0"/>
        <w:i w:val="0"/>
        <w:smallCaps w:val="0"/>
        <w:strike w:val="0"/>
        <w:color w:val="000000"/>
        <w:sz w:val="16"/>
        <w:szCs w:val="16"/>
        <w:u w:val="none"/>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tabs>
        <w:tab w:val="center" w:pos="4153"/>
        <w:tab w:val="right" w:pos="8306"/>
      </w:tabs>
      <w:spacing w:after="0" w:before="709" w:line="240" w:lineRule="auto"/>
      <w:ind w:left="0" w:right="0" w:firstLine="0"/>
      <w:contextualSpacing w:val="0"/>
      <w:jc w:val="center"/>
      <w:rPr>
        <w:rFonts w:ascii="Arial" w:cs="Arial" w:eastAsia="Arial" w:hAnsi="Arial"/>
        <w:b w:val="0"/>
        <w:i w:val="0"/>
        <w:smallCaps w:val="0"/>
        <w:strike w:val="0"/>
        <w:color w:val="000000"/>
        <w:sz w:val="22"/>
        <w:szCs w:val="22"/>
        <w:u w:val="none"/>
        <w:vertAlign w:val="baseline"/>
      </w:rPr>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1714500</wp:posOffset>
          </wp:positionH>
          <wp:positionV relativeFrom="paragraph">
            <wp:posOffset>-221614</wp:posOffset>
          </wp:positionV>
          <wp:extent cx="2286000" cy="618490"/>
          <wp:effectExtent b="0" l="0" r="0" t="0"/>
          <wp:wrapSquare wrapText="left" distB="0" distT="0" distL="114300" distR="114300"/>
          <wp:docPr id="1" name="image01.jpg"/>
          <a:graphic>
            <a:graphicData uri="http://schemas.openxmlformats.org/drawingml/2006/picture">
              <pic:pic>
                <pic:nvPicPr>
                  <pic:cNvPr id="0" name="image01.jpg"/>
                  <pic:cNvPicPr preferRelativeResize="0"/>
                </pic:nvPicPr>
                <pic:blipFill>
                  <a:blip r:embed="rId1"/>
                  <a:srcRect b="0" l="0" r="0" t="0"/>
                  <a:stretch>
                    <a:fillRect/>
                  </a:stretch>
                </pic:blipFill>
                <pic:spPr>
                  <a:xfrm>
                    <a:off x="0" y="0"/>
                    <a:ext cx="2286000" cy="61849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360" w:firstLine="0"/>
      </w:pPr>
      <w:rPr>
        <w:rFonts w:ascii="Arial" w:cs="Arial" w:eastAsia="Arial" w:hAnsi="Arial"/>
        <w:vertAlign w:val="baseline"/>
      </w:rPr>
    </w:lvl>
    <w:lvl w:ilvl="2">
      <w:start w:val="1"/>
      <w:numFmt w:val="bullet"/>
      <w:lvlText w:val="●"/>
      <w:lvlJc w:val="left"/>
      <w:pPr>
        <w:ind w:left="1080" w:firstLine="720"/>
      </w:pPr>
      <w:rPr>
        <w:rFonts w:ascii="Arial" w:cs="Arial" w:eastAsia="Arial" w:hAnsi="Arial"/>
        <w:vertAlign w:val="baseline"/>
      </w:rPr>
    </w:lvl>
    <w:lvl w:ilvl="3">
      <w:start w:val="1"/>
      <w:numFmt w:val="bullet"/>
      <w:lvlText w:val="●"/>
      <w:lvlJc w:val="left"/>
      <w:pPr>
        <w:ind w:left="1800" w:firstLine="1440"/>
      </w:pPr>
      <w:rPr>
        <w:rFonts w:ascii="Arial" w:cs="Arial" w:eastAsia="Arial" w:hAnsi="Arial"/>
        <w:vertAlign w:val="baseline"/>
      </w:rPr>
    </w:lvl>
    <w:lvl w:ilvl="4">
      <w:start w:val="1"/>
      <w:numFmt w:val="bullet"/>
      <w:lvlText w:val="o"/>
      <w:lvlJc w:val="left"/>
      <w:pPr>
        <w:ind w:left="2520" w:firstLine="2160"/>
      </w:pPr>
      <w:rPr>
        <w:rFonts w:ascii="Arial" w:cs="Arial" w:eastAsia="Arial" w:hAnsi="Arial"/>
        <w:vertAlign w:val="baseline"/>
      </w:rPr>
    </w:lvl>
    <w:lvl w:ilvl="5">
      <w:start w:val="1"/>
      <w:numFmt w:val="bullet"/>
      <w:lvlText w:val="▪"/>
      <w:lvlJc w:val="left"/>
      <w:pPr>
        <w:ind w:left="3240" w:firstLine="2880"/>
      </w:pPr>
      <w:rPr>
        <w:rFonts w:ascii="Arial" w:cs="Arial" w:eastAsia="Arial" w:hAnsi="Arial"/>
        <w:vertAlign w:val="baseline"/>
      </w:rPr>
    </w:lvl>
    <w:lvl w:ilvl="6">
      <w:start w:val="1"/>
      <w:numFmt w:val="bullet"/>
      <w:lvlText w:val="●"/>
      <w:lvlJc w:val="left"/>
      <w:pPr>
        <w:ind w:left="3960" w:firstLine="3600"/>
      </w:pPr>
      <w:rPr>
        <w:rFonts w:ascii="Arial" w:cs="Arial" w:eastAsia="Arial" w:hAnsi="Arial"/>
        <w:vertAlign w:val="baseline"/>
      </w:rPr>
    </w:lvl>
    <w:lvl w:ilvl="7">
      <w:start w:val="1"/>
      <w:numFmt w:val="bullet"/>
      <w:lvlText w:val="o"/>
      <w:lvlJc w:val="left"/>
      <w:pPr>
        <w:ind w:left="4680" w:firstLine="4320"/>
      </w:pPr>
      <w:rPr>
        <w:rFonts w:ascii="Arial" w:cs="Arial" w:eastAsia="Arial" w:hAnsi="Arial"/>
        <w:vertAlign w:val="baseline"/>
      </w:rPr>
    </w:lvl>
    <w:lvl w:ilvl="8">
      <w:start w:val="1"/>
      <w:numFmt w:val="bullet"/>
      <w:lvlText w:val="▪"/>
      <w:lvlJc w:val="left"/>
      <w:pPr>
        <w:ind w:left="5400" w:firstLine="5040"/>
      </w:pPr>
      <w:rPr>
        <w:rFonts w:ascii="Arial" w:cs="Arial" w:eastAsia="Arial" w:hAnsi="Arial"/>
        <w:vertAlign w:val="baseline"/>
      </w:rPr>
    </w:lvl>
  </w:abstractNum>
  <w:abstractNum w:abstractNumId="2">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3">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5">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6">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0"/>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widowControl w:val="0"/>
      <w:spacing w:after="0" w:before="0" w:line="240" w:lineRule="auto"/>
      <w:ind w:left="0" w:right="0" w:firstLine="0"/>
      <w:jc w:val="left"/>
    </w:pPr>
    <w:rPr>
      <w:rFonts w:ascii="Times New Roman" w:cs="Times New Roman" w:eastAsia="Times New Roman" w:hAnsi="Times New Roman"/>
      <w:b w:val="1"/>
      <w:i w:val="0"/>
      <w:smallCaps w:val="0"/>
      <w:strike w:val="0"/>
      <w:color w:val="000000"/>
      <w:sz w:val="24"/>
      <w:szCs w:val="24"/>
      <w:u w:val="single"/>
      <w:vertAlign w:val="baseline"/>
    </w:rPr>
  </w:style>
  <w:style w:type="paragraph" w:styleId="Heading2">
    <w:name w:val="heading 2"/>
    <w:basedOn w:val="Normal"/>
    <w:next w:val="Normal"/>
    <w:pPr>
      <w:keepNext w:val="1"/>
      <w:keepLines w:val="0"/>
      <w:widowControl w:val="0"/>
      <w:spacing w:after="0" w:before="0" w:line="240" w:lineRule="auto"/>
      <w:ind w:left="0" w:right="0" w:firstLine="0"/>
      <w:jc w:val="left"/>
    </w:pPr>
    <w:rPr>
      <w:rFonts w:ascii="Times New Roman" w:cs="Times New Roman" w:eastAsia="Times New Roman" w:hAnsi="Times New Roman"/>
      <w:b w:val="0"/>
      <w:i w:val="1"/>
      <w:smallCaps w:val="0"/>
      <w:strike w:val="0"/>
      <w:color w:val="000000"/>
      <w:sz w:val="24"/>
      <w:szCs w:val="24"/>
      <w:u w:val="none"/>
      <w:vertAlign w:val="baseline"/>
    </w:rPr>
  </w:style>
  <w:style w:type="paragraph" w:styleId="Heading3">
    <w:name w:val="heading 3"/>
    <w:basedOn w:val="Normal"/>
    <w:next w:val="Normal"/>
    <w:pPr>
      <w:keepNext w:val="1"/>
      <w:keepLines w:val="0"/>
      <w:widowControl w:val="0"/>
      <w:spacing w:after="0" w:before="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vertAlign w:val="baseline"/>
    </w:rPr>
  </w:style>
  <w:style w:type="paragraph" w:styleId="Heading4">
    <w:name w:val="heading 4"/>
    <w:basedOn w:val="Normal"/>
    <w:next w:val="Normal"/>
    <w:pPr>
      <w:keepNext w:val="1"/>
      <w:keepLines w:val="0"/>
      <w:widowControl w:val="0"/>
      <w:spacing w:after="0" w:before="0" w:line="240" w:lineRule="auto"/>
      <w:ind w:left="0" w:right="0" w:firstLine="0"/>
      <w:jc w:val="left"/>
    </w:pPr>
    <w:rPr>
      <w:rFonts w:ascii="Times New Roman" w:cs="Times New Roman" w:eastAsia="Times New Roman" w:hAnsi="Times New Roman"/>
      <w:b w:val="0"/>
      <w:i w:val="0"/>
      <w:smallCaps w:val="0"/>
      <w:strike w:val="0"/>
      <w:color w:val="000000"/>
      <w:sz w:val="24"/>
      <w:szCs w:val="24"/>
      <w:u w:val="single"/>
      <w:vertAlign w:val="baseline"/>
    </w:rPr>
  </w:style>
  <w:style w:type="paragraph" w:styleId="Heading5">
    <w:name w:val="heading 5"/>
    <w:basedOn w:val="Normal"/>
    <w:next w:val="Normal"/>
    <w:pPr>
      <w:keepNext w:val="1"/>
      <w:keepLines w:val="0"/>
      <w:widowControl w:val="0"/>
      <w:spacing w:after="0" w:before="0" w:line="240" w:lineRule="auto"/>
      <w:ind w:left="0" w:right="0" w:firstLine="0"/>
      <w:jc w:val="center"/>
    </w:pPr>
    <w:rPr>
      <w:rFonts w:ascii="Arial" w:cs="Arial" w:eastAsia="Arial" w:hAnsi="Arial"/>
      <w:b w:val="1"/>
      <w:i w:val="0"/>
      <w:smallCaps w:val="0"/>
      <w:strike w:val="0"/>
      <w:color w:val="000000"/>
      <w:sz w:val="28"/>
      <w:szCs w:val="28"/>
      <w:u w:val="none"/>
      <w:vertAlign w:val="baseline"/>
    </w:rPr>
  </w:style>
  <w:style w:type="paragraph" w:styleId="Heading6">
    <w:name w:val="heading 6"/>
    <w:basedOn w:val="Normal"/>
    <w:next w:val="Normal"/>
    <w:pPr>
      <w:keepNext w:val="1"/>
      <w:keepLines w:val="0"/>
      <w:widowControl w:val="0"/>
      <w:spacing w:after="0" w:before="0" w:line="240" w:lineRule="auto"/>
      <w:ind w:left="0" w:right="0" w:firstLine="0"/>
      <w:jc w:val="center"/>
    </w:pPr>
    <w:rPr>
      <w:rFonts w:ascii="Arial" w:cs="Arial" w:eastAsia="Arial" w:hAnsi="Arial"/>
      <w:b w:val="1"/>
      <w:i w:val="0"/>
      <w:smallCaps w:val="0"/>
      <w:strike w:val="0"/>
      <w:color w:val="000000"/>
      <w:sz w:val="20"/>
      <w:szCs w:val="20"/>
      <w:u w:val="none"/>
      <w:vertAlign w:val="baseline"/>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1" Type="http://schemas.openxmlformats.org/officeDocument/2006/relationships/hyperlink" Target="https://www.gov.uk/government/publications/dbs-code-of-practice" TargetMode="External"/><Relationship Id="rId10" Type="http://schemas.openxmlformats.org/officeDocument/2006/relationships/hyperlink" Target="https://www.gov.uk/government/publications/dbs-code-of-practice" TargetMode="External"/><Relationship Id="rId13" Type="http://schemas.openxmlformats.org/officeDocument/2006/relationships/header" Target="header2.xml"/><Relationship Id="rId12" Type="http://schemas.openxmlformats.org/officeDocument/2006/relationships/header" Target="header1.xm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s://www.gov.uk/government/publications/dbs-code-of-practice" TargetMode="External"/><Relationship Id="rId15" Type="http://schemas.openxmlformats.org/officeDocument/2006/relationships/footer" Target="footer2.xml"/><Relationship Id="rId14" Type="http://schemas.openxmlformats.org/officeDocument/2006/relationships/footer" Target="footer1.xml"/><Relationship Id="rId5" Type="http://schemas.openxmlformats.org/officeDocument/2006/relationships/hyperlink" Target="https://www.gov.uk/government/publications/dbs-list-of-offences-that-will-never-be-filtered-from-a-criminal-record-check" TargetMode="External"/><Relationship Id="rId6" Type="http://schemas.openxmlformats.org/officeDocument/2006/relationships/hyperlink" Target="https://www.gov.uk/government/publications/foreign-embassies-in-the-uk" TargetMode="External"/><Relationship Id="rId7" Type="http://schemas.openxmlformats.org/officeDocument/2006/relationships/hyperlink" Target="https://www.gov.uk/government/publications/foreign-embassies-in-the-uk" TargetMode="External"/><Relationship Id="rId8" Type="http://schemas.openxmlformats.org/officeDocument/2006/relationships/hyperlink" Target="https://www.gov.uk/government/publications/foreign-embassies-in-the-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01.jpg"/></Relationships>
</file>