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Pr="00B1256F" w:rsidRDefault="002F1582">
      <w:pPr>
        <w:rPr>
          <w:rFonts w:ascii="Arial" w:hAnsi="Arial" w:cs="Arial"/>
          <w:b/>
          <w:sz w:val="24"/>
          <w:szCs w:val="24"/>
        </w:rPr>
      </w:pPr>
      <w:r w:rsidRPr="00B1256F">
        <w:rPr>
          <w:rFonts w:ascii="Arial" w:hAnsi="Arial" w:cs="Arial"/>
          <w:b/>
          <w:sz w:val="24"/>
          <w:szCs w:val="24"/>
        </w:rPr>
        <w:t>TITLE OF POST:</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76413B" w:rsidRPr="00B1256F">
        <w:rPr>
          <w:rFonts w:ascii="Arial" w:hAnsi="Arial" w:cs="Arial"/>
          <w:b/>
          <w:sz w:val="24"/>
          <w:szCs w:val="24"/>
        </w:rPr>
        <w:t>OCCUPATIONAL HEALTH NURSE ADVISOR</w:t>
      </w:r>
    </w:p>
    <w:p w:rsidR="007A079E" w:rsidRPr="00B1256F" w:rsidRDefault="007A079E">
      <w:pPr>
        <w:rPr>
          <w:rFonts w:ascii="Arial" w:hAnsi="Arial" w:cs="Arial"/>
          <w:b/>
          <w:sz w:val="24"/>
          <w:szCs w:val="24"/>
        </w:rPr>
      </w:pPr>
    </w:p>
    <w:p w:rsidR="002F1582" w:rsidRPr="00B1256F" w:rsidRDefault="002F1582">
      <w:pPr>
        <w:rPr>
          <w:rFonts w:ascii="Arial" w:hAnsi="Arial" w:cs="Arial"/>
          <w:b/>
          <w:sz w:val="24"/>
          <w:szCs w:val="24"/>
        </w:rPr>
      </w:pPr>
      <w:r w:rsidRPr="00B1256F">
        <w:rPr>
          <w:rFonts w:ascii="Arial" w:hAnsi="Arial" w:cs="Arial"/>
          <w:b/>
          <w:sz w:val="24"/>
          <w:szCs w:val="24"/>
        </w:rPr>
        <w:t>GRADE:</w:t>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Pr="00B1256F">
        <w:rPr>
          <w:rFonts w:ascii="Arial" w:hAnsi="Arial" w:cs="Arial"/>
          <w:b/>
          <w:sz w:val="24"/>
          <w:szCs w:val="24"/>
        </w:rPr>
        <w:tab/>
      </w:r>
      <w:r w:rsidR="0076413B" w:rsidRPr="00B1256F">
        <w:rPr>
          <w:rFonts w:ascii="Arial" w:hAnsi="Arial" w:cs="Arial"/>
          <w:b/>
          <w:sz w:val="24"/>
          <w:szCs w:val="24"/>
        </w:rPr>
        <w:t>SO2 SCP 32-34</w:t>
      </w:r>
    </w:p>
    <w:p w:rsidR="002F1582" w:rsidRPr="00B1256F" w:rsidRDefault="002F1582">
      <w:pPr>
        <w:rPr>
          <w:rFonts w:ascii="Arial" w:hAnsi="Arial" w:cs="Arial"/>
          <w:b/>
          <w:sz w:val="24"/>
          <w:szCs w:val="24"/>
        </w:rPr>
      </w:pPr>
    </w:p>
    <w:p w:rsidR="002F1582" w:rsidRPr="00B1256F" w:rsidRDefault="002F1582" w:rsidP="007A079E">
      <w:pPr>
        <w:pBdr>
          <w:bottom w:val="single" w:sz="12" w:space="1" w:color="auto"/>
        </w:pBdr>
        <w:ind w:left="3600" w:hanging="3600"/>
        <w:rPr>
          <w:rFonts w:ascii="Arial" w:hAnsi="Arial" w:cs="Arial"/>
          <w:b/>
          <w:sz w:val="24"/>
          <w:szCs w:val="24"/>
        </w:rPr>
      </w:pPr>
      <w:r w:rsidRPr="00B1256F">
        <w:rPr>
          <w:rFonts w:ascii="Arial" w:hAnsi="Arial" w:cs="Arial"/>
          <w:b/>
          <w:sz w:val="24"/>
          <w:szCs w:val="24"/>
        </w:rPr>
        <w:t>RESPONSIBLE TO:</w:t>
      </w:r>
      <w:r w:rsidR="007A079E" w:rsidRPr="00B1256F">
        <w:rPr>
          <w:rFonts w:ascii="Arial" w:hAnsi="Arial" w:cs="Arial"/>
          <w:b/>
          <w:sz w:val="24"/>
          <w:szCs w:val="24"/>
        </w:rPr>
        <w:tab/>
      </w:r>
      <w:r w:rsidR="0076413B" w:rsidRPr="00B1256F">
        <w:rPr>
          <w:rFonts w:ascii="Arial" w:hAnsi="Arial" w:cs="Arial"/>
          <w:b/>
          <w:sz w:val="24"/>
          <w:szCs w:val="24"/>
        </w:rPr>
        <w:t>OCCUPATIONAL HEALTH MANAGER</w:t>
      </w:r>
      <w:r w:rsidR="00824AEF" w:rsidRPr="00B1256F">
        <w:rPr>
          <w:rFonts w:ascii="Arial" w:hAnsi="Arial" w:cs="Arial"/>
          <w:b/>
          <w:sz w:val="24"/>
          <w:szCs w:val="24"/>
        </w:rPr>
        <w:t xml:space="preserve">                   </w:t>
      </w:r>
    </w:p>
    <w:p w:rsidR="002F1582" w:rsidRPr="00B1256F" w:rsidRDefault="002F1582">
      <w:pPr>
        <w:pBdr>
          <w:bottom w:val="single" w:sz="12" w:space="1" w:color="auto"/>
        </w:pBdr>
        <w:rPr>
          <w:rFonts w:ascii="Arial" w:hAnsi="Arial" w:cs="Arial"/>
          <w:b/>
          <w:sz w:val="24"/>
          <w:szCs w:val="24"/>
        </w:rPr>
      </w:pPr>
    </w:p>
    <w:p w:rsidR="002F1582" w:rsidRPr="00B1256F" w:rsidRDefault="002F1582">
      <w:pPr>
        <w:rPr>
          <w:rFonts w:ascii="Arial" w:hAnsi="Arial" w:cs="Arial"/>
          <w:b/>
          <w:sz w:val="24"/>
          <w:szCs w:val="24"/>
        </w:rPr>
      </w:pPr>
    </w:p>
    <w:p w:rsidR="009B0899" w:rsidRPr="00B1256F" w:rsidRDefault="002F1582" w:rsidP="00AB1C64">
      <w:pPr>
        <w:tabs>
          <w:tab w:val="left" w:pos="-1440"/>
        </w:tabs>
        <w:spacing w:line="240" w:lineRule="exact"/>
        <w:ind w:left="3600" w:hanging="3600"/>
        <w:jc w:val="both"/>
        <w:rPr>
          <w:rFonts w:ascii="Arial" w:hAnsi="Arial" w:cs="Arial"/>
          <w:b/>
          <w:sz w:val="24"/>
          <w:szCs w:val="24"/>
        </w:rPr>
      </w:pPr>
      <w:r w:rsidRPr="00B1256F">
        <w:rPr>
          <w:rFonts w:ascii="Arial" w:hAnsi="Arial" w:cs="Arial"/>
          <w:b/>
          <w:sz w:val="24"/>
          <w:szCs w:val="24"/>
        </w:rPr>
        <w:t>M</w:t>
      </w:r>
      <w:r w:rsidR="00C755F3" w:rsidRPr="00B1256F">
        <w:rPr>
          <w:rFonts w:ascii="Arial" w:hAnsi="Arial" w:cs="Arial"/>
          <w:b/>
          <w:sz w:val="24"/>
          <w:szCs w:val="24"/>
        </w:rPr>
        <w:t>AIN</w:t>
      </w:r>
      <w:r w:rsidRPr="00B1256F">
        <w:rPr>
          <w:rFonts w:ascii="Arial" w:hAnsi="Arial" w:cs="Arial"/>
          <w:b/>
          <w:sz w:val="24"/>
          <w:szCs w:val="24"/>
        </w:rPr>
        <w:t xml:space="preserve"> PURPOSE OF JOB:</w:t>
      </w:r>
      <w:r w:rsidR="005604AC" w:rsidRPr="00B1256F">
        <w:rPr>
          <w:rFonts w:ascii="Arial" w:hAnsi="Arial" w:cs="Arial"/>
          <w:b/>
          <w:sz w:val="24"/>
          <w:szCs w:val="24"/>
        </w:rPr>
        <w:tab/>
      </w:r>
    </w:p>
    <w:p w:rsidR="009B0899" w:rsidRPr="00B1256F" w:rsidRDefault="009B0899" w:rsidP="00AB1C64">
      <w:pPr>
        <w:tabs>
          <w:tab w:val="left" w:pos="-1440"/>
        </w:tabs>
        <w:spacing w:line="240" w:lineRule="exact"/>
        <w:ind w:left="3600" w:hanging="3600"/>
        <w:jc w:val="both"/>
        <w:rPr>
          <w:rFonts w:ascii="Arial" w:hAnsi="Arial" w:cs="Arial"/>
          <w:b/>
          <w:sz w:val="24"/>
          <w:szCs w:val="24"/>
        </w:rPr>
      </w:pPr>
    </w:p>
    <w:p w:rsidR="009B0899" w:rsidRPr="00B1256F" w:rsidRDefault="0076413B" w:rsidP="0076413B">
      <w:pPr>
        <w:rPr>
          <w:rFonts w:ascii="Arial" w:hAnsi="Arial" w:cs="Arial"/>
          <w:sz w:val="24"/>
          <w:szCs w:val="24"/>
        </w:rPr>
      </w:pPr>
      <w:r w:rsidRPr="0076413B">
        <w:rPr>
          <w:rFonts w:ascii="Arial" w:hAnsi="Arial" w:cs="Arial"/>
          <w:sz w:val="24"/>
          <w:szCs w:val="24"/>
        </w:rPr>
        <w:t xml:space="preserve">Under the guidance of the Occupational Health Manager </w:t>
      </w:r>
      <w:r w:rsidRPr="00B1256F">
        <w:rPr>
          <w:rFonts w:ascii="Arial" w:hAnsi="Arial" w:cs="Arial"/>
          <w:sz w:val="24"/>
          <w:szCs w:val="24"/>
        </w:rPr>
        <w:t xml:space="preserve">to assist in the provision of a </w:t>
      </w:r>
      <w:r w:rsidRPr="0076413B">
        <w:rPr>
          <w:rFonts w:ascii="Arial" w:hAnsi="Arial" w:cs="Arial"/>
          <w:sz w:val="24"/>
          <w:szCs w:val="24"/>
        </w:rPr>
        <w:t xml:space="preserve">comprehensive </w:t>
      </w:r>
      <w:r w:rsidR="00975FDE">
        <w:rPr>
          <w:rFonts w:ascii="Arial" w:hAnsi="Arial" w:cs="Arial"/>
          <w:sz w:val="24"/>
          <w:szCs w:val="24"/>
        </w:rPr>
        <w:t>O</w:t>
      </w:r>
      <w:r w:rsidRPr="0076413B">
        <w:rPr>
          <w:rFonts w:ascii="Arial" w:hAnsi="Arial" w:cs="Arial"/>
          <w:sz w:val="24"/>
          <w:szCs w:val="24"/>
        </w:rPr>
        <w:t xml:space="preserve">ccupational </w:t>
      </w:r>
      <w:r w:rsidR="00975FDE">
        <w:rPr>
          <w:rFonts w:ascii="Arial" w:hAnsi="Arial" w:cs="Arial"/>
          <w:sz w:val="24"/>
          <w:szCs w:val="24"/>
        </w:rPr>
        <w:t>H</w:t>
      </w:r>
      <w:bookmarkStart w:id="0" w:name="_GoBack"/>
      <w:bookmarkEnd w:id="0"/>
      <w:r w:rsidRPr="0076413B">
        <w:rPr>
          <w:rFonts w:ascii="Arial" w:hAnsi="Arial" w:cs="Arial"/>
          <w:sz w:val="24"/>
          <w:szCs w:val="24"/>
        </w:rPr>
        <w:t>ealth service</w:t>
      </w:r>
      <w:r w:rsidRPr="00B1256F">
        <w:rPr>
          <w:rFonts w:ascii="Arial" w:hAnsi="Arial" w:cs="Arial"/>
          <w:sz w:val="24"/>
          <w:szCs w:val="24"/>
        </w:rPr>
        <w:t xml:space="preserve"> </w:t>
      </w:r>
      <w:r w:rsidR="00824AEF" w:rsidRPr="00B1256F">
        <w:rPr>
          <w:rFonts w:ascii="Arial" w:hAnsi="Arial" w:cs="Arial"/>
          <w:sz w:val="24"/>
          <w:szCs w:val="24"/>
        </w:rPr>
        <w:t xml:space="preserve">whilst ensuring the effective use of resources and deliver exceptional services to our </w:t>
      </w:r>
      <w:r w:rsidR="0087522A" w:rsidRPr="00B1256F">
        <w:rPr>
          <w:rFonts w:ascii="Arial" w:hAnsi="Arial" w:cs="Arial"/>
          <w:sz w:val="24"/>
          <w:szCs w:val="24"/>
        </w:rPr>
        <w:t xml:space="preserve">community and key stakeholders to support the </w:t>
      </w:r>
      <w:r w:rsidR="009B0899" w:rsidRPr="00B1256F">
        <w:rPr>
          <w:rFonts w:ascii="Arial" w:hAnsi="Arial" w:cs="Arial"/>
          <w:sz w:val="24"/>
          <w:szCs w:val="24"/>
        </w:rPr>
        <w:t xml:space="preserve">vision and delivery of Creating the Safest Community. </w:t>
      </w:r>
    </w:p>
    <w:p w:rsidR="00AB1C64" w:rsidRPr="00B1256F" w:rsidRDefault="009B0899" w:rsidP="009B0899">
      <w:pPr>
        <w:pStyle w:val="NormalWeb"/>
        <w:rPr>
          <w:rFonts w:ascii="Arial" w:hAnsi="Arial" w:cs="Arial"/>
        </w:rPr>
      </w:pPr>
      <w:r w:rsidRPr="00B1256F">
        <w:rPr>
          <w:rFonts w:ascii="Arial" w:hAnsi="Arial" w:cs="Arial"/>
        </w:rPr>
        <w:t xml:space="preserve">Reporting to the </w:t>
      </w:r>
      <w:r w:rsidR="0076413B" w:rsidRPr="00B1256F">
        <w:rPr>
          <w:rFonts w:ascii="Arial" w:hAnsi="Arial" w:cs="Arial"/>
        </w:rPr>
        <w:t xml:space="preserve">Occupational Health Manager, </w:t>
      </w:r>
      <w:r w:rsidRPr="00B1256F">
        <w:rPr>
          <w:rFonts w:ascii="Arial" w:hAnsi="Arial" w:cs="Arial"/>
        </w:rPr>
        <w:t xml:space="preserve">you will contribute to our strategic goals through </w:t>
      </w:r>
      <w:r w:rsidR="00F740DB" w:rsidRPr="00B1256F">
        <w:rPr>
          <w:rFonts w:ascii="Arial" w:hAnsi="Arial" w:cs="Arial"/>
        </w:rPr>
        <w:t xml:space="preserve">the management </w:t>
      </w:r>
      <w:r w:rsidR="0087522A" w:rsidRPr="00B1256F">
        <w:rPr>
          <w:rFonts w:ascii="Arial" w:hAnsi="Arial" w:cs="Arial"/>
        </w:rPr>
        <w:t xml:space="preserve">of </w:t>
      </w:r>
      <w:r w:rsidRPr="00B1256F">
        <w:rPr>
          <w:rFonts w:ascii="Arial" w:hAnsi="Arial" w:cs="Arial"/>
        </w:rPr>
        <w:t>departmental strategies as well as ensuring efficiencies and quality service at all times.</w:t>
      </w:r>
    </w:p>
    <w:p w:rsidR="002F1582" w:rsidRPr="00B1256F" w:rsidRDefault="002F1582" w:rsidP="00AB1C64">
      <w:pPr>
        <w:pBdr>
          <w:bottom w:val="single" w:sz="12" w:space="7" w:color="auto"/>
        </w:pBdr>
        <w:rPr>
          <w:rFonts w:ascii="Arial" w:hAnsi="Arial" w:cs="Arial"/>
          <w:b/>
          <w:sz w:val="24"/>
          <w:szCs w:val="24"/>
        </w:rPr>
      </w:pPr>
    </w:p>
    <w:p w:rsidR="00AE33F0" w:rsidRPr="00B1256F" w:rsidRDefault="00AE33F0" w:rsidP="00672629">
      <w:pPr>
        <w:ind w:left="720"/>
        <w:rPr>
          <w:rFonts w:ascii="Arial" w:hAnsi="Arial" w:cs="Arial"/>
          <w:b/>
          <w:sz w:val="24"/>
          <w:szCs w:val="24"/>
        </w:rPr>
      </w:pPr>
    </w:p>
    <w:p w:rsidR="00DF6E14" w:rsidRPr="00B1256F" w:rsidRDefault="00477412" w:rsidP="00DF6E14">
      <w:pPr>
        <w:pStyle w:val="Heading1"/>
        <w:rPr>
          <w:rFonts w:ascii="Arial" w:hAnsi="Arial" w:cs="Arial"/>
          <w:sz w:val="24"/>
          <w:szCs w:val="24"/>
        </w:rPr>
      </w:pPr>
      <w:r w:rsidRPr="00B1256F">
        <w:rPr>
          <w:rFonts w:ascii="Arial" w:hAnsi="Arial" w:cs="Arial"/>
          <w:sz w:val="24"/>
          <w:szCs w:val="24"/>
        </w:rPr>
        <w:t>1</w:t>
      </w:r>
      <w:r w:rsidR="00C755F3" w:rsidRPr="00B1256F">
        <w:rPr>
          <w:rFonts w:ascii="Arial" w:hAnsi="Arial" w:cs="Arial"/>
          <w:sz w:val="24"/>
          <w:szCs w:val="24"/>
        </w:rPr>
        <w:t xml:space="preserve">         </w:t>
      </w:r>
      <w:r w:rsidR="0076413B" w:rsidRPr="002B38EC">
        <w:rPr>
          <w:rFonts w:ascii="Arial" w:hAnsi="Arial" w:cs="Arial"/>
          <w:sz w:val="24"/>
          <w:szCs w:val="24"/>
        </w:rPr>
        <w:t>SUPERVISORY</w:t>
      </w:r>
      <w:r w:rsidR="00F740DB" w:rsidRPr="00B1256F">
        <w:rPr>
          <w:rFonts w:ascii="Arial" w:hAnsi="Arial" w:cs="Arial"/>
          <w:sz w:val="24"/>
          <w:szCs w:val="24"/>
        </w:rPr>
        <w:t xml:space="preserve"> DUTIES</w:t>
      </w:r>
      <w:r w:rsidR="00501B28" w:rsidRPr="00B1256F">
        <w:rPr>
          <w:rFonts w:ascii="Arial" w:hAnsi="Arial" w:cs="Arial"/>
          <w:sz w:val="24"/>
          <w:szCs w:val="24"/>
        </w:rPr>
        <w:t xml:space="preserve"> (GENERAL POLICY)</w:t>
      </w:r>
      <w:r w:rsidRPr="00B1256F">
        <w:rPr>
          <w:rFonts w:ascii="Arial" w:hAnsi="Arial" w:cs="Arial"/>
          <w:sz w:val="24"/>
          <w:szCs w:val="24"/>
        </w:rPr>
        <w:tab/>
      </w:r>
    </w:p>
    <w:p w:rsidR="00DF6E14" w:rsidRPr="00B1256F" w:rsidRDefault="00DF6E14" w:rsidP="00DF6E14">
      <w:pPr>
        <w:rPr>
          <w:rFonts w:ascii="Arial" w:hAnsi="Arial" w:cs="Arial"/>
          <w:sz w:val="24"/>
          <w:szCs w:val="24"/>
        </w:rPr>
      </w:pPr>
    </w:p>
    <w:p w:rsidR="00DF6E14" w:rsidRPr="00B1256F" w:rsidRDefault="00DF6E14" w:rsidP="00DF6E14">
      <w:pPr>
        <w:numPr>
          <w:ilvl w:val="1"/>
          <w:numId w:val="18"/>
        </w:numPr>
        <w:rPr>
          <w:rFonts w:ascii="Arial" w:hAnsi="Arial" w:cs="Arial"/>
          <w:sz w:val="24"/>
          <w:szCs w:val="24"/>
        </w:rPr>
      </w:pPr>
      <w:r w:rsidRPr="00B1256F">
        <w:rPr>
          <w:rFonts w:ascii="Arial" w:hAnsi="Arial" w:cs="Arial"/>
          <w:sz w:val="24"/>
          <w:szCs w:val="24"/>
        </w:rPr>
        <w:t>To promote</w:t>
      </w:r>
      <w:r w:rsidR="00DC4D74" w:rsidRPr="00B1256F">
        <w:rPr>
          <w:rFonts w:ascii="Arial" w:hAnsi="Arial" w:cs="Arial"/>
          <w:sz w:val="24"/>
          <w:szCs w:val="24"/>
        </w:rPr>
        <w:t xml:space="preserve"> the Service V</w:t>
      </w:r>
      <w:r w:rsidR="00C4069D" w:rsidRPr="00B1256F">
        <w:rPr>
          <w:rFonts w:ascii="Arial" w:hAnsi="Arial" w:cs="Arial"/>
          <w:sz w:val="24"/>
          <w:szCs w:val="24"/>
        </w:rPr>
        <w:t xml:space="preserve">ision, </w:t>
      </w:r>
      <w:r w:rsidR="00CD7488" w:rsidRPr="00B1256F">
        <w:rPr>
          <w:rFonts w:ascii="Arial" w:hAnsi="Arial" w:cs="Arial"/>
          <w:sz w:val="24"/>
          <w:szCs w:val="24"/>
        </w:rPr>
        <w:t>‘Creating the</w:t>
      </w:r>
      <w:r w:rsidR="00C4069D" w:rsidRPr="00B1256F">
        <w:rPr>
          <w:rFonts w:ascii="Arial" w:hAnsi="Arial" w:cs="Arial"/>
          <w:sz w:val="24"/>
          <w:szCs w:val="24"/>
        </w:rPr>
        <w:t xml:space="preserve"> Safest C</w:t>
      </w:r>
      <w:r w:rsidRPr="00B1256F">
        <w:rPr>
          <w:rFonts w:ascii="Arial" w:hAnsi="Arial" w:cs="Arial"/>
          <w:sz w:val="24"/>
          <w:szCs w:val="24"/>
        </w:rPr>
        <w:t>ommunity’.</w:t>
      </w:r>
      <w:r w:rsidRPr="00B1256F">
        <w:rPr>
          <w:rFonts w:ascii="Arial" w:hAnsi="Arial" w:cs="Arial"/>
          <w:sz w:val="24"/>
          <w:szCs w:val="24"/>
        </w:rPr>
        <w:br/>
      </w:r>
    </w:p>
    <w:p w:rsidR="00DF6E14" w:rsidRPr="00B1256F" w:rsidRDefault="00B46C08" w:rsidP="0076413B">
      <w:pPr>
        <w:numPr>
          <w:ilvl w:val="1"/>
          <w:numId w:val="18"/>
        </w:numPr>
        <w:rPr>
          <w:rFonts w:ascii="Arial" w:hAnsi="Arial" w:cs="Arial"/>
          <w:sz w:val="24"/>
          <w:szCs w:val="24"/>
        </w:rPr>
      </w:pPr>
      <w:r w:rsidRPr="00B1256F">
        <w:rPr>
          <w:rFonts w:ascii="Arial" w:hAnsi="Arial" w:cs="Arial"/>
          <w:sz w:val="24"/>
          <w:szCs w:val="24"/>
        </w:rPr>
        <w:t xml:space="preserve">Supporting the </w:t>
      </w:r>
      <w:r w:rsidR="0076413B" w:rsidRPr="00B1256F">
        <w:rPr>
          <w:rFonts w:ascii="Arial" w:hAnsi="Arial" w:cs="Arial"/>
          <w:sz w:val="24"/>
          <w:szCs w:val="24"/>
        </w:rPr>
        <w:t>Occupational Health Manager</w:t>
      </w:r>
      <w:r w:rsidR="00710D33" w:rsidRPr="00B1256F">
        <w:rPr>
          <w:rFonts w:ascii="Arial" w:hAnsi="Arial" w:cs="Arial"/>
          <w:sz w:val="24"/>
          <w:szCs w:val="24"/>
        </w:rPr>
        <w:t xml:space="preserve"> </w:t>
      </w:r>
      <w:r w:rsidRPr="00B1256F">
        <w:rPr>
          <w:rFonts w:ascii="Arial" w:hAnsi="Arial" w:cs="Arial"/>
          <w:sz w:val="24"/>
          <w:szCs w:val="24"/>
        </w:rPr>
        <w:t>to</w:t>
      </w:r>
      <w:r w:rsidR="00DF6E14" w:rsidRPr="00B1256F">
        <w:rPr>
          <w:rFonts w:ascii="Arial" w:hAnsi="Arial" w:cs="Arial"/>
          <w:sz w:val="24"/>
          <w:szCs w:val="24"/>
        </w:rPr>
        <w:t xml:space="preserve"> </w:t>
      </w:r>
      <w:r w:rsidRPr="00B1256F">
        <w:rPr>
          <w:rFonts w:ascii="Arial" w:hAnsi="Arial" w:cs="Arial"/>
          <w:sz w:val="24"/>
          <w:szCs w:val="24"/>
        </w:rPr>
        <w:t xml:space="preserve">efficiently manage and deliver </w:t>
      </w:r>
      <w:r w:rsidR="0076413B" w:rsidRPr="00B1256F">
        <w:rPr>
          <w:rFonts w:ascii="Arial" w:hAnsi="Arial" w:cs="Arial"/>
          <w:sz w:val="24"/>
          <w:szCs w:val="24"/>
        </w:rPr>
        <w:t xml:space="preserve">Occupational Health </w:t>
      </w:r>
      <w:r w:rsidR="00DF6E14" w:rsidRPr="00B1256F">
        <w:rPr>
          <w:rFonts w:ascii="Arial" w:hAnsi="Arial" w:cs="Arial"/>
          <w:sz w:val="24"/>
          <w:szCs w:val="24"/>
        </w:rPr>
        <w:t>activities within the Service.</w:t>
      </w:r>
      <w:r w:rsidR="00DF6E14" w:rsidRPr="00B1256F">
        <w:rPr>
          <w:rFonts w:ascii="Arial" w:hAnsi="Arial" w:cs="Arial"/>
          <w:sz w:val="24"/>
          <w:szCs w:val="24"/>
        </w:rPr>
        <w:br/>
      </w:r>
    </w:p>
    <w:p w:rsidR="00844251" w:rsidRPr="00B1256F" w:rsidRDefault="00F42020" w:rsidP="00DF6E14">
      <w:pPr>
        <w:numPr>
          <w:ilvl w:val="1"/>
          <w:numId w:val="18"/>
        </w:numPr>
        <w:rPr>
          <w:rFonts w:ascii="Arial" w:hAnsi="Arial" w:cs="Arial"/>
          <w:sz w:val="24"/>
          <w:szCs w:val="24"/>
        </w:rPr>
      </w:pPr>
      <w:r w:rsidRPr="00B1256F">
        <w:rPr>
          <w:rFonts w:ascii="Arial" w:hAnsi="Arial" w:cs="Arial"/>
          <w:sz w:val="24"/>
          <w:szCs w:val="24"/>
        </w:rPr>
        <w:t xml:space="preserve">Contributing to </w:t>
      </w:r>
      <w:r w:rsidR="00B46C08" w:rsidRPr="00B1256F">
        <w:rPr>
          <w:rFonts w:ascii="Arial" w:hAnsi="Arial" w:cs="Arial"/>
          <w:sz w:val="24"/>
          <w:szCs w:val="24"/>
        </w:rPr>
        <w:t xml:space="preserve">the </w:t>
      </w:r>
      <w:r w:rsidR="00501B28" w:rsidRPr="00B1256F">
        <w:rPr>
          <w:rFonts w:ascii="Arial" w:hAnsi="Arial" w:cs="Arial"/>
          <w:sz w:val="24"/>
          <w:szCs w:val="24"/>
        </w:rPr>
        <w:t>development</w:t>
      </w:r>
      <w:r w:rsidR="00844251" w:rsidRPr="00B1256F">
        <w:rPr>
          <w:rFonts w:ascii="Arial" w:hAnsi="Arial" w:cs="Arial"/>
          <w:sz w:val="24"/>
          <w:szCs w:val="24"/>
        </w:rPr>
        <w:t xml:space="preserve"> of</w:t>
      </w:r>
      <w:r w:rsidR="00501B28" w:rsidRPr="00B1256F">
        <w:rPr>
          <w:rFonts w:ascii="Arial" w:hAnsi="Arial" w:cs="Arial"/>
          <w:sz w:val="24"/>
          <w:szCs w:val="24"/>
        </w:rPr>
        <w:t xml:space="preserve"> strategic organisational</w:t>
      </w:r>
      <w:r w:rsidR="00844251" w:rsidRPr="00B1256F">
        <w:rPr>
          <w:rFonts w:ascii="Arial" w:hAnsi="Arial" w:cs="Arial"/>
          <w:sz w:val="24"/>
          <w:szCs w:val="24"/>
        </w:rPr>
        <w:t xml:space="preserve"> projects and activities relative to the work of the</w:t>
      </w:r>
      <w:r w:rsidR="00501B28" w:rsidRPr="00B1256F">
        <w:rPr>
          <w:rFonts w:ascii="Arial" w:hAnsi="Arial" w:cs="Arial"/>
          <w:sz w:val="24"/>
          <w:szCs w:val="24"/>
        </w:rPr>
        <w:t xml:space="preserve"> </w:t>
      </w:r>
      <w:r w:rsidR="00844251" w:rsidRPr="00B1256F">
        <w:rPr>
          <w:rFonts w:ascii="Arial" w:hAnsi="Arial" w:cs="Arial"/>
          <w:sz w:val="24"/>
          <w:szCs w:val="24"/>
        </w:rPr>
        <w:t xml:space="preserve">department by </w:t>
      </w:r>
      <w:r w:rsidR="00501B28" w:rsidRPr="00B1256F">
        <w:rPr>
          <w:rFonts w:ascii="Arial" w:hAnsi="Arial" w:cs="Arial"/>
          <w:sz w:val="24"/>
          <w:szCs w:val="24"/>
        </w:rPr>
        <w:t>applying</w:t>
      </w:r>
      <w:r w:rsidR="00844251" w:rsidRPr="00B1256F">
        <w:rPr>
          <w:rFonts w:ascii="Arial" w:hAnsi="Arial" w:cs="Arial"/>
          <w:sz w:val="24"/>
          <w:szCs w:val="24"/>
        </w:rPr>
        <w:t xml:space="preserve"> appropriate </w:t>
      </w:r>
      <w:r w:rsidR="00501B28" w:rsidRPr="00B1256F">
        <w:rPr>
          <w:rFonts w:ascii="Arial" w:hAnsi="Arial" w:cs="Arial"/>
          <w:sz w:val="24"/>
          <w:szCs w:val="24"/>
        </w:rPr>
        <w:t>strategies</w:t>
      </w:r>
      <w:r w:rsidR="00844251" w:rsidRPr="00B1256F">
        <w:rPr>
          <w:rFonts w:ascii="Arial" w:hAnsi="Arial" w:cs="Arial"/>
          <w:sz w:val="24"/>
          <w:szCs w:val="24"/>
        </w:rPr>
        <w:t>.</w:t>
      </w:r>
      <w:r w:rsidR="00844251" w:rsidRPr="00B1256F">
        <w:rPr>
          <w:rFonts w:ascii="Arial" w:hAnsi="Arial" w:cs="Arial"/>
          <w:sz w:val="24"/>
          <w:szCs w:val="24"/>
        </w:rPr>
        <w:br/>
      </w:r>
    </w:p>
    <w:p w:rsidR="0078749D" w:rsidRPr="00B1256F" w:rsidRDefault="00F42020" w:rsidP="00DF6E14">
      <w:pPr>
        <w:numPr>
          <w:ilvl w:val="1"/>
          <w:numId w:val="18"/>
        </w:numPr>
        <w:rPr>
          <w:rFonts w:ascii="Arial" w:hAnsi="Arial" w:cs="Arial"/>
          <w:sz w:val="24"/>
          <w:szCs w:val="24"/>
        </w:rPr>
      </w:pPr>
      <w:r w:rsidRPr="00B1256F">
        <w:rPr>
          <w:rFonts w:ascii="Arial" w:hAnsi="Arial" w:cs="Arial"/>
          <w:sz w:val="24"/>
          <w:szCs w:val="24"/>
        </w:rPr>
        <w:t>Contribute to</w:t>
      </w:r>
      <w:r w:rsidR="00A30D12" w:rsidRPr="00B1256F">
        <w:rPr>
          <w:rFonts w:ascii="Arial" w:hAnsi="Arial" w:cs="Arial"/>
          <w:sz w:val="24"/>
          <w:szCs w:val="24"/>
        </w:rPr>
        <w:t xml:space="preserve"> the</w:t>
      </w:r>
      <w:r w:rsidR="0078749D" w:rsidRPr="00B1256F">
        <w:rPr>
          <w:rFonts w:ascii="Arial" w:hAnsi="Arial" w:cs="Arial"/>
          <w:sz w:val="24"/>
          <w:szCs w:val="24"/>
        </w:rPr>
        <w:t xml:space="preserve"> development </w:t>
      </w:r>
      <w:r w:rsidRPr="00B1256F">
        <w:rPr>
          <w:rFonts w:ascii="Arial" w:hAnsi="Arial" w:cs="Arial"/>
          <w:sz w:val="24"/>
          <w:szCs w:val="24"/>
        </w:rPr>
        <w:t xml:space="preserve">of </w:t>
      </w:r>
      <w:r w:rsidR="0078749D" w:rsidRPr="00B1256F">
        <w:rPr>
          <w:rFonts w:ascii="Arial" w:hAnsi="Arial" w:cs="Arial"/>
          <w:sz w:val="24"/>
          <w:szCs w:val="24"/>
        </w:rPr>
        <w:t xml:space="preserve">relevant departmental policies and procedures in line with </w:t>
      </w:r>
      <w:r w:rsidR="00501B28" w:rsidRPr="00B1256F">
        <w:rPr>
          <w:rFonts w:ascii="Arial" w:hAnsi="Arial" w:cs="Arial"/>
          <w:sz w:val="24"/>
          <w:szCs w:val="24"/>
        </w:rPr>
        <w:t>relevant</w:t>
      </w:r>
      <w:r w:rsidR="0078749D" w:rsidRPr="00B1256F">
        <w:rPr>
          <w:rFonts w:ascii="Arial" w:hAnsi="Arial" w:cs="Arial"/>
          <w:sz w:val="24"/>
          <w:szCs w:val="24"/>
        </w:rPr>
        <w:t xml:space="preserve"> national policy and </w:t>
      </w:r>
      <w:r w:rsidR="00501B28" w:rsidRPr="00B1256F">
        <w:rPr>
          <w:rFonts w:ascii="Arial" w:hAnsi="Arial" w:cs="Arial"/>
          <w:sz w:val="24"/>
          <w:szCs w:val="24"/>
        </w:rPr>
        <w:t>ensure compliance in relation to</w:t>
      </w:r>
      <w:r w:rsidR="0078749D" w:rsidRPr="00B1256F">
        <w:rPr>
          <w:rFonts w:ascii="Arial" w:hAnsi="Arial" w:cs="Arial"/>
          <w:sz w:val="24"/>
          <w:szCs w:val="24"/>
        </w:rPr>
        <w:t xml:space="preserve"> all relevant regulations and legislation.</w:t>
      </w:r>
      <w:r w:rsidR="0078749D" w:rsidRPr="00B1256F">
        <w:rPr>
          <w:rFonts w:ascii="Arial" w:hAnsi="Arial" w:cs="Arial"/>
          <w:sz w:val="24"/>
          <w:szCs w:val="24"/>
        </w:rPr>
        <w:br/>
      </w:r>
    </w:p>
    <w:p w:rsidR="0078749D" w:rsidRPr="00B1256F" w:rsidRDefault="009520A5" w:rsidP="00DF6E14">
      <w:pPr>
        <w:numPr>
          <w:ilvl w:val="1"/>
          <w:numId w:val="18"/>
        </w:numPr>
        <w:rPr>
          <w:rFonts w:ascii="Arial" w:hAnsi="Arial" w:cs="Arial"/>
          <w:sz w:val="24"/>
          <w:szCs w:val="24"/>
        </w:rPr>
      </w:pPr>
      <w:r w:rsidRPr="00B1256F">
        <w:rPr>
          <w:rFonts w:ascii="Arial" w:hAnsi="Arial" w:cs="Arial"/>
          <w:sz w:val="24"/>
          <w:szCs w:val="24"/>
        </w:rPr>
        <w:t>Continuously review working practices t</w:t>
      </w:r>
      <w:r w:rsidR="00844251" w:rsidRPr="00B1256F">
        <w:rPr>
          <w:rFonts w:ascii="Arial" w:hAnsi="Arial" w:cs="Arial"/>
          <w:sz w:val="24"/>
          <w:szCs w:val="24"/>
        </w:rPr>
        <w:t xml:space="preserve">o identify change programmes to </w:t>
      </w:r>
      <w:r w:rsidRPr="00B1256F">
        <w:rPr>
          <w:rFonts w:ascii="Arial" w:hAnsi="Arial" w:cs="Arial"/>
          <w:sz w:val="24"/>
          <w:szCs w:val="24"/>
        </w:rPr>
        <w:t>promote</w:t>
      </w:r>
      <w:r w:rsidR="00844251" w:rsidRPr="00B1256F">
        <w:rPr>
          <w:rFonts w:ascii="Arial" w:hAnsi="Arial" w:cs="Arial"/>
          <w:sz w:val="24"/>
          <w:szCs w:val="24"/>
        </w:rPr>
        <w:t xml:space="preserve"> continuous improvement.</w:t>
      </w:r>
      <w:r w:rsidR="0078749D" w:rsidRPr="00B1256F">
        <w:rPr>
          <w:rFonts w:ascii="Arial" w:hAnsi="Arial" w:cs="Arial"/>
          <w:sz w:val="24"/>
          <w:szCs w:val="24"/>
        </w:rPr>
        <w:t xml:space="preserve"> </w:t>
      </w:r>
      <w:r w:rsidR="00844251" w:rsidRPr="00B1256F">
        <w:rPr>
          <w:rFonts w:ascii="Arial" w:hAnsi="Arial" w:cs="Arial"/>
          <w:sz w:val="24"/>
          <w:szCs w:val="24"/>
        </w:rPr>
        <w:br/>
      </w:r>
    </w:p>
    <w:p w:rsidR="00844251" w:rsidRPr="00B1256F" w:rsidRDefault="009520A5" w:rsidP="00DF6E14">
      <w:pPr>
        <w:numPr>
          <w:ilvl w:val="1"/>
          <w:numId w:val="18"/>
        </w:numPr>
        <w:rPr>
          <w:rFonts w:ascii="Arial" w:hAnsi="Arial" w:cs="Arial"/>
          <w:sz w:val="24"/>
          <w:szCs w:val="24"/>
        </w:rPr>
      </w:pPr>
      <w:r w:rsidRPr="00B1256F">
        <w:rPr>
          <w:rFonts w:ascii="Arial" w:hAnsi="Arial" w:cs="Arial"/>
          <w:sz w:val="24"/>
          <w:szCs w:val="24"/>
        </w:rPr>
        <w:t>Encourage</w:t>
      </w:r>
      <w:r w:rsidR="00411105" w:rsidRPr="00B1256F">
        <w:rPr>
          <w:rFonts w:ascii="Arial" w:hAnsi="Arial" w:cs="Arial"/>
          <w:sz w:val="24"/>
          <w:szCs w:val="24"/>
        </w:rPr>
        <w:t xml:space="preserve"> </w:t>
      </w:r>
      <w:r w:rsidRPr="00B1256F">
        <w:rPr>
          <w:rFonts w:ascii="Arial" w:hAnsi="Arial" w:cs="Arial"/>
          <w:sz w:val="24"/>
          <w:szCs w:val="24"/>
        </w:rPr>
        <w:t>appropriate and robust</w:t>
      </w:r>
      <w:r w:rsidR="00411105" w:rsidRPr="00B1256F">
        <w:rPr>
          <w:rFonts w:ascii="Arial" w:hAnsi="Arial" w:cs="Arial"/>
          <w:sz w:val="24"/>
          <w:szCs w:val="24"/>
        </w:rPr>
        <w:t xml:space="preserve"> quality and assurance systems within the department.</w:t>
      </w:r>
      <w:r w:rsidR="00411105" w:rsidRPr="00B1256F">
        <w:rPr>
          <w:rFonts w:ascii="Arial" w:hAnsi="Arial" w:cs="Arial"/>
          <w:sz w:val="24"/>
          <w:szCs w:val="24"/>
        </w:rPr>
        <w:br/>
      </w:r>
    </w:p>
    <w:p w:rsidR="00411105" w:rsidRPr="00B1256F" w:rsidRDefault="00205730" w:rsidP="00DF6E14">
      <w:pPr>
        <w:numPr>
          <w:ilvl w:val="1"/>
          <w:numId w:val="18"/>
        </w:numPr>
        <w:rPr>
          <w:rFonts w:ascii="Arial" w:hAnsi="Arial" w:cs="Arial"/>
          <w:sz w:val="24"/>
          <w:szCs w:val="24"/>
        </w:rPr>
      </w:pPr>
      <w:r w:rsidRPr="00B1256F">
        <w:rPr>
          <w:rFonts w:ascii="Arial" w:hAnsi="Arial" w:cs="Arial"/>
          <w:sz w:val="24"/>
          <w:szCs w:val="24"/>
        </w:rPr>
        <w:t>E</w:t>
      </w:r>
      <w:r w:rsidR="00411105" w:rsidRPr="00B1256F">
        <w:rPr>
          <w:rFonts w:ascii="Arial" w:hAnsi="Arial" w:cs="Arial"/>
          <w:sz w:val="24"/>
          <w:szCs w:val="24"/>
        </w:rPr>
        <w:t>stablish, develop and maintain</w:t>
      </w:r>
      <w:r w:rsidRPr="00B1256F">
        <w:rPr>
          <w:rFonts w:ascii="Arial" w:hAnsi="Arial" w:cs="Arial"/>
          <w:sz w:val="24"/>
          <w:szCs w:val="24"/>
        </w:rPr>
        <w:t xml:space="preserve"> positive and effective</w:t>
      </w:r>
      <w:r w:rsidR="00411105" w:rsidRPr="00B1256F">
        <w:rPr>
          <w:rFonts w:ascii="Arial" w:hAnsi="Arial" w:cs="Arial"/>
          <w:sz w:val="24"/>
          <w:szCs w:val="24"/>
        </w:rPr>
        <w:t xml:space="preserve"> liaison links with appropriate organisations and partners as </w:t>
      </w:r>
      <w:r w:rsidRPr="00B1256F">
        <w:rPr>
          <w:rFonts w:ascii="Arial" w:hAnsi="Arial" w:cs="Arial"/>
          <w:sz w:val="24"/>
          <w:szCs w:val="24"/>
        </w:rPr>
        <w:t>required</w:t>
      </w:r>
      <w:r w:rsidR="00411105" w:rsidRPr="00B1256F">
        <w:rPr>
          <w:rFonts w:ascii="Arial" w:hAnsi="Arial" w:cs="Arial"/>
          <w:sz w:val="24"/>
          <w:szCs w:val="24"/>
        </w:rPr>
        <w:t>.</w:t>
      </w:r>
      <w:r w:rsidR="00411105" w:rsidRPr="00B1256F">
        <w:rPr>
          <w:rFonts w:ascii="Arial" w:hAnsi="Arial" w:cs="Arial"/>
          <w:sz w:val="24"/>
          <w:szCs w:val="24"/>
        </w:rPr>
        <w:br/>
      </w:r>
    </w:p>
    <w:p w:rsidR="00411105" w:rsidRPr="00B1256F" w:rsidRDefault="00F42020" w:rsidP="00DF6E14">
      <w:pPr>
        <w:numPr>
          <w:ilvl w:val="1"/>
          <w:numId w:val="18"/>
        </w:numPr>
        <w:rPr>
          <w:rFonts w:ascii="Arial" w:hAnsi="Arial" w:cs="Arial"/>
          <w:sz w:val="24"/>
          <w:szCs w:val="24"/>
        </w:rPr>
      </w:pPr>
      <w:r w:rsidRPr="00B1256F">
        <w:rPr>
          <w:rFonts w:ascii="Arial" w:hAnsi="Arial" w:cs="Arial"/>
          <w:sz w:val="24"/>
          <w:szCs w:val="24"/>
        </w:rPr>
        <w:t xml:space="preserve">Contribute to the preparation </w:t>
      </w:r>
      <w:r w:rsidR="00411105" w:rsidRPr="00B1256F">
        <w:rPr>
          <w:rFonts w:ascii="Arial" w:hAnsi="Arial" w:cs="Arial"/>
          <w:sz w:val="24"/>
          <w:szCs w:val="24"/>
        </w:rPr>
        <w:t>and produc</w:t>
      </w:r>
      <w:r w:rsidRPr="00B1256F">
        <w:rPr>
          <w:rFonts w:ascii="Arial" w:hAnsi="Arial" w:cs="Arial"/>
          <w:sz w:val="24"/>
          <w:szCs w:val="24"/>
        </w:rPr>
        <w:t>tion of</w:t>
      </w:r>
      <w:r w:rsidR="00205730" w:rsidRPr="00B1256F">
        <w:rPr>
          <w:rFonts w:ascii="Arial" w:hAnsi="Arial" w:cs="Arial"/>
          <w:sz w:val="24"/>
          <w:szCs w:val="24"/>
        </w:rPr>
        <w:t xml:space="preserve"> quality</w:t>
      </w:r>
      <w:r w:rsidR="00411105" w:rsidRPr="00B1256F">
        <w:rPr>
          <w:rFonts w:ascii="Arial" w:hAnsi="Arial" w:cs="Arial"/>
          <w:sz w:val="24"/>
          <w:szCs w:val="24"/>
        </w:rPr>
        <w:t xml:space="preserve"> management reports for consideration by the Fire Authority, Senior Management Team and other groups.</w:t>
      </w:r>
      <w:r w:rsidR="00411105" w:rsidRPr="00B1256F">
        <w:rPr>
          <w:rFonts w:ascii="Arial" w:hAnsi="Arial" w:cs="Arial"/>
          <w:sz w:val="24"/>
          <w:szCs w:val="24"/>
        </w:rPr>
        <w:br/>
      </w:r>
    </w:p>
    <w:p w:rsidR="00411105" w:rsidRPr="00B1256F" w:rsidRDefault="00F42020" w:rsidP="00F42020">
      <w:pPr>
        <w:numPr>
          <w:ilvl w:val="1"/>
          <w:numId w:val="18"/>
        </w:numPr>
        <w:rPr>
          <w:rFonts w:ascii="Arial" w:hAnsi="Arial" w:cs="Arial"/>
          <w:sz w:val="24"/>
          <w:szCs w:val="24"/>
        </w:rPr>
      </w:pPr>
      <w:r w:rsidRPr="00B1256F">
        <w:rPr>
          <w:rFonts w:ascii="Arial" w:hAnsi="Arial" w:cs="Arial"/>
          <w:sz w:val="24"/>
          <w:szCs w:val="24"/>
        </w:rPr>
        <w:t xml:space="preserve">Contribute to the </w:t>
      </w:r>
      <w:r w:rsidR="00205730" w:rsidRPr="00B1256F">
        <w:rPr>
          <w:rFonts w:ascii="Arial" w:hAnsi="Arial" w:cs="Arial"/>
          <w:sz w:val="24"/>
          <w:szCs w:val="24"/>
        </w:rPr>
        <w:t>implementation of strategically sound</w:t>
      </w:r>
      <w:r w:rsidR="00411105" w:rsidRPr="00B1256F">
        <w:rPr>
          <w:rFonts w:ascii="Arial" w:hAnsi="Arial" w:cs="Arial"/>
          <w:sz w:val="24"/>
          <w:szCs w:val="24"/>
        </w:rPr>
        <w:t xml:space="preserve"> business continuity plans </w:t>
      </w:r>
      <w:r w:rsidR="00205730" w:rsidRPr="00B1256F">
        <w:rPr>
          <w:rFonts w:ascii="Arial" w:hAnsi="Arial" w:cs="Arial"/>
          <w:sz w:val="24"/>
          <w:szCs w:val="24"/>
        </w:rPr>
        <w:t>which</w:t>
      </w:r>
      <w:r w:rsidR="00C66267" w:rsidRPr="00B1256F">
        <w:rPr>
          <w:rFonts w:ascii="Arial" w:hAnsi="Arial" w:cs="Arial"/>
          <w:sz w:val="24"/>
          <w:szCs w:val="24"/>
        </w:rPr>
        <w:t xml:space="preserve"> </w:t>
      </w:r>
      <w:r w:rsidR="00205730" w:rsidRPr="00B1256F">
        <w:rPr>
          <w:rFonts w:ascii="Arial" w:hAnsi="Arial" w:cs="Arial"/>
          <w:sz w:val="24"/>
          <w:szCs w:val="24"/>
        </w:rPr>
        <w:t xml:space="preserve">offer an appropriate level of </w:t>
      </w:r>
      <w:r w:rsidR="00C66267" w:rsidRPr="00B1256F">
        <w:rPr>
          <w:rFonts w:ascii="Arial" w:hAnsi="Arial" w:cs="Arial"/>
          <w:sz w:val="24"/>
          <w:szCs w:val="24"/>
        </w:rPr>
        <w:t>resilience to the Service</w:t>
      </w:r>
      <w:r w:rsidR="00205730" w:rsidRPr="00B1256F">
        <w:rPr>
          <w:rFonts w:ascii="Arial" w:hAnsi="Arial" w:cs="Arial"/>
          <w:sz w:val="24"/>
          <w:szCs w:val="24"/>
        </w:rPr>
        <w:t xml:space="preserve">, where required. </w:t>
      </w:r>
      <w:r w:rsidR="00411105" w:rsidRPr="00B1256F">
        <w:rPr>
          <w:rFonts w:ascii="Arial" w:hAnsi="Arial" w:cs="Arial"/>
          <w:sz w:val="24"/>
          <w:szCs w:val="24"/>
        </w:rPr>
        <w:br/>
      </w:r>
    </w:p>
    <w:p w:rsidR="00A30D12" w:rsidRPr="00B1256F" w:rsidRDefault="00C66267" w:rsidP="00A30D12">
      <w:pPr>
        <w:numPr>
          <w:ilvl w:val="1"/>
          <w:numId w:val="18"/>
        </w:numPr>
        <w:rPr>
          <w:rFonts w:ascii="Arial" w:hAnsi="Arial" w:cs="Arial"/>
          <w:sz w:val="24"/>
          <w:szCs w:val="24"/>
        </w:rPr>
      </w:pPr>
      <w:r w:rsidRPr="00B1256F">
        <w:rPr>
          <w:rFonts w:ascii="Arial" w:hAnsi="Arial" w:cs="Arial"/>
          <w:sz w:val="24"/>
          <w:szCs w:val="24"/>
        </w:rPr>
        <w:t xml:space="preserve">Ensure </w:t>
      </w:r>
      <w:r w:rsidR="00205730" w:rsidRPr="00B1256F">
        <w:rPr>
          <w:rFonts w:ascii="Arial" w:hAnsi="Arial" w:cs="Arial"/>
          <w:sz w:val="24"/>
          <w:szCs w:val="24"/>
        </w:rPr>
        <w:t xml:space="preserve">complete </w:t>
      </w:r>
      <w:r w:rsidRPr="00B1256F">
        <w:rPr>
          <w:rFonts w:ascii="Arial" w:hAnsi="Arial" w:cs="Arial"/>
          <w:sz w:val="24"/>
          <w:szCs w:val="24"/>
        </w:rPr>
        <w:t>compliance with the Data Protection Act and</w:t>
      </w:r>
      <w:r w:rsidR="00205730" w:rsidRPr="00B1256F">
        <w:rPr>
          <w:rFonts w:ascii="Arial" w:hAnsi="Arial" w:cs="Arial"/>
          <w:sz w:val="24"/>
          <w:szCs w:val="24"/>
        </w:rPr>
        <w:t xml:space="preserve"> to</w:t>
      </w:r>
      <w:r w:rsidRPr="00B1256F">
        <w:rPr>
          <w:rFonts w:ascii="Arial" w:hAnsi="Arial" w:cs="Arial"/>
          <w:sz w:val="24"/>
          <w:szCs w:val="24"/>
        </w:rPr>
        <w:t xml:space="preserve"> ensure data security is maintained.</w:t>
      </w:r>
    </w:p>
    <w:p w:rsidR="00A30D12" w:rsidRPr="00B1256F" w:rsidRDefault="00A30D12" w:rsidP="00A30D12">
      <w:pPr>
        <w:ind w:left="720"/>
        <w:rPr>
          <w:rFonts w:ascii="Arial" w:hAnsi="Arial" w:cs="Arial"/>
          <w:sz w:val="24"/>
          <w:szCs w:val="24"/>
        </w:rPr>
      </w:pPr>
    </w:p>
    <w:p w:rsidR="00F42020" w:rsidRPr="00B1256F" w:rsidRDefault="00A30D12" w:rsidP="00F42020">
      <w:pPr>
        <w:numPr>
          <w:ilvl w:val="1"/>
          <w:numId w:val="18"/>
        </w:numPr>
        <w:rPr>
          <w:rFonts w:ascii="Arial" w:hAnsi="Arial" w:cs="Arial"/>
          <w:sz w:val="24"/>
          <w:szCs w:val="24"/>
        </w:rPr>
      </w:pPr>
      <w:r w:rsidRPr="00B1256F">
        <w:rPr>
          <w:rFonts w:ascii="Arial" w:hAnsi="Arial" w:cs="Arial"/>
          <w:sz w:val="24"/>
          <w:szCs w:val="24"/>
        </w:rPr>
        <w:lastRenderedPageBreak/>
        <w:t>Undertake any other duties as directed</w:t>
      </w:r>
    </w:p>
    <w:p w:rsidR="00A30D12" w:rsidRPr="00B1256F" w:rsidRDefault="00A30D12" w:rsidP="00A30D12">
      <w:pPr>
        <w:ind w:left="720"/>
        <w:rPr>
          <w:rFonts w:ascii="Arial" w:hAnsi="Arial" w:cs="Arial"/>
          <w:sz w:val="24"/>
          <w:szCs w:val="24"/>
        </w:rPr>
      </w:pPr>
    </w:p>
    <w:p w:rsidR="0087522A" w:rsidRPr="00B1256F" w:rsidRDefault="00A30D12" w:rsidP="0087522A">
      <w:pPr>
        <w:ind w:left="720" w:hanging="720"/>
        <w:rPr>
          <w:rFonts w:ascii="Arial" w:hAnsi="Arial" w:cs="Arial"/>
          <w:b/>
          <w:sz w:val="24"/>
          <w:szCs w:val="24"/>
        </w:rPr>
      </w:pPr>
      <w:r w:rsidRPr="00B1256F">
        <w:rPr>
          <w:rFonts w:ascii="Arial" w:hAnsi="Arial" w:cs="Arial"/>
          <w:b/>
          <w:sz w:val="24"/>
          <w:szCs w:val="24"/>
        </w:rPr>
        <w:t xml:space="preserve">2. </w:t>
      </w:r>
      <w:r w:rsidRPr="00B1256F">
        <w:rPr>
          <w:rFonts w:ascii="Arial" w:hAnsi="Arial" w:cs="Arial"/>
          <w:b/>
          <w:sz w:val="24"/>
          <w:szCs w:val="24"/>
        </w:rPr>
        <w:tab/>
      </w:r>
      <w:r w:rsidR="00501B28" w:rsidRPr="00B1256F">
        <w:rPr>
          <w:rFonts w:ascii="Arial" w:hAnsi="Arial" w:cs="Arial"/>
          <w:b/>
          <w:sz w:val="24"/>
          <w:szCs w:val="24"/>
        </w:rPr>
        <w:t xml:space="preserve">ROLE SPECIFIC DUTIES </w:t>
      </w:r>
    </w:p>
    <w:p w:rsidR="0087522A" w:rsidRPr="00B1256F" w:rsidRDefault="0087522A" w:rsidP="0087522A">
      <w:pPr>
        <w:ind w:left="720" w:hanging="720"/>
        <w:rPr>
          <w:rFonts w:ascii="Arial" w:hAnsi="Arial" w:cs="Arial"/>
          <w:b/>
          <w:sz w:val="24"/>
          <w:szCs w:val="24"/>
        </w:rPr>
      </w:pPr>
    </w:p>
    <w:p w:rsidR="00710D33" w:rsidRPr="00B1256F" w:rsidRDefault="00710D33" w:rsidP="0081521C">
      <w:pPr>
        <w:pStyle w:val="ListParagraph"/>
        <w:numPr>
          <w:ilvl w:val="1"/>
          <w:numId w:val="23"/>
        </w:numPr>
        <w:ind w:left="709" w:hanging="709"/>
        <w:rPr>
          <w:rFonts w:ascii="Arial" w:hAnsi="Arial" w:cs="Arial"/>
          <w:b/>
          <w:sz w:val="24"/>
          <w:szCs w:val="24"/>
        </w:rPr>
      </w:pPr>
      <w:r w:rsidRPr="00B1256F">
        <w:rPr>
          <w:rFonts w:ascii="Arial" w:hAnsi="Arial" w:cs="Arial"/>
          <w:sz w:val="24"/>
          <w:szCs w:val="24"/>
        </w:rPr>
        <w:t xml:space="preserve">To provide knowledge, experience and guidance to </w:t>
      </w:r>
      <w:r w:rsidR="0081521C" w:rsidRPr="00B1256F">
        <w:rPr>
          <w:rFonts w:ascii="Arial" w:hAnsi="Arial" w:cs="Arial"/>
          <w:sz w:val="24"/>
          <w:szCs w:val="24"/>
        </w:rPr>
        <w:t>other colleagues.</w:t>
      </w:r>
    </w:p>
    <w:p w:rsidR="00710D33" w:rsidRPr="00B1256F" w:rsidRDefault="00710D33" w:rsidP="00710D33">
      <w:pPr>
        <w:ind w:left="360"/>
        <w:rPr>
          <w:rFonts w:ascii="Arial" w:hAnsi="Arial" w:cs="Arial"/>
          <w:sz w:val="24"/>
          <w:szCs w:val="24"/>
        </w:rPr>
      </w:pPr>
    </w:p>
    <w:p w:rsidR="002A58F1" w:rsidRPr="00B1256F" w:rsidRDefault="002A58F1" w:rsidP="002A58F1">
      <w:pPr>
        <w:numPr>
          <w:ilvl w:val="1"/>
          <w:numId w:val="23"/>
        </w:numPr>
        <w:rPr>
          <w:rFonts w:ascii="Arial" w:hAnsi="Arial" w:cs="Arial"/>
          <w:sz w:val="24"/>
          <w:szCs w:val="24"/>
        </w:rPr>
      </w:pPr>
      <w:r w:rsidRPr="00B1256F">
        <w:rPr>
          <w:rFonts w:ascii="Arial" w:hAnsi="Arial" w:cs="Arial"/>
          <w:sz w:val="24"/>
          <w:szCs w:val="24"/>
        </w:rPr>
        <w:tab/>
      </w:r>
      <w:r w:rsidR="006407C5" w:rsidRPr="00B1256F">
        <w:rPr>
          <w:rFonts w:ascii="Arial" w:hAnsi="Arial" w:cs="Arial"/>
          <w:sz w:val="24"/>
          <w:szCs w:val="24"/>
        </w:rPr>
        <w:t>Take responsibility for</w:t>
      </w:r>
      <w:r w:rsidRPr="00B1256F">
        <w:rPr>
          <w:rFonts w:ascii="Arial" w:hAnsi="Arial" w:cs="Arial"/>
          <w:sz w:val="24"/>
          <w:szCs w:val="24"/>
        </w:rPr>
        <w:t xml:space="preserve"> projects of significant value and/or risk.</w:t>
      </w:r>
    </w:p>
    <w:p w:rsidR="002A58F1" w:rsidRPr="00B1256F" w:rsidRDefault="002A58F1" w:rsidP="002A58F1">
      <w:pPr>
        <w:pStyle w:val="ListParagraph"/>
        <w:rPr>
          <w:rFonts w:ascii="Arial" w:hAnsi="Arial" w:cs="Arial"/>
          <w:sz w:val="24"/>
          <w:szCs w:val="24"/>
        </w:rPr>
      </w:pPr>
    </w:p>
    <w:p w:rsidR="002A58F1" w:rsidRPr="00B1256F" w:rsidRDefault="009D0935" w:rsidP="002A58F1">
      <w:pPr>
        <w:numPr>
          <w:ilvl w:val="1"/>
          <w:numId w:val="23"/>
        </w:numPr>
        <w:rPr>
          <w:rFonts w:ascii="Arial" w:hAnsi="Arial" w:cs="Arial"/>
          <w:sz w:val="24"/>
          <w:szCs w:val="24"/>
        </w:rPr>
      </w:pPr>
      <w:r w:rsidRPr="00B1256F">
        <w:rPr>
          <w:rFonts w:ascii="Arial" w:hAnsi="Arial" w:cs="Arial"/>
          <w:sz w:val="24"/>
          <w:szCs w:val="24"/>
        </w:rPr>
        <w:t xml:space="preserve"> </w:t>
      </w:r>
      <w:r w:rsidR="002A58F1" w:rsidRPr="00B1256F">
        <w:rPr>
          <w:rFonts w:ascii="Arial" w:hAnsi="Arial" w:cs="Arial"/>
          <w:sz w:val="24"/>
          <w:szCs w:val="24"/>
        </w:rPr>
        <w:tab/>
      </w:r>
      <w:r w:rsidR="006407C5" w:rsidRPr="00B1256F">
        <w:rPr>
          <w:rFonts w:ascii="Arial" w:hAnsi="Arial" w:cs="Arial"/>
          <w:sz w:val="24"/>
          <w:szCs w:val="24"/>
        </w:rPr>
        <w:t>A</w:t>
      </w:r>
      <w:r w:rsidR="002A58F1" w:rsidRPr="00B1256F">
        <w:rPr>
          <w:rFonts w:ascii="Arial" w:hAnsi="Arial" w:cs="Arial"/>
          <w:sz w:val="24"/>
          <w:szCs w:val="24"/>
        </w:rPr>
        <w:t>nalyse and prioritise spend activity and identify key areas for cost savings.</w:t>
      </w:r>
    </w:p>
    <w:p w:rsidR="009D0935" w:rsidRPr="00B1256F" w:rsidRDefault="009D0935" w:rsidP="009D0935">
      <w:pPr>
        <w:pStyle w:val="ListParagraph"/>
        <w:ind w:left="360"/>
        <w:rPr>
          <w:rFonts w:ascii="Arial" w:hAnsi="Arial" w:cs="Arial"/>
          <w:sz w:val="24"/>
          <w:szCs w:val="24"/>
        </w:rPr>
      </w:pPr>
    </w:p>
    <w:p w:rsidR="00867E80" w:rsidRPr="00B1256F" w:rsidRDefault="00B1256F" w:rsidP="00867E80">
      <w:pPr>
        <w:pStyle w:val="ListParagraph"/>
        <w:numPr>
          <w:ilvl w:val="1"/>
          <w:numId w:val="23"/>
        </w:numPr>
        <w:ind w:left="709" w:hanging="709"/>
        <w:rPr>
          <w:rFonts w:ascii="Arial" w:hAnsi="Arial" w:cs="Arial"/>
          <w:sz w:val="24"/>
          <w:szCs w:val="24"/>
        </w:rPr>
      </w:pPr>
      <w:r>
        <w:rPr>
          <w:rFonts w:ascii="Arial" w:hAnsi="Arial" w:cs="Arial"/>
          <w:sz w:val="24"/>
          <w:szCs w:val="24"/>
        </w:rPr>
        <w:t>T</w:t>
      </w:r>
      <w:r w:rsidR="00867E80" w:rsidRPr="00B1256F">
        <w:rPr>
          <w:rFonts w:ascii="Arial" w:hAnsi="Arial" w:cs="Arial"/>
          <w:sz w:val="24"/>
          <w:szCs w:val="24"/>
        </w:rPr>
        <w:t xml:space="preserve">o work closely with </w:t>
      </w:r>
      <w:r w:rsidR="00F42020" w:rsidRPr="00B1256F">
        <w:rPr>
          <w:rFonts w:ascii="Arial" w:hAnsi="Arial" w:cs="Arial"/>
          <w:sz w:val="24"/>
          <w:szCs w:val="24"/>
        </w:rPr>
        <w:t>the Occupational Health Manager</w:t>
      </w:r>
      <w:r w:rsidR="00867E80" w:rsidRPr="00B1256F">
        <w:rPr>
          <w:rFonts w:ascii="Arial" w:hAnsi="Arial" w:cs="Arial"/>
          <w:sz w:val="24"/>
          <w:szCs w:val="24"/>
        </w:rPr>
        <w:t xml:space="preserve"> in the delivery of the department’s aims and objectives.</w:t>
      </w:r>
    </w:p>
    <w:p w:rsidR="002A58F1" w:rsidRPr="00B1256F" w:rsidRDefault="00CC1F82" w:rsidP="00CC1F82">
      <w:pPr>
        <w:pStyle w:val="ListParagraph"/>
        <w:tabs>
          <w:tab w:val="left" w:pos="4352"/>
        </w:tabs>
        <w:rPr>
          <w:rFonts w:ascii="Arial" w:hAnsi="Arial" w:cs="Arial"/>
          <w:sz w:val="24"/>
          <w:szCs w:val="24"/>
        </w:rPr>
      </w:pPr>
      <w:r w:rsidRPr="00B1256F">
        <w:rPr>
          <w:rFonts w:ascii="Arial" w:hAnsi="Arial" w:cs="Arial"/>
          <w:sz w:val="24"/>
          <w:szCs w:val="24"/>
        </w:rPr>
        <w:tab/>
      </w:r>
    </w:p>
    <w:p w:rsidR="00867E80" w:rsidRPr="00B1256F" w:rsidRDefault="002A58F1" w:rsidP="00867E80">
      <w:pPr>
        <w:pStyle w:val="ListParagraph"/>
        <w:numPr>
          <w:ilvl w:val="1"/>
          <w:numId w:val="23"/>
        </w:numPr>
        <w:rPr>
          <w:rFonts w:ascii="Arial" w:hAnsi="Arial" w:cs="Arial"/>
          <w:sz w:val="24"/>
          <w:szCs w:val="24"/>
        </w:rPr>
      </w:pPr>
      <w:r w:rsidRPr="00B1256F">
        <w:rPr>
          <w:rFonts w:ascii="Arial" w:hAnsi="Arial" w:cs="Arial"/>
          <w:sz w:val="24"/>
          <w:szCs w:val="24"/>
        </w:rPr>
        <w:tab/>
      </w:r>
      <w:r w:rsidR="006407C5" w:rsidRPr="00B1256F">
        <w:rPr>
          <w:rFonts w:ascii="Arial" w:hAnsi="Arial" w:cs="Arial"/>
          <w:sz w:val="24"/>
          <w:szCs w:val="24"/>
        </w:rPr>
        <w:t>P</w:t>
      </w:r>
      <w:r w:rsidRPr="00B1256F">
        <w:rPr>
          <w:rFonts w:ascii="Arial" w:hAnsi="Arial" w:cs="Arial"/>
          <w:sz w:val="24"/>
          <w:szCs w:val="24"/>
        </w:rPr>
        <w:t xml:space="preserve">rovide advice and guidance to Service personnel with regard to </w:t>
      </w:r>
      <w:r w:rsidR="00F42020" w:rsidRPr="00B1256F">
        <w:rPr>
          <w:rFonts w:ascii="Arial" w:hAnsi="Arial" w:cs="Arial"/>
          <w:sz w:val="24"/>
          <w:szCs w:val="24"/>
        </w:rPr>
        <w:t>health</w:t>
      </w:r>
      <w:r w:rsidR="00867E80" w:rsidRPr="00B1256F">
        <w:rPr>
          <w:rFonts w:ascii="Arial" w:hAnsi="Arial" w:cs="Arial"/>
          <w:sz w:val="24"/>
          <w:szCs w:val="24"/>
        </w:rPr>
        <w:t xml:space="preserve"> queries and issues.</w:t>
      </w:r>
    </w:p>
    <w:p w:rsidR="00867E80" w:rsidRPr="00B1256F" w:rsidRDefault="00867E80" w:rsidP="00F42020">
      <w:pPr>
        <w:rPr>
          <w:rFonts w:ascii="Arial" w:hAnsi="Arial" w:cs="Arial"/>
          <w:sz w:val="24"/>
          <w:szCs w:val="24"/>
        </w:rPr>
      </w:pPr>
    </w:p>
    <w:p w:rsidR="0081521C" w:rsidRPr="00B1256F" w:rsidRDefault="00867E80" w:rsidP="00867E80">
      <w:pPr>
        <w:pStyle w:val="ListParagraph"/>
        <w:numPr>
          <w:ilvl w:val="1"/>
          <w:numId w:val="23"/>
        </w:numPr>
        <w:ind w:left="709" w:hanging="709"/>
        <w:rPr>
          <w:rFonts w:ascii="Arial" w:hAnsi="Arial" w:cs="Arial"/>
          <w:sz w:val="24"/>
          <w:szCs w:val="24"/>
        </w:rPr>
      </w:pPr>
      <w:r w:rsidRPr="00B1256F">
        <w:rPr>
          <w:rFonts w:ascii="Arial" w:hAnsi="Arial" w:cs="Arial"/>
          <w:sz w:val="24"/>
          <w:szCs w:val="24"/>
        </w:rPr>
        <w:t xml:space="preserve">To supervise and coordinate the work of other team members </w:t>
      </w:r>
      <w:r w:rsidR="00F42020" w:rsidRPr="00B1256F">
        <w:rPr>
          <w:rFonts w:ascii="Arial" w:hAnsi="Arial" w:cs="Arial"/>
          <w:sz w:val="24"/>
          <w:szCs w:val="24"/>
        </w:rPr>
        <w:t>as appropriate.</w:t>
      </w:r>
    </w:p>
    <w:p w:rsidR="00867E80" w:rsidRPr="00B1256F" w:rsidRDefault="00867E80" w:rsidP="00867E80">
      <w:pPr>
        <w:rPr>
          <w:rFonts w:ascii="Arial" w:hAnsi="Arial" w:cs="Arial"/>
          <w:sz w:val="24"/>
          <w:szCs w:val="24"/>
        </w:rPr>
      </w:pPr>
    </w:p>
    <w:p w:rsidR="006407C5" w:rsidRPr="00B1256F" w:rsidRDefault="00F42020" w:rsidP="006407C5">
      <w:pPr>
        <w:numPr>
          <w:ilvl w:val="1"/>
          <w:numId w:val="23"/>
        </w:numPr>
        <w:rPr>
          <w:rFonts w:ascii="Arial" w:hAnsi="Arial" w:cs="Arial"/>
          <w:sz w:val="24"/>
          <w:szCs w:val="24"/>
        </w:rPr>
      </w:pPr>
      <w:r w:rsidRPr="00B1256F">
        <w:rPr>
          <w:rFonts w:ascii="Arial" w:hAnsi="Arial" w:cs="Arial"/>
          <w:sz w:val="24"/>
          <w:szCs w:val="24"/>
        </w:rPr>
        <w:t xml:space="preserve">     </w:t>
      </w:r>
      <w:r w:rsidR="006407C5" w:rsidRPr="00B1256F">
        <w:rPr>
          <w:rFonts w:ascii="Arial" w:hAnsi="Arial" w:cs="Arial"/>
          <w:sz w:val="24"/>
          <w:szCs w:val="24"/>
        </w:rPr>
        <w:t xml:space="preserve">Represent the function at internal and external meetings and events.  </w:t>
      </w:r>
    </w:p>
    <w:p w:rsidR="006407C5" w:rsidRPr="00B1256F" w:rsidRDefault="006407C5" w:rsidP="006407C5">
      <w:pPr>
        <w:ind w:left="360"/>
        <w:rPr>
          <w:rFonts w:ascii="Arial" w:hAnsi="Arial" w:cs="Arial"/>
          <w:sz w:val="24"/>
          <w:szCs w:val="24"/>
        </w:rPr>
      </w:pPr>
    </w:p>
    <w:p w:rsidR="006407C5" w:rsidRPr="00B1256F" w:rsidRDefault="00F42020" w:rsidP="006407C5">
      <w:pPr>
        <w:numPr>
          <w:ilvl w:val="1"/>
          <w:numId w:val="23"/>
        </w:numPr>
        <w:rPr>
          <w:rFonts w:ascii="Arial" w:hAnsi="Arial" w:cs="Arial"/>
          <w:sz w:val="24"/>
          <w:szCs w:val="24"/>
        </w:rPr>
      </w:pPr>
      <w:r w:rsidRPr="00B1256F">
        <w:rPr>
          <w:rFonts w:ascii="Arial" w:hAnsi="Arial" w:cs="Arial"/>
          <w:sz w:val="24"/>
          <w:szCs w:val="24"/>
        </w:rPr>
        <w:t xml:space="preserve">     </w:t>
      </w:r>
      <w:r w:rsidR="006407C5" w:rsidRPr="00B1256F">
        <w:rPr>
          <w:rFonts w:ascii="Arial" w:hAnsi="Arial" w:cs="Arial"/>
          <w:sz w:val="24"/>
          <w:szCs w:val="24"/>
        </w:rPr>
        <w:t>Develop and produce a variety of management and departmental reports.</w:t>
      </w:r>
    </w:p>
    <w:p w:rsidR="006407C5" w:rsidRPr="00B1256F" w:rsidRDefault="006407C5" w:rsidP="006407C5">
      <w:pPr>
        <w:ind w:left="360"/>
        <w:rPr>
          <w:rFonts w:ascii="Arial" w:hAnsi="Arial" w:cs="Arial"/>
          <w:sz w:val="24"/>
          <w:szCs w:val="24"/>
        </w:rPr>
      </w:pPr>
    </w:p>
    <w:p w:rsidR="006407C5" w:rsidRPr="00B1256F" w:rsidRDefault="00B1256F" w:rsidP="006407C5">
      <w:pPr>
        <w:numPr>
          <w:ilvl w:val="1"/>
          <w:numId w:val="23"/>
        </w:numPr>
        <w:rPr>
          <w:rFonts w:ascii="Arial" w:hAnsi="Arial" w:cs="Arial"/>
          <w:sz w:val="24"/>
          <w:szCs w:val="24"/>
        </w:rPr>
      </w:pPr>
      <w:r w:rsidRPr="00B1256F">
        <w:rPr>
          <w:rFonts w:ascii="Arial" w:hAnsi="Arial" w:cs="Arial"/>
          <w:sz w:val="24"/>
          <w:szCs w:val="24"/>
        </w:rPr>
        <w:t xml:space="preserve">    </w:t>
      </w:r>
      <w:r>
        <w:rPr>
          <w:rFonts w:ascii="Arial" w:hAnsi="Arial" w:cs="Arial"/>
          <w:sz w:val="24"/>
          <w:szCs w:val="24"/>
        </w:rPr>
        <w:t xml:space="preserve"> </w:t>
      </w:r>
      <w:r w:rsidR="006407C5" w:rsidRPr="00B1256F">
        <w:rPr>
          <w:rFonts w:ascii="Arial" w:hAnsi="Arial" w:cs="Arial"/>
          <w:sz w:val="24"/>
          <w:szCs w:val="24"/>
        </w:rPr>
        <w:t>To attend internal and external training courses as necessary.</w:t>
      </w:r>
    </w:p>
    <w:p w:rsidR="006407C5" w:rsidRPr="00B1256F" w:rsidRDefault="006407C5" w:rsidP="006407C5">
      <w:pPr>
        <w:ind w:left="360"/>
        <w:rPr>
          <w:rFonts w:ascii="Arial" w:hAnsi="Arial" w:cs="Arial"/>
          <w:sz w:val="24"/>
          <w:szCs w:val="24"/>
        </w:rPr>
      </w:pPr>
    </w:p>
    <w:p w:rsidR="002A58F1" w:rsidRPr="00B1256F" w:rsidRDefault="006407C5" w:rsidP="00B1256F">
      <w:pPr>
        <w:numPr>
          <w:ilvl w:val="1"/>
          <w:numId w:val="23"/>
        </w:numPr>
        <w:ind w:left="709" w:hanging="709"/>
        <w:rPr>
          <w:rFonts w:ascii="Arial" w:hAnsi="Arial" w:cs="Arial"/>
          <w:sz w:val="24"/>
          <w:szCs w:val="24"/>
        </w:rPr>
      </w:pPr>
      <w:r w:rsidRPr="00B1256F">
        <w:rPr>
          <w:rFonts w:ascii="Arial" w:hAnsi="Arial" w:cs="Arial"/>
          <w:sz w:val="24"/>
          <w:szCs w:val="24"/>
        </w:rPr>
        <w:t xml:space="preserve">Identify and recommend to the </w:t>
      </w:r>
      <w:r w:rsidR="00B1256F" w:rsidRPr="00B1256F">
        <w:rPr>
          <w:rFonts w:ascii="Arial" w:hAnsi="Arial" w:cs="Arial"/>
          <w:sz w:val="24"/>
          <w:szCs w:val="24"/>
        </w:rPr>
        <w:t>Occupational Health Manager</w:t>
      </w:r>
      <w:r w:rsidRPr="00B1256F">
        <w:rPr>
          <w:rFonts w:ascii="Arial" w:hAnsi="Arial" w:cs="Arial"/>
          <w:sz w:val="24"/>
          <w:szCs w:val="24"/>
        </w:rPr>
        <w:t xml:space="preserve"> areas of potential </w:t>
      </w:r>
      <w:r w:rsidR="00B1256F">
        <w:rPr>
          <w:rFonts w:ascii="Arial" w:hAnsi="Arial" w:cs="Arial"/>
          <w:sz w:val="24"/>
          <w:szCs w:val="24"/>
        </w:rPr>
        <w:t xml:space="preserve">  </w:t>
      </w:r>
      <w:r w:rsidR="00867E80" w:rsidRPr="00B1256F">
        <w:rPr>
          <w:rFonts w:ascii="Arial" w:hAnsi="Arial" w:cs="Arial"/>
          <w:sz w:val="24"/>
          <w:szCs w:val="24"/>
        </w:rPr>
        <w:t>i</w:t>
      </w:r>
      <w:r w:rsidRPr="00B1256F">
        <w:rPr>
          <w:rFonts w:ascii="Arial" w:hAnsi="Arial" w:cs="Arial"/>
          <w:sz w:val="24"/>
          <w:szCs w:val="24"/>
        </w:rPr>
        <w:t>mprovement.</w:t>
      </w:r>
    </w:p>
    <w:p w:rsidR="00DA4545" w:rsidRPr="00B1256F" w:rsidRDefault="00DA4545" w:rsidP="009D0935">
      <w:pPr>
        <w:ind w:left="360"/>
        <w:rPr>
          <w:rFonts w:ascii="Arial" w:hAnsi="Arial" w:cs="Arial"/>
          <w:sz w:val="24"/>
          <w:szCs w:val="24"/>
        </w:rPr>
      </w:pPr>
    </w:p>
    <w:p w:rsidR="00011CB0" w:rsidRPr="00B1256F" w:rsidRDefault="00501B28" w:rsidP="00A30D12">
      <w:pPr>
        <w:pStyle w:val="ListParagraph"/>
        <w:numPr>
          <w:ilvl w:val="0"/>
          <w:numId w:val="23"/>
        </w:numPr>
        <w:rPr>
          <w:rFonts w:ascii="Arial" w:hAnsi="Arial" w:cs="Arial"/>
          <w:b/>
          <w:sz w:val="24"/>
          <w:szCs w:val="24"/>
        </w:rPr>
      </w:pPr>
      <w:r w:rsidRPr="00B1256F">
        <w:rPr>
          <w:rFonts w:ascii="Arial" w:hAnsi="Arial" w:cs="Arial"/>
          <w:b/>
          <w:sz w:val="24"/>
          <w:szCs w:val="24"/>
        </w:rPr>
        <w:tab/>
      </w:r>
      <w:r w:rsidR="00011CB0" w:rsidRPr="00B1256F">
        <w:rPr>
          <w:rFonts w:ascii="Arial" w:hAnsi="Arial" w:cs="Arial"/>
          <w:b/>
          <w:sz w:val="24"/>
          <w:szCs w:val="24"/>
        </w:rPr>
        <w:t>HEALTH AND SAFETY (GENERAL POLICY)</w:t>
      </w:r>
      <w:r w:rsidR="00011CB0" w:rsidRPr="00B1256F">
        <w:rPr>
          <w:rFonts w:ascii="Arial" w:hAnsi="Arial" w:cs="Arial"/>
          <w:b/>
          <w:sz w:val="24"/>
          <w:szCs w:val="24"/>
        </w:rPr>
        <w:br/>
      </w:r>
    </w:p>
    <w:p w:rsidR="00011CB0" w:rsidRPr="00B1256F" w:rsidRDefault="00A30D12" w:rsidP="00B1256F">
      <w:pPr>
        <w:pStyle w:val="ListParagraph"/>
        <w:numPr>
          <w:ilvl w:val="1"/>
          <w:numId w:val="23"/>
        </w:num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ab/>
      </w:r>
      <w:r w:rsidR="00011CB0" w:rsidRPr="00B1256F">
        <w:rPr>
          <w:rFonts w:ascii="Arial" w:hAnsi="Arial" w:cs="Arial"/>
          <w:sz w:val="24"/>
          <w:szCs w:val="24"/>
        </w:rPr>
        <w:t xml:space="preserve">By reference to current health and safety legislation and the Service's Health and Safety Policy to ensure that all </w:t>
      </w:r>
      <w:proofErr w:type="gramStart"/>
      <w:r w:rsidR="00011CB0" w:rsidRPr="00B1256F">
        <w:rPr>
          <w:rFonts w:ascii="Arial" w:hAnsi="Arial" w:cs="Arial"/>
          <w:sz w:val="24"/>
          <w:szCs w:val="24"/>
        </w:rPr>
        <w:t>employees:-</w:t>
      </w:r>
      <w:proofErr w:type="gramEnd"/>
    </w:p>
    <w:p w:rsidR="00011CB0" w:rsidRPr="00B1256F" w:rsidRDefault="00011CB0" w:rsidP="00011CB0">
      <w:pPr>
        <w:tabs>
          <w:tab w:val="left" w:pos="-1440"/>
        </w:tabs>
        <w:spacing w:line="240" w:lineRule="exact"/>
        <w:jc w:val="both"/>
        <w:rPr>
          <w:rFonts w:ascii="Arial" w:hAnsi="Arial" w:cs="Arial"/>
          <w:sz w:val="24"/>
          <w:szCs w:val="24"/>
        </w:rPr>
      </w:pPr>
    </w:p>
    <w:p w:rsidR="00B1256F" w:rsidRDefault="00A30D12" w:rsidP="00A30D12">
      <w:pPr>
        <w:pStyle w:val="ListParagraph"/>
        <w:numPr>
          <w:ilvl w:val="1"/>
          <w:numId w:val="23"/>
        </w:numPr>
        <w:jc w:val="both"/>
        <w:rPr>
          <w:rFonts w:ascii="Arial" w:hAnsi="Arial" w:cs="Arial"/>
          <w:sz w:val="24"/>
          <w:szCs w:val="24"/>
        </w:rPr>
      </w:pPr>
      <w:r w:rsidRPr="00B1256F">
        <w:rPr>
          <w:rFonts w:ascii="Arial" w:hAnsi="Arial" w:cs="Arial"/>
          <w:sz w:val="24"/>
          <w:szCs w:val="24"/>
        </w:rPr>
        <w:t xml:space="preserve">   </w:t>
      </w:r>
      <w:r w:rsidRPr="00B1256F">
        <w:rPr>
          <w:rFonts w:ascii="Arial" w:hAnsi="Arial" w:cs="Arial"/>
          <w:sz w:val="24"/>
          <w:szCs w:val="24"/>
        </w:rPr>
        <w:tab/>
      </w:r>
      <w:r w:rsidR="00011CB0" w:rsidRPr="00B1256F">
        <w:rPr>
          <w:rFonts w:ascii="Arial" w:hAnsi="Arial" w:cs="Arial"/>
          <w:sz w:val="24"/>
          <w:szCs w:val="24"/>
        </w:rPr>
        <w:t xml:space="preserve">Take reasonable care </w:t>
      </w:r>
      <w:r w:rsidR="00B1256F">
        <w:rPr>
          <w:rFonts w:ascii="Arial" w:hAnsi="Arial" w:cs="Arial"/>
          <w:sz w:val="24"/>
          <w:szCs w:val="24"/>
        </w:rPr>
        <w:t xml:space="preserve">for their own health and safety. </w:t>
      </w:r>
    </w:p>
    <w:p w:rsidR="00B1256F" w:rsidRPr="00B1256F" w:rsidRDefault="00B1256F" w:rsidP="00B1256F">
      <w:pPr>
        <w:pStyle w:val="ListParagraph"/>
        <w:rPr>
          <w:rFonts w:ascii="Arial" w:hAnsi="Arial" w:cs="Arial"/>
          <w:sz w:val="24"/>
          <w:szCs w:val="24"/>
        </w:rPr>
      </w:pPr>
    </w:p>
    <w:p w:rsidR="00011CB0" w:rsidRPr="00B1256F" w:rsidRDefault="00011CB0" w:rsidP="00B1256F">
      <w:pPr>
        <w:pStyle w:val="ListParagraph"/>
        <w:numPr>
          <w:ilvl w:val="1"/>
          <w:numId w:val="23"/>
        </w:numPr>
        <w:ind w:left="709" w:hanging="709"/>
        <w:jc w:val="both"/>
        <w:rPr>
          <w:rFonts w:ascii="Arial" w:hAnsi="Arial" w:cs="Arial"/>
          <w:sz w:val="24"/>
          <w:szCs w:val="24"/>
        </w:rPr>
      </w:pPr>
      <w:r w:rsidRPr="00B1256F">
        <w:rPr>
          <w:rFonts w:ascii="Arial" w:hAnsi="Arial" w:cs="Arial"/>
          <w:sz w:val="24"/>
          <w:szCs w:val="24"/>
        </w:rPr>
        <w:t>Consider the safety of other persons who may be affected by their acts or omissions and to</w:t>
      </w:r>
    </w:p>
    <w:p w:rsidR="00011CB0" w:rsidRPr="00B1256F" w:rsidRDefault="00B1256F" w:rsidP="00B1256F">
      <w:pPr>
        <w:pStyle w:val="ListParagraph"/>
        <w:ind w:left="709"/>
        <w:jc w:val="both"/>
        <w:rPr>
          <w:rFonts w:ascii="Arial" w:hAnsi="Arial" w:cs="Arial"/>
          <w:sz w:val="24"/>
          <w:szCs w:val="24"/>
        </w:rPr>
      </w:pPr>
      <w:r>
        <w:rPr>
          <w:rFonts w:ascii="Arial" w:hAnsi="Arial" w:cs="Arial"/>
          <w:sz w:val="24"/>
          <w:szCs w:val="24"/>
        </w:rPr>
        <w:t>c</w:t>
      </w:r>
      <w:r w:rsidR="00205730" w:rsidRPr="00B1256F">
        <w:rPr>
          <w:rFonts w:ascii="Arial" w:hAnsi="Arial" w:cs="Arial"/>
          <w:sz w:val="24"/>
          <w:szCs w:val="24"/>
        </w:rPr>
        <w:t>ooperate</w:t>
      </w:r>
      <w:r w:rsidR="00011CB0" w:rsidRPr="00B1256F">
        <w:rPr>
          <w:rFonts w:ascii="Arial" w:hAnsi="Arial" w:cs="Arial"/>
          <w:sz w:val="24"/>
          <w:szCs w:val="24"/>
        </w:rPr>
        <w:t xml:space="preserve"> with their employer to perform and comply with any duties or requirements imposed</w:t>
      </w:r>
      <w:r>
        <w:rPr>
          <w:rFonts w:ascii="Arial" w:hAnsi="Arial" w:cs="Arial"/>
          <w:sz w:val="24"/>
          <w:szCs w:val="24"/>
        </w:rPr>
        <w:t xml:space="preserve"> </w:t>
      </w:r>
      <w:r w:rsidR="00011CB0" w:rsidRPr="00B1256F">
        <w:rPr>
          <w:rFonts w:ascii="Arial" w:hAnsi="Arial" w:cs="Arial"/>
          <w:sz w:val="24"/>
          <w:szCs w:val="24"/>
        </w:rPr>
        <w:t>upon them.</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A30D12">
      <w:pPr>
        <w:pStyle w:val="ListParagraph"/>
        <w:numPr>
          <w:ilvl w:val="1"/>
          <w:numId w:val="23"/>
        </w:numPr>
        <w:jc w:val="both"/>
        <w:rPr>
          <w:rFonts w:ascii="Arial" w:hAnsi="Arial" w:cs="Arial"/>
          <w:sz w:val="24"/>
          <w:szCs w:val="24"/>
        </w:rPr>
      </w:pPr>
      <w:r w:rsidRPr="00B1256F">
        <w:rPr>
          <w:rFonts w:ascii="Arial" w:hAnsi="Arial" w:cs="Arial"/>
          <w:sz w:val="24"/>
          <w:szCs w:val="24"/>
        </w:rPr>
        <w:t xml:space="preserve"> </w:t>
      </w:r>
      <w:r w:rsidRPr="00B1256F">
        <w:rPr>
          <w:rFonts w:ascii="Arial" w:hAnsi="Arial" w:cs="Arial"/>
          <w:sz w:val="24"/>
          <w:szCs w:val="24"/>
        </w:rPr>
        <w:tab/>
        <w:t>Work with machinery, equipment and substances in accordance with information and training</w:t>
      </w:r>
    </w:p>
    <w:p w:rsidR="00011CB0" w:rsidRPr="00B1256F" w:rsidRDefault="00011CB0" w:rsidP="00011CB0">
      <w:pPr>
        <w:pStyle w:val="ListParagraph"/>
        <w:ind w:left="360"/>
        <w:jc w:val="both"/>
        <w:rPr>
          <w:rFonts w:ascii="Arial" w:hAnsi="Arial" w:cs="Arial"/>
          <w:sz w:val="24"/>
          <w:szCs w:val="24"/>
        </w:rPr>
      </w:pPr>
      <w:r w:rsidRPr="00B1256F">
        <w:rPr>
          <w:rFonts w:ascii="Arial" w:hAnsi="Arial" w:cs="Arial"/>
          <w:sz w:val="24"/>
          <w:szCs w:val="24"/>
        </w:rPr>
        <w:t xml:space="preserve">      provided.</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B1256F">
      <w:pPr>
        <w:pStyle w:val="ListParagraph"/>
        <w:numPr>
          <w:ilvl w:val="1"/>
          <w:numId w:val="23"/>
        </w:numPr>
        <w:ind w:left="709" w:hanging="709"/>
        <w:jc w:val="both"/>
        <w:rPr>
          <w:rFonts w:ascii="Arial" w:hAnsi="Arial" w:cs="Arial"/>
          <w:sz w:val="24"/>
          <w:szCs w:val="24"/>
        </w:rPr>
      </w:pPr>
      <w:r w:rsidRPr="00B1256F">
        <w:rPr>
          <w:rFonts w:ascii="Arial" w:hAnsi="Arial" w:cs="Arial"/>
          <w:sz w:val="24"/>
          <w:szCs w:val="24"/>
        </w:rPr>
        <w:t>Refrain from intentionally misusing or recklessly interfering with anything that has been provided for the purpose of health, safety and welfare.</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A30D12">
      <w:pPr>
        <w:pStyle w:val="ListParagraph"/>
        <w:numPr>
          <w:ilvl w:val="1"/>
          <w:numId w:val="23"/>
        </w:numPr>
        <w:jc w:val="both"/>
        <w:rPr>
          <w:rFonts w:ascii="Arial" w:hAnsi="Arial" w:cs="Arial"/>
          <w:sz w:val="24"/>
          <w:szCs w:val="24"/>
        </w:rPr>
      </w:pPr>
      <w:r w:rsidRPr="00B1256F">
        <w:rPr>
          <w:rFonts w:ascii="Arial" w:hAnsi="Arial" w:cs="Arial"/>
          <w:sz w:val="24"/>
          <w:szCs w:val="24"/>
        </w:rPr>
        <w:t xml:space="preserve">      Report any hazardous defects in plant and equipment, or shortcomings in the existing safety </w:t>
      </w:r>
    </w:p>
    <w:p w:rsidR="00011CB0" w:rsidRPr="00B1256F" w:rsidRDefault="00011CB0" w:rsidP="00011CB0">
      <w:pPr>
        <w:pStyle w:val="ListParagraph"/>
        <w:ind w:left="360"/>
        <w:jc w:val="both"/>
        <w:rPr>
          <w:rFonts w:ascii="Arial" w:hAnsi="Arial" w:cs="Arial"/>
          <w:sz w:val="24"/>
          <w:szCs w:val="24"/>
        </w:rPr>
      </w:pPr>
      <w:r w:rsidRPr="00B1256F">
        <w:rPr>
          <w:rFonts w:ascii="Arial" w:hAnsi="Arial" w:cs="Arial"/>
          <w:sz w:val="24"/>
          <w:szCs w:val="24"/>
        </w:rPr>
        <w:t xml:space="preserve">      arrangements, to a responsible person without delay.</w:t>
      </w:r>
    </w:p>
    <w:p w:rsidR="00011CB0" w:rsidRPr="00B1256F" w:rsidRDefault="00011CB0" w:rsidP="00011CB0">
      <w:pPr>
        <w:pStyle w:val="ListParagraph"/>
        <w:ind w:left="360"/>
        <w:jc w:val="both"/>
        <w:rPr>
          <w:rFonts w:ascii="Arial" w:hAnsi="Arial" w:cs="Arial"/>
          <w:sz w:val="24"/>
          <w:szCs w:val="24"/>
        </w:rPr>
      </w:pPr>
    </w:p>
    <w:p w:rsidR="00011CB0" w:rsidRPr="00B1256F" w:rsidRDefault="00011CB0" w:rsidP="00B1256F">
      <w:pPr>
        <w:pStyle w:val="ListParagraph"/>
        <w:numPr>
          <w:ilvl w:val="1"/>
          <w:numId w:val="23"/>
        </w:numPr>
        <w:ind w:left="709" w:hanging="709"/>
        <w:jc w:val="both"/>
        <w:rPr>
          <w:rFonts w:ascii="Arial" w:hAnsi="Arial" w:cs="Arial"/>
          <w:bCs/>
          <w:sz w:val="24"/>
          <w:szCs w:val="24"/>
        </w:rPr>
      </w:pPr>
      <w:r w:rsidRPr="00B1256F">
        <w:rPr>
          <w:rFonts w:ascii="Arial" w:hAnsi="Arial" w:cs="Arial"/>
          <w:bCs/>
          <w:sz w:val="24"/>
          <w:szCs w:val="24"/>
        </w:rPr>
        <w:t xml:space="preserve">Conduct line management responsibilities in relation to Section 2.1 of the Service’s Health, Safety   </w:t>
      </w:r>
    </w:p>
    <w:p w:rsidR="00011CB0" w:rsidRPr="00B1256F" w:rsidRDefault="00011CB0" w:rsidP="00011CB0">
      <w:pPr>
        <w:pStyle w:val="ListParagraph"/>
        <w:ind w:left="360"/>
        <w:jc w:val="both"/>
        <w:rPr>
          <w:rFonts w:ascii="Arial" w:hAnsi="Arial" w:cs="Arial"/>
          <w:sz w:val="24"/>
          <w:szCs w:val="24"/>
        </w:rPr>
      </w:pPr>
      <w:r w:rsidRPr="00B1256F">
        <w:rPr>
          <w:rFonts w:ascii="Arial" w:hAnsi="Arial" w:cs="Arial"/>
          <w:bCs/>
          <w:sz w:val="24"/>
          <w:szCs w:val="24"/>
        </w:rPr>
        <w:t xml:space="preserve">      and Welfare Manual</w:t>
      </w:r>
      <w:r w:rsidR="00B1256F" w:rsidRPr="00B1256F">
        <w:rPr>
          <w:rFonts w:ascii="Arial" w:hAnsi="Arial" w:cs="Arial"/>
          <w:bCs/>
          <w:sz w:val="24"/>
          <w:szCs w:val="24"/>
        </w:rPr>
        <w:t xml:space="preserve"> as appropriate.</w:t>
      </w:r>
      <w:r w:rsidRPr="00B1256F">
        <w:rPr>
          <w:rFonts w:ascii="Arial" w:hAnsi="Arial" w:cs="Arial"/>
          <w:bCs/>
          <w:sz w:val="24"/>
          <w:szCs w:val="24"/>
        </w:rPr>
        <w:t xml:space="preserve">  </w:t>
      </w:r>
    </w:p>
    <w:p w:rsidR="00A30D12" w:rsidRPr="00B1256F" w:rsidRDefault="00A30D12" w:rsidP="00477412">
      <w:pPr>
        <w:spacing w:line="240" w:lineRule="exact"/>
        <w:rPr>
          <w:rFonts w:ascii="Arial" w:hAnsi="Arial" w:cs="Arial"/>
          <w:sz w:val="24"/>
          <w:szCs w:val="24"/>
        </w:rPr>
      </w:pPr>
    </w:p>
    <w:p w:rsidR="00011CB0" w:rsidRDefault="00011CB0" w:rsidP="00477412">
      <w:pPr>
        <w:spacing w:line="240" w:lineRule="exact"/>
        <w:rPr>
          <w:rFonts w:ascii="Arial" w:hAnsi="Arial" w:cs="Arial"/>
          <w:sz w:val="24"/>
          <w:szCs w:val="24"/>
        </w:rPr>
      </w:pPr>
    </w:p>
    <w:p w:rsidR="002B38EC" w:rsidRDefault="002B38EC" w:rsidP="00477412">
      <w:pPr>
        <w:spacing w:line="240" w:lineRule="exact"/>
        <w:rPr>
          <w:rFonts w:ascii="Arial" w:hAnsi="Arial" w:cs="Arial"/>
          <w:sz w:val="24"/>
          <w:szCs w:val="24"/>
        </w:rPr>
      </w:pPr>
    </w:p>
    <w:p w:rsidR="002B38EC" w:rsidRPr="00B1256F" w:rsidRDefault="002B38EC" w:rsidP="00477412">
      <w:pPr>
        <w:spacing w:line="240" w:lineRule="exact"/>
        <w:rPr>
          <w:rFonts w:ascii="Arial" w:hAnsi="Arial" w:cs="Arial"/>
          <w:sz w:val="24"/>
          <w:szCs w:val="24"/>
        </w:rPr>
      </w:pPr>
    </w:p>
    <w:p w:rsidR="00C755F3" w:rsidRPr="00B1256F" w:rsidRDefault="00501B28" w:rsidP="00A30D12">
      <w:pPr>
        <w:numPr>
          <w:ilvl w:val="0"/>
          <w:numId w:val="23"/>
        </w:numPr>
        <w:rPr>
          <w:rFonts w:ascii="Arial" w:hAnsi="Arial" w:cs="Arial"/>
          <w:b/>
          <w:sz w:val="24"/>
          <w:szCs w:val="24"/>
        </w:rPr>
      </w:pPr>
      <w:r w:rsidRPr="00B1256F">
        <w:rPr>
          <w:rFonts w:ascii="Arial" w:hAnsi="Arial" w:cs="Arial"/>
          <w:b/>
          <w:sz w:val="24"/>
          <w:szCs w:val="24"/>
        </w:rPr>
        <w:tab/>
      </w:r>
      <w:r w:rsidR="00C755F3" w:rsidRPr="00B1256F">
        <w:rPr>
          <w:rFonts w:ascii="Arial" w:hAnsi="Arial" w:cs="Arial"/>
          <w:b/>
          <w:sz w:val="24"/>
          <w:szCs w:val="24"/>
        </w:rPr>
        <w:t>EQUALITY AND DIVERSITY (GENERAL POLICY)</w:t>
      </w:r>
    </w:p>
    <w:p w:rsidR="00BB48F3" w:rsidRPr="00B1256F" w:rsidRDefault="00BB48F3" w:rsidP="00477412">
      <w:pPr>
        <w:ind w:left="720"/>
        <w:rPr>
          <w:rFonts w:ascii="Arial" w:hAnsi="Arial" w:cs="Arial"/>
          <w:b/>
          <w:sz w:val="24"/>
          <w:szCs w:val="24"/>
        </w:rPr>
      </w:pPr>
    </w:p>
    <w:p w:rsidR="00EE164C" w:rsidRPr="00B1256F" w:rsidRDefault="00A30D12" w:rsidP="00EE164C">
      <w:pPr>
        <w:pStyle w:val="NoSpacing"/>
        <w:ind w:left="709" w:hanging="709"/>
        <w:rPr>
          <w:rFonts w:ascii="Arial" w:hAnsi="Arial" w:cs="Arial"/>
          <w:b/>
          <w:sz w:val="24"/>
          <w:szCs w:val="24"/>
        </w:rPr>
      </w:pPr>
      <w:r w:rsidRPr="00B1256F">
        <w:rPr>
          <w:rFonts w:ascii="Arial" w:hAnsi="Arial" w:cs="Arial"/>
          <w:sz w:val="24"/>
          <w:szCs w:val="24"/>
        </w:rPr>
        <w:t>4.1</w:t>
      </w:r>
      <w:r w:rsidR="00EE164C" w:rsidRPr="00B1256F">
        <w:rPr>
          <w:rFonts w:ascii="Arial" w:hAnsi="Arial" w:cs="Arial"/>
          <w:sz w:val="24"/>
          <w:szCs w:val="24"/>
        </w:rPr>
        <w:tab/>
        <w:t xml:space="preserve">To be responsible for managing equality and diversity policies through leadership and a positive attitude to secure continuous improvement in organisational culture.          </w:t>
      </w:r>
    </w:p>
    <w:p w:rsidR="00EE164C" w:rsidRPr="00B1256F" w:rsidRDefault="00EE164C" w:rsidP="00EE164C">
      <w:pPr>
        <w:ind w:left="720"/>
        <w:jc w:val="both"/>
        <w:rPr>
          <w:rFonts w:ascii="Arial" w:hAnsi="Arial" w:cs="Arial"/>
          <w:sz w:val="24"/>
          <w:szCs w:val="24"/>
        </w:rPr>
      </w:pPr>
    </w:p>
    <w:p w:rsidR="00EE164C" w:rsidRPr="00B1256F" w:rsidRDefault="00A30D12" w:rsidP="00EE164C">
      <w:p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4.2</w:t>
      </w:r>
      <w:r w:rsidR="00EE164C" w:rsidRPr="00B1256F">
        <w:rPr>
          <w:rFonts w:ascii="Arial" w:hAnsi="Arial" w:cs="Arial"/>
          <w:sz w:val="24"/>
          <w:szCs w:val="24"/>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B1256F" w:rsidRDefault="00EE164C" w:rsidP="00EE164C">
      <w:pPr>
        <w:tabs>
          <w:tab w:val="left" w:pos="-1440"/>
        </w:tabs>
        <w:spacing w:line="240" w:lineRule="exact"/>
        <w:jc w:val="both"/>
        <w:rPr>
          <w:rFonts w:ascii="Arial" w:hAnsi="Arial" w:cs="Arial"/>
          <w:sz w:val="24"/>
          <w:szCs w:val="24"/>
        </w:rPr>
      </w:pPr>
    </w:p>
    <w:p w:rsidR="00EE164C" w:rsidRPr="00B1256F" w:rsidRDefault="00A30D12" w:rsidP="00EE164C">
      <w:pPr>
        <w:tabs>
          <w:tab w:val="left" w:pos="-1440"/>
        </w:tabs>
        <w:spacing w:line="240" w:lineRule="exact"/>
        <w:ind w:left="709" w:hanging="709"/>
        <w:jc w:val="both"/>
        <w:rPr>
          <w:rFonts w:ascii="Arial" w:hAnsi="Arial" w:cs="Arial"/>
          <w:sz w:val="24"/>
          <w:szCs w:val="24"/>
        </w:rPr>
      </w:pPr>
      <w:r w:rsidRPr="00B1256F">
        <w:rPr>
          <w:rFonts w:ascii="Arial" w:hAnsi="Arial" w:cs="Arial"/>
          <w:sz w:val="24"/>
          <w:szCs w:val="24"/>
        </w:rPr>
        <w:t>4.3</w:t>
      </w:r>
      <w:r w:rsidR="00EE164C" w:rsidRPr="00B1256F">
        <w:rPr>
          <w:rFonts w:ascii="Arial" w:hAnsi="Arial" w:cs="Arial"/>
          <w:sz w:val="24"/>
          <w:szCs w:val="24"/>
        </w:rPr>
        <w:tab/>
        <w:t>To champion the principles of equality and diversity and provide appropriate advice, guidance and support.</w:t>
      </w:r>
    </w:p>
    <w:p w:rsidR="00EE164C" w:rsidRPr="00B1256F" w:rsidRDefault="00EE164C" w:rsidP="00EE164C">
      <w:pPr>
        <w:tabs>
          <w:tab w:val="left" w:pos="-1440"/>
        </w:tabs>
        <w:spacing w:line="240" w:lineRule="exact"/>
        <w:jc w:val="both"/>
        <w:rPr>
          <w:rFonts w:ascii="Arial" w:hAnsi="Arial" w:cs="Arial"/>
          <w:sz w:val="24"/>
          <w:szCs w:val="24"/>
        </w:rPr>
      </w:pPr>
    </w:p>
    <w:p w:rsidR="00EE164C" w:rsidRPr="00B1256F" w:rsidRDefault="00A30D12" w:rsidP="00EE164C">
      <w:pPr>
        <w:ind w:left="709" w:hanging="709"/>
        <w:rPr>
          <w:rFonts w:ascii="Arial" w:hAnsi="Arial" w:cs="Arial"/>
          <w:b/>
          <w:sz w:val="24"/>
          <w:szCs w:val="24"/>
        </w:rPr>
      </w:pPr>
      <w:r w:rsidRPr="00B1256F">
        <w:rPr>
          <w:rFonts w:ascii="Arial" w:hAnsi="Arial" w:cs="Arial"/>
          <w:sz w:val="24"/>
          <w:szCs w:val="24"/>
        </w:rPr>
        <w:t>4.4</w:t>
      </w:r>
      <w:r w:rsidR="00EE164C" w:rsidRPr="00B1256F">
        <w:rPr>
          <w:rFonts w:ascii="Arial" w:hAnsi="Arial" w:cs="Arial"/>
          <w:sz w:val="24"/>
          <w:szCs w:val="24"/>
        </w:rPr>
        <w:tab/>
        <w:t>To challenge inappropriate behaviour and non-compliance with equality and diversity policies, procedures and principles.</w:t>
      </w:r>
    </w:p>
    <w:p w:rsidR="00CD7488" w:rsidRPr="00B1256F" w:rsidRDefault="00CD7488" w:rsidP="00477412">
      <w:pPr>
        <w:ind w:left="720"/>
        <w:rPr>
          <w:rFonts w:ascii="Arial" w:hAnsi="Arial" w:cs="Arial"/>
          <w:b/>
          <w:sz w:val="24"/>
          <w:szCs w:val="24"/>
        </w:rPr>
      </w:pPr>
    </w:p>
    <w:p w:rsidR="00477412" w:rsidRPr="00B1256F" w:rsidRDefault="00501B28" w:rsidP="00A30D12">
      <w:pPr>
        <w:numPr>
          <w:ilvl w:val="0"/>
          <w:numId w:val="23"/>
        </w:numPr>
        <w:spacing w:line="240" w:lineRule="exact"/>
        <w:rPr>
          <w:rFonts w:ascii="Arial" w:hAnsi="Arial" w:cs="Arial"/>
          <w:sz w:val="24"/>
          <w:szCs w:val="24"/>
        </w:rPr>
      </w:pPr>
      <w:r w:rsidRPr="00B1256F">
        <w:rPr>
          <w:rFonts w:ascii="Arial" w:hAnsi="Arial" w:cs="Arial"/>
          <w:b/>
          <w:sz w:val="24"/>
          <w:szCs w:val="24"/>
        </w:rPr>
        <w:tab/>
      </w:r>
      <w:r w:rsidR="00477412" w:rsidRPr="00B1256F">
        <w:rPr>
          <w:rFonts w:ascii="Arial" w:hAnsi="Arial" w:cs="Arial"/>
          <w:b/>
          <w:sz w:val="24"/>
          <w:szCs w:val="24"/>
        </w:rPr>
        <w:t>S</w:t>
      </w:r>
      <w:r w:rsidR="00C755F3" w:rsidRPr="00B1256F">
        <w:rPr>
          <w:rFonts w:ascii="Arial" w:hAnsi="Arial" w:cs="Arial"/>
          <w:b/>
          <w:sz w:val="24"/>
          <w:szCs w:val="24"/>
        </w:rPr>
        <w:t>AFEGUARDING</w:t>
      </w:r>
      <w:r w:rsidR="00477412" w:rsidRPr="00B1256F">
        <w:rPr>
          <w:rFonts w:ascii="Arial" w:hAnsi="Arial" w:cs="Arial"/>
          <w:b/>
          <w:sz w:val="24"/>
          <w:szCs w:val="24"/>
        </w:rPr>
        <w:t xml:space="preserve"> </w:t>
      </w:r>
      <w:r w:rsidR="00477412" w:rsidRPr="00B1256F">
        <w:rPr>
          <w:rFonts w:ascii="Arial" w:hAnsi="Arial" w:cs="Arial"/>
          <w:sz w:val="24"/>
          <w:szCs w:val="24"/>
        </w:rPr>
        <w:br/>
      </w:r>
    </w:p>
    <w:p w:rsidR="0040692C" w:rsidRPr="00B1256F" w:rsidRDefault="00501B28" w:rsidP="00A30D12">
      <w:pPr>
        <w:numPr>
          <w:ilvl w:val="1"/>
          <w:numId w:val="23"/>
        </w:numPr>
        <w:tabs>
          <w:tab w:val="left" w:pos="709"/>
        </w:tabs>
        <w:spacing w:line="240" w:lineRule="exact"/>
        <w:rPr>
          <w:rFonts w:ascii="Arial" w:hAnsi="Arial" w:cs="Arial"/>
          <w:sz w:val="24"/>
          <w:szCs w:val="24"/>
        </w:rPr>
      </w:pPr>
      <w:r w:rsidRPr="00B1256F">
        <w:rPr>
          <w:rFonts w:ascii="Arial" w:hAnsi="Arial" w:cs="Arial"/>
          <w:sz w:val="24"/>
          <w:szCs w:val="24"/>
        </w:rPr>
        <w:tab/>
      </w:r>
      <w:r w:rsidR="0040692C" w:rsidRPr="00B1256F">
        <w:rPr>
          <w:rFonts w:ascii="Arial" w:hAnsi="Arial" w:cs="Arial"/>
          <w:sz w:val="24"/>
          <w:szCs w:val="24"/>
        </w:rPr>
        <w:t>To promote the application of the Authority’s Safeguarding Policies.</w:t>
      </w:r>
    </w:p>
    <w:p w:rsidR="00CD7488" w:rsidRPr="00B1256F" w:rsidRDefault="00CD7488" w:rsidP="00546595">
      <w:pPr>
        <w:spacing w:line="240" w:lineRule="exact"/>
        <w:rPr>
          <w:rFonts w:ascii="Arial" w:hAnsi="Arial" w:cs="Arial"/>
          <w:sz w:val="24"/>
          <w:szCs w:val="24"/>
        </w:rPr>
      </w:pPr>
    </w:p>
    <w:p w:rsidR="00546595" w:rsidRPr="00B1256F" w:rsidRDefault="00501B28" w:rsidP="00546595">
      <w:pPr>
        <w:ind w:left="720" w:hanging="720"/>
        <w:rPr>
          <w:rFonts w:ascii="Arial" w:hAnsi="Arial" w:cs="Arial"/>
          <w:b/>
          <w:sz w:val="24"/>
          <w:szCs w:val="24"/>
          <w:lang w:eastAsia="en-US"/>
        </w:rPr>
      </w:pPr>
      <w:r w:rsidRPr="00B1256F">
        <w:rPr>
          <w:rFonts w:ascii="Arial" w:hAnsi="Arial" w:cs="Arial"/>
          <w:b/>
          <w:sz w:val="24"/>
          <w:szCs w:val="24"/>
          <w:lang w:eastAsia="en-US"/>
        </w:rPr>
        <w:t>6</w:t>
      </w:r>
      <w:r w:rsidR="00546595" w:rsidRPr="00B1256F">
        <w:rPr>
          <w:rFonts w:ascii="Arial" w:hAnsi="Arial" w:cs="Arial"/>
          <w:b/>
          <w:sz w:val="24"/>
          <w:szCs w:val="24"/>
          <w:lang w:eastAsia="en-US"/>
        </w:rPr>
        <w:tab/>
        <w:t>E</w:t>
      </w:r>
      <w:r w:rsidR="00C755F3" w:rsidRPr="00B1256F">
        <w:rPr>
          <w:rFonts w:ascii="Arial" w:hAnsi="Arial" w:cs="Arial"/>
          <w:b/>
          <w:sz w:val="24"/>
          <w:szCs w:val="24"/>
          <w:lang w:eastAsia="en-US"/>
        </w:rPr>
        <w:t>NVIRONMENT</w:t>
      </w:r>
      <w:r w:rsidR="00546595" w:rsidRPr="00B1256F">
        <w:rPr>
          <w:rFonts w:ascii="Arial" w:hAnsi="Arial" w:cs="Arial"/>
          <w:b/>
          <w:sz w:val="24"/>
          <w:szCs w:val="24"/>
          <w:lang w:eastAsia="en-US"/>
        </w:rPr>
        <w:t xml:space="preserve"> S</w:t>
      </w:r>
      <w:r w:rsidR="00C755F3" w:rsidRPr="00B1256F">
        <w:rPr>
          <w:rFonts w:ascii="Arial" w:hAnsi="Arial" w:cs="Arial"/>
          <w:b/>
          <w:sz w:val="24"/>
          <w:szCs w:val="24"/>
          <w:lang w:eastAsia="en-US"/>
        </w:rPr>
        <w:t>TRATEGY</w:t>
      </w:r>
    </w:p>
    <w:p w:rsidR="00546595" w:rsidRPr="00B1256F" w:rsidRDefault="00546595" w:rsidP="00546595">
      <w:pPr>
        <w:ind w:left="720" w:hanging="720"/>
        <w:rPr>
          <w:rFonts w:ascii="Arial" w:hAnsi="Arial" w:cs="Arial"/>
          <w:sz w:val="24"/>
          <w:szCs w:val="24"/>
          <w:lang w:eastAsia="en-US"/>
        </w:rPr>
      </w:pPr>
    </w:p>
    <w:p w:rsidR="00546595" w:rsidRPr="00B1256F" w:rsidRDefault="00501B28" w:rsidP="00546595">
      <w:pPr>
        <w:ind w:left="720" w:hanging="720"/>
        <w:rPr>
          <w:rFonts w:ascii="Arial" w:hAnsi="Arial" w:cs="Arial"/>
          <w:sz w:val="24"/>
          <w:szCs w:val="24"/>
          <w:lang w:eastAsia="en-US"/>
        </w:rPr>
      </w:pPr>
      <w:r w:rsidRPr="00B1256F">
        <w:rPr>
          <w:rFonts w:ascii="Arial" w:hAnsi="Arial" w:cs="Arial"/>
          <w:sz w:val="24"/>
          <w:szCs w:val="24"/>
          <w:lang w:eastAsia="en-US"/>
        </w:rPr>
        <w:t>6.1</w:t>
      </w:r>
      <w:r w:rsidR="00546595" w:rsidRPr="00B1256F">
        <w:rPr>
          <w:rFonts w:ascii="Arial" w:hAnsi="Arial" w:cs="Arial"/>
          <w:sz w:val="24"/>
          <w:szCs w:val="24"/>
          <w:lang w:eastAsia="en-US"/>
        </w:rPr>
        <w:tab/>
        <w:t>To demonstrate an understanding and commitment to the Service’s Environment Strategy, in relation to the environment and carbon reduction policies.</w:t>
      </w:r>
    </w:p>
    <w:p w:rsidR="00546595" w:rsidRPr="00B1256F" w:rsidRDefault="00546595" w:rsidP="00546595">
      <w:pPr>
        <w:rPr>
          <w:rFonts w:ascii="Arial" w:hAnsi="Arial" w:cs="Arial"/>
          <w:sz w:val="24"/>
          <w:szCs w:val="24"/>
          <w:lang w:eastAsia="en-US"/>
        </w:rPr>
      </w:pPr>
    </w:p>
    <w:p w:rsidR="00546595" w:rsidRPr="00B1256F" w:rsidRDefault="00546595" w:rsidP="00546595">
      <w:pPr>
        <w:spacing w:line="240" w:lineRule="exact"/>
        <w:rPr>
          <w:rFonts w:ascii="Arial" w:hAnsi="Arial" w:cs="Arial"/>
          <w:sz w:val="24"/>
          <w:szCs w:val="24"/>
        </w:rPr>
      </w:pPr>
    </w:p>
    <w:p w:rsidR="00546595" w:rsidRPr="00B1256F" w:rsidRDefault="00546595" w:rsidP="00546595">
      <w:pPr>
        <w:spacing w:line="240" w:lineRule="exact"/>
        <w:rPr>
          <w:rFonts w:ascii="Arial" w:hAnsi="Arial" w:cs="Arial"/>
          <w:sz w:val="24"/>
          <w:szCs w:val="24"/>
        </w:rPr>
      </w:pPr>
    </w:p>
    <w:p w:rsidR="00C30939" w:rsidRPr="00B1256F" w:rsidRDefault="00C30939" w:rsidP="004B7389">
      <w:pPr>
        <w:rPr>
          <w:rFonts w:ascii="Arial" w:hAnsi="Arial" w:cs="Arial"/>
          <w:b/>
          <w:sz w:val="24"/>
          <w:szCs w:val="24"/>
        </w:rPr>
      </w:pPr>
    </w:p>
    <w:sectPr w:rsidR="00C30939" w:rsidRPr="00B1256F">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975FDE">
      <w:rPr>
        <w:rStyle w:val="PageNumber"/>
        <w:rFonts w:ascii="Arial" w:hAnsi="Arial" w:cs="Arial"/>
        <w:noProof/>
      </w:rPr>
      <w:t>2</w:t>
    </w:r>
    <w:r w:rsidRPr="0003715E">
      <w:rPr>
        <w:rStyle w:val="PageNumber"/>
        <w:rFonts w:ascii="Arial" w:hAnsi="Arial" w:cs="Arial"/>
      </w:rPr>
      <w:fldChar w:fldCharType="end"/>
    </w:r>
  </w:p>
  <w:p w:rsidR="009B0899" w:rsidRPr="00136B3C" w:rsidRDefault="00867E80" w:rsidP="009B0899">
    <w:pPr>
      <w:pStyle w:val="Footer"/>
      <w:ind w:right="360"/>
      <w:rPr>
        <w:rFonts w:ascii="Arial" w:hAnsi="Arial" w:cs="Arial"/>
      </w:rPr>
    </w:pPr>
    <w:r>
      <w:rPr>
        <w:rFonts w:ascii="Arial" w:hAnsi="Arial" w:cs="Arial"/>
      </w:rPr>
      <w:t>This version NOV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4C498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ptab w:relativeTo="margin" w:alignment="right" w:leader="none"/>
    </w:r>
    <w:r>
      <w:rPr>
        <w:rFonts w:ascii="Arial Unicode MS" w:eastAsia="Arial Unicode MS" w:hAnsi="Arial Unicode MS" w:cs="Arial Unicode MS"/>
        <w:color w:val="000000"/>
        <w:sz w:val="17"/>
      </w:rPr>
      <w:t>HR12</w:t>
    </w:r>
    <w:r w:rsidR="007A079E">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sidR="007A079E">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5900D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CD7926"/>
    <w:multiLevelType w:val="multilevel"/>
    <w:tmpl w:val="6072594C"/>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16"/>
  </w:num>
  <w:num w:numId="4">
    <w:abstractNumId w:val="1"/>
  </w:num>
  <w:num w:numId="5">
    <w:abstractNumId w:val="14"/>
  </w:num>
  <w:num w:numId="6">
    <w:abstractNumId w:val="12"/>
  </w:num>
  <w:num w:numId="7">
    <w:abstractNumId w:val="21"/>
  </w:num>
  <w:num w:numId="8">
    <w:abstractNumId w:val="9"/>
  </w:num>
  <w:num w:numId="9">
    <w:abstractNumId w:val="22"/>
  </w:num>
  <w:num w:numId="10">
    <w:abstractNumId w:val="19"/>
  </w:num>
  <w:num w:numId="11">
    <w:abstractNumId w:val="7"/>
  </w:num>
  <w:num w:numId="12">
    <w:abstractNumId w:val="8"/>
  </w:num>
  <w:num w:numId="13">
    <w:abstractNumId w:val="3"/>
  </w:num>
  <w:num w:numId="14">
    <w:abstractNumId w:val="5"/>
  </w:num>
  <w:num w:numId="15">
    <w:abstractNumId w:val="15"/>
  </w:num>
  <w:num w:numId="16">
    <w:abstractNumId w:val="17"/>
  </w:num>
  <w:num w:numId="17">
    <w:abstractNumId w:val="10"/>
  </w:num>
  <w:num w:numId="18">
    <w:abstractNumId w:val="18"/>
  </w:num>
  <w:num w:numId="19">
    <w:abstractNumId w:val="11"/>
  </w:num>
  <w:num w:numId="20">
    <w:abstractNumId w:val="20"/>
  </w:num>
  <w:num w:numId="21">
    <w:abstractNumId w:val="18"/>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D3A3A"/>
    <w:rsid w:val="00113F5C"/>
    <w:rsid w:val="00134F87"/>
    <w:rsid w:val="00136B3C"/>
    <w:rsid w:val="00161D12"/>
    <w:rsid w:val="001A079D"/>
    <w:rsid w:val="001E3AEB"/>
    <w:rsid w:val="001E4681"/>
    <w:rsid w:val="00205730"/>
    <w:rsid w:val="0021269B"/>
    <w:rsid w:val="002215FA"/>
    <w:rsid w:val="00295AA7"/>
    <w:rsid w:val="002A58F1"/>
    <w:rsid w:val="002B38EC"/>
    <w:rsid w:val="002F1582"/>
    <w:rsid w:val="00361CD3"/>
    <w:rsid w:val="00367481"/>
    <w:rsid w:val="003C75EF"/>
    <w:rsid w:val="003D7D7C"/>
    <w:rsid w:val="0040692C"/>
    <w:rsid w:val="00411105"/>
    <w:rsid w:val="00413073"/>
    <w:rsid w:val="00450F4D"/>
    <w:rsid w:val="00467F11"/>
    <w:rsid w:val="004749AB"/>
    <w:rsid w:val="00477412"/>
    <w:rsid w:val="004B7389"/>
    <w:rsid w:val="004C498E"/>
    <w:rsid w:val="004E025F"/>
    <w:rsid w:val="00501B28"/>
    <w:rsid w:val="0052637C"/>
    <w:rsid w:val="00526729"/>
    <w:rsid w:val="00546595"/>
    <w:rsid w:val="005604AC"/>
    <w:rsid w:val="005F2CF9"/>
    <w:rsid w:val="005F485F"/>
    <w:rsid w:val="00633FC7"/>
    <w:rsid w:val="00637D52"/>
    <w:rsid w:val="006407C5"/>
    <w:rsid w:val="00641306"/>
    <w:rsid w:val="00672629"/>
    <w:rsid w:val="006E2EE2"/>
    <w:rsid w:val="006E3ABC"/>
    <w:rsid w:val="00706E35"/>
    <w:rsid w:val="00710D33"/>
    <w:rsid w:val="007118A0"/>
    <w:rsid w:val="00712B62"/>
    <w:rsid w:val="007257F9"/>
    <w:rsid w:val="00725B55"/>
    <w:rsid w:val="00736E4B"/>
    <w:rsid w:val="00740E47"/>
    <w:rsid w:val="0074763A"/>
    <w:rsid w:val="0076413B"/>
    <w:rsid w:val="00765063"/>
    <w:rsid w:val="0078749D"/>
    <w:rsid w:val="007A079E"/>
    <w:rsid w:val="007C54DC"/>
    <w:rsid w:val="007C741E"/>
    <w:rsid w:val="0081521C"/>
    <w:rsid w:val="00822D57"/>
    <w:rsid w:val="00823F39"/>
    <w:rsid w:val="00824AEF"/>
    <w:rsid w:val="00842E29"/>
    <w:rsid w:val="00844251"/>
    <w:rsid w:val="00867E80"/>
    <w:rsid w:val="0087522A"/>
    <w:rsid w:val="008A1659"/>
    <w:rsid w:val="008B15BA"/>
    <w:rsid w:val="008B3797"/>
    <w:rsid w:val="008D4E51"/>
    <w:rsid w:val="008D58B4"/>
    <w:rsid w:val="008F4863"/>
    <w:rsid w:val="00916B10"/>
    <w:rsid w:val="009520A5"/>
    <w:rsid w:val="009545AC"/>
    <w:rsid w:val="00974D70"/>
    <w:rsid w:val="00975FDE"/>
    <w:rsid w:val="00993C9C"/>
    <w:rsid w:val="009B0899"/>
    <w:rsid w:val="009D0935"/>
    <w:rsid w:val="00A30D12"/>
    <w:rsid w:val="00A94E7F"/>
    <w:rsid w:val="00AB1C64"/>
    <w:rsid w:val="00AB49CF"/>
    <w:rsid w:val="00AE33F0"/>
    <w:rsid w:val="00B0139A"/>
    <w:rsid w:val="00B1256F"/>
    <w:rsid w:val="00B1516E"/>
    <w:rsid w:val="00B214A7"/>
    <w:rsid w:val="00B46C08"/>
    <w:rsid w:val="00BB48F3"/>
    <w:rsid w:val="00C05A70"/>
    <w:rsid w:val="00C30939"/>
    <w:rsid w:val="00C4069D"/>
    <w:rsid w:val="00C63222"/>
    <w:rsid w:val="00C66267"/>
    <w:rsid w:val="00C719D5"/>
    <w:rsid w:val="00C755F3"/>
    <w:rsid w:val="00C92F5D"/>
    <w:rsid w:val="00CC1F82"/>
    <w:rsid w:val="00CD7488"/>
    <w:rsid w:val="00CF63CD"/>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42020"/>
    <w:rsid w:val="00F740DB"/>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10714"/>
  <w15:docId w15:val="{9BBA28F1-E27C-4AD1-8169-FB2D314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Sue Hewitt</cp:lastModifiedBy>
  <cp:revision>3</cp:revision>
  <cp:lastPrinted>2016-12-07T13:51:00Z</cp:lastPrinted>
  <dcterms:created xsi:type="dcterms:W3CDTF">2016-12-30T20:03:00Z</dcterms:created>
  <dcterms:modified xsi:type="dcterms:W3CDTF">2017-01-16T12:24:00Z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