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AB" w:rsidRDefault="00EA216C" w:rsidP="00EA216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632D4DC" wp14:editId="471CF036">
            <wp:extent cx="885825" cy="9222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386" cy="93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6B" w:rsidRDefault="003F2659" w:rsidP="00EA216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1DDC" wp14:editId="4FDE5D62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99441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21B" w:rsidRPr="00FB0564" w:rsidRDefault="00F1621B" w:rsidP="00FB0564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FB0564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RAVENSWORTH TERRACE PRIMARY SCHOOL – 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EARLY YEARS PHASE LEADER</w:t>
                            </w:r>
                            <w:r w:rsidRPr="00FB0564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– PERSON SPECIFICATI0N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pt;margin-top:6.95pt;width:78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" fillcolor="white [3201]" strokeweight=".5pt">
                <v:textbox>
                  <w:txbxContent>
                    <w:p w:rsidR="00F1621B" w:rsidRPr="00FB0564" w:rsidRDefault="00F1621B" w:rsidP="00FB0564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FB0564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RAVENSWORTH TERRACE PRIMARY SCHOOL </w:t>
                      </w:r>
                      <w:proofErr w:type="gramStart"/>
                      <w:r w:rsidRPr="00FB0564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–  </w:t>
                      </w:r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EARLY</w:t>
                      </w:r>
                      <w:proofErr w:type="gramEnd"/>
                      <w:r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YEARS PHASE LEADER</w:t>
                      </w:r>
                      <w:r w:rsidRPr="00FB0564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 – PERSON SPECIFICATI0N</w:t>
                      </w:r>
                    </w:p>
                  </w:txbxContent>
                </v:textbox>
              </v:shape>
            </w:pict>
          </mc:Fallback>
        </mc:AlternateContent>
      </w:r>
    </w:p>
    <w:p w:rsidR="00FB0564" w:rsidRDefault="00FB0564" w:rsidP="002256DB">
      <w:pPr>
        <w:jc w:val="center"/>
      </w:pPr>
    </w:p>
    <w:tbl>
      <w:tblPr>
        <w:tblpPr w:leftFromText="180" w:rightFromText="180" w:vertAnchor="text" w:horzAnchor="margin" w:tblpY="2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000" w:firstRow="0" w:lastRow="0" w:firstColumn="0" w:lastColumn="0" w:noHBand="0" w:noVBand="0"/>
      </w:tblPr>
      <w:tblGrid>
        <w:gridCol w:w="2571"/>
        <w:gridCol w:w="6973"/>
        <w:gridCol w:w="6157"/>
      </w:tblGrid>
      <w:tr w:rsidR="003F2659" w:rsidRPr="00FE37AB" w:rsidTr="003F2659">
        <w:trPr>
          <w:trHeight w:val="251"/>
        </w:trPr>
        <w:tc>
          <w:tcPr>
            <w:tcW w:w="2571" w:type="dxa"/>
            <w:tcBorders>
              <w:top w:val="nil"/>
              <w:left w:val="nil"/>
            </w:tcBorders>
          </w:tcPr>
          <w:p w:rsidR="003F2659" w:rsidRPr="00FE37AB" w:rsidRDefault="003F2659" w:rsidP="003F2659">
            <w:pPr>
              <w:rPr>
                <w:rFonts w:ascii="SassoonSans" w:eastAsia="Times New Roman" w:hAnsi="SassoonSans" w:cs="Arial"/>
              </w:rPr>
            </w:pPr>
          </w:p>
        </w:tc>
        <w:tc>
          <w:tcPr>
            <w:tcW w:w="6973" w:type="dxa"/>
            <w:shd w:val="clear" w:color="auto" w:fill="C6D9F1" w:themeFill="text2" w:themeFillTint="33"/>
          </w:tcPr>
          <w:p w:rsidR="003F2659" w:rsidRPr="002256DB" w:rsidRDefault="003F2659" w:rsidP="003F2659">
            <w:pPr>
              <w:jc w:val="center"/>
              <w:rPr>
                <w:rFonts w:eastAsia="Times New Roman" w:cs="Arial"/>
                <w:b/>
                <w:color w:val="943634" w:themeColor="accent2" w:themeShade="BF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</w:rPr>
              <w:t>Essential</w:t>
            </w:r>
          </w:p>
        </w:tc>
        <w:tc>
          <w:tcPr>
            <w:tcW w:w="6157" w:type="dxa"/>
            <w:shd w:val="clear" w:color="auto" w:fill="C6D9F1" w:themeFill="text2" w:themeFillTint="33"/>
          </w:tcPr>
          <w:p w:rsidR="003F2659" w:rsidRPr="002256DB" w:rsidRDefault="003F2659" w:rsidP="003F2659">
            <w:pPr>
              <w:jc w:val="center"/>
              <w:rPr>
                <w:rFonts w:eastAsia="Times New Roman" w:cs="Arial"/>
                <w:b/>
                <w:color w:val="943634" w:themeColor="accent2" w:themeShade="BF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</w:rPr>
              <w:t>Desirable</w:t>
            </w:r>
          </w:p>
        </w:tc>
      </w:tr>
      <w:tr w:rsidR="003F2659" w:rsidRPr="00FE37AB" w:rsidTr="003F2659">
        <w:trPr>
          <w:trHeight w:val="1269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3F2659" w:rsidRPr="002256DB" w:rsidRDefault="003F2659" w:rsidP="003F2659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Qualifications / Professional Development</w:t>
            </w:r>
          </w:p>
        </w:tc>
        <w:tc>
          <w:tcPr>
            <w:tcW w:w="6973" w:type="dxa"/>
          </w:tcPr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have:</w:t>
            </w:r>
          </w:p>
          <w:p w:rsidR="003F2659" w:rsidRDefault="003F2659" w:rsidP="003F2659">
            <w:pPr>
              <w:pStyle w:val="NoSpacing"/>
              <w:rPr>
                <w:sz w:val="20"/>
                <w:szCs w:val="20"/>
                <w:lang w:val="en-US" w:eastAsia="en-US"/>
              </w:rPr>
            </w:pPr>
          </w:p>
          <w:p w:rsidR="003F2659" w:rsidRPr="004F5778" w:rsidRDefault="003F2659" w:rsidP="003F2659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4F5778">
              <w:rPr>
                <w:rFonts w:cs="Arial"/>
                <w:sz w:val="24"/>
                <w:szCs w:val="24"/>
                <w:lang w:val="en-US"/>
              </w:rPr>
              <w:t>Qualified Primary Teacher status</w:t>
            </w:r>
          </w:p>
          <w:p w:rsidR="003F2659" w:rsidRPr="004F5778" w:rsidRDefault="003F2659" w:rsidP="003F2659">
            <w:pPr>
              <w:numPr>
                <w:ilvl w:val="0"/>
                <w:numId w:val="4"/>
              </w:numPr>
              <w:rPr>
                <w:rFonts w:eastAsia="Times New Roman" w:cs="Arial"/>
                <w:sz w:val="24"/>
                <w:szCs w:val="24"/>
              </w:rPr>
            </w:pPr>
            <w:r w:rsidRPr="004F5778">
              <w:rPr>
                <w:rFonts w:cs="Arial"/>
                <w:sz w:val="24"/>
                <w:szCs w:val="24"/>
                <w:lang w:val="en-US"/>
              </w:rPr>
              <w:t>Recent relevant Continuous Professional Development par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ticularly in relation to </w:t>
            </w:r>
            <w:r w:rsidR="00FB5573">
              <w:rPr>
                <w:rFonts w:cs="Arial"/>
                <w:sz w:val="24"/>
                <w:szCs w:val="24"/>
                <w:lang w:val="en-US"/>
              </w:rPr>
              <w:t>Early Years</w:t>
            </w:r>
          </w:p>
          <w:p w:rsidR="003F2659" w:rsidRPr="004F5778" w:rsidRDefault="003F2659" w:rsidP="003F265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57" w:type="dxa"/>
          </w:tcPr>
          <w:p w:rsidR="003F2659" w:rsidRPr="004F5778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3F2659" w:rsidRPr="004F5778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  <w:r w:rsidRPr="004F5778">
              <w:rPr>
                <w:rFonts w:eastAsia="Times New Roman" w:cs="Arial"/>
                <w:sz w:val="24"/>
                <w:szCs w:val="24"/>
              </w:rPr>
              <w:t>It is desirable that the successful applicant has evidence of:</w:t>
            </w:r>
          </w:p>
          <w:p w:rsidR="003F2659" w:rsidRPr="004F5778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3F2659" w:rsidRPr="004F5778" w:rsidRDefault="003F2659" w:rsidP="003F2659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4F5778">
              <w:rPr>
                <w:rFonts w:asciiTheme="minorHAnsi" w:hAnsiTheme="minorHAnsi"/>
                <w:sz w:val="24"/>
                <w:szCs w:val="24"/>
                <w:lang w:val="en-US" w:eastAsia="en-US"/>
              </w:rPr>
              <w:t>Qualified Primary Teacher status with Early Years focus</w:t>
            </w:r>
          </w:p>
          <w:p w:rsidR="003F2659" w:rsidRPr="004F5778" w:rsidRDefault="00F1621B" w:rsidP="003F2659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F</w:t>
            </w:r>
            <w:r w:rsidR="003F2659" w:rsidRPr="004F5778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urther professional development in Early Years </w:t>
            </w:r>
          </w:p>
          <w:p w:rsidR="003F2659" w:rsidRDefault="003F2659" w:rsidP="003F2659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4F5778">
              <w:rPr>
                <w:rFonts w:asciiTheme="minorHAnsi" w:hAnsiTheme="minorHAnsi"/>
                <w:sz w:val="24"/>
                <w:szCs w:val="24"/>
                <w:lang w:val="en-US"/>
              </w:rPr>
              <w:t>Extensive</w:t>
            </w:r>
            <w:r w:rsidR="00FB557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knowledge of Development Matters</w:t>
            </w:r>
            <w:r w:rsidRPr="004F577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F2659" w:rsidRPr="004F5778" w:rsidRDefault="003F2659" w:rsidP="003F2659">
            <w:pPr>
              <w:pStyle w:val="NoSpacing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2659" w:rsidRPr="00FE37AB" w:rsidTr="003F2659">
        <w:trPr>
          <w:trHeight w:val="1858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3F2659" w:rsidRPr="002256DB" w:rsidRDefault="003F2659" w:rsidP="003F2659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 w:rsidRPr="002256DB"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Experience</w:t>
            </w:r>
          </w:p>
        </w:tc>
        <w:tc>
          <w:tcPr>
            <w:tcW w:w="6973" w:type="dxa"/>
          </w:tcPr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The successful applicant must have:</w:t>
            </w:r>
          </w:p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3F2659" w:rsidRDefault="003F2659" w:rsidP="003F2659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4F5778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A record of excellent classroom practice in the </w:t>
            </w:r>
            <w:r w:rsidR="00FB5573">
              <w:rPr>
                <w:rFonts w:asciiTheme="minorHAnsi" w:hAnsiTheme="minorHAnsi"/>
                <w:sz w:val="24"/>
                <w:szCs w:val="24"/>
                <w:lang w:val="en-US" w:eastAsia="en-US"/>
              </w:rPr>
              <w:t>Early Years</w:t>
            </w:r>
          </w:p>
          <w:p w:rsidR="003F2659" w:rsidRPr="004F5778" w:rsidRDefault="003F2659" w:rsidP="003F2659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4F5778">
              <w:rPr>
                <w:rFonts w:asciiTheme="minorHAnsi" w:hAnsiTheme="minorHAnsi"/>
                <w:sz w:val="24"/>
                <w:szCs w:val="24"/>
                <w:lang w:val="en-US" w:eastAsia="en-US"/>
              </w:rPr>
              <w:t>Experience of effective involvement of parents in their children’s education</w:t>
            </w:r>
          </w:p>
          <w:p w:rsidR="003F2659" w:rsidRPr="004F5778" w:rsidRDefault="003F2659" w:rsidP="003F2659">
            <w:pPr>
              <w:pStyle w:val="NoSpacing"/>
              <w:numPr>
                <w:ilvl w:val="0"/>
                <w:numId w:val="19"/>
              </w:numPr>
              <w:ind w:left="36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4F5778">
              <w:rPr>
                <w:rFonts w:asciiTheme="minorHAnsi" w:hAnsiTheme="minorHAnsi"/>
                <w:sz w:val="24"/>
                <w:szCs w:val="24"/>
                <w:lang w:val="en-US" w:eastAsia="en-US"/>
              </w:rPr>
              <w:t>Successful implementation of quality assessment techniques to inform teaching and learning</w:t>
            </w:r>
          </w:p>
          <w:p w:rsidR="003F2659" w:rsidRPr="004F5778" w:rsidRDefault="003F2659" w:rsidP="00FB557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eastAsia="Times New Roman" w:cs="Arial"/>
                <w:sz w:val="24"/>
                <w:szCs w:val="24"/>
              </w:rPr>
            </w:pPr>
            <w:r w:rsidRPr="004F5778">
              <w:rPr>
                <w:sz w:val="24"/>
                <w:szCs w:val="24"/>
                <w:lang w:val="en-US"/>
              </w:rPr>
              <w:t>Experience of involvement in transition between one or both of the following,  home-</w:t>
            </w:r>
            <w:r w:rsidR="00FB5573">
              <w:rPr>
                <w:sz w:val="24"/>
                <w:szCs w:val="24"/>
                <w:lang w:val="en-US"/>
              </w:rPr>
              <w:t>Early Years</w:t>
            </w:r>
            <w:r w:rsidRPr="004F5778">
              <w:rPr>
                <w:sz w:val="24"/>
                <w:szCs w:val="24"/>
                <w:lang w:val="en-US"/>
              </w:rPr>
              <w:t xml:space="preserve">, </w:t>
            </w:r>
            <w:r w:rsidR="00FB5573">
              <w:rPr>
                <w:sz w:val="24"/>
                <w:szCs w:val="24"/>
                <w:lang w:val="en-US"/>
              </w:rPr>
              <w:t>Early Years</w:t>
            </w:r>
            <w:r w:rsidRPr="004F5778">
              <w:rPr>
                <w:sz w:val="24"/>
                <w:szCs w:val="24"/>
                <w:lang w:val="en-US"/>
              </w:rPr>
              <w:t>-KS1</w:t>
            </w:r>
          </w:p>
        </w:tc>
        <w:tc>
          <w:tcPr>
            <w:tcW w:w="6157" w:type="dxa"/>
          </w:tcPr>
          <w:p w:rsidR="003F2659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3F2659" w:rsidRPr="004F5778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  <w:r w:rsidRPr="004F5778">
              <w:rPr>
                <w:rFonts w:eastAsia="Times New Roman" w:cs="Arial"/>
                <w:sz w:val="24"/>
                <w:szCs w:val="24"/>
              </w:rPr>
              <w:t>It is desirable that the successful applicant has evidence of:</w:t>
            </w:r>
          </w:p>
          <w:p w:rsidR="003F2659" w:rsidRPr="004F5778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3F2659" w:rsidRPr="00AE7AB0" w:rsidRDefault="003F2659" w:rsidP="003F2659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AE7AB0">
              <w:rPr>
                <w:rFonts w:asciiTheme="minorHAnsi" w:hAnsiTheme="minorHAnsi"/>
                <w:sz w:val="24"/>
                <w:szCs w:val="24"/>
                <w:lang w:val="en-US" w:eastAsia="en-US"/>
              </w:rPr>
              <w:t>Curriculum leadership and management</w:t>
            </w:r>
          </w:p>
          <w:p w:rsidR="003F2659" w:rsidRPr="00AE7AB0" w:rsidRDefault="003F2659" w:rsidP="003F2659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AE7AB0">
              <w:rPr>
                <w:rFonts w:asciiTheme="minorHAnsi" w:hAnsiTheme="minorHAnsi"/>
                <w:sz w:val="24"/>
                <w:szCs w:val="24"/>
                <w:lang w:val="en-US" w:eastAsia="en-US"/>
              </w:rPr>
              <w:t>Involvement in the implementation of whole school initiatives</w:t>
            </w:r>
          </w:p>
          <w:p w:rsidR="003F2659" w:rsidRPr="00AE7AB0" w:rsidRDefault="003F2659" w:rsidP="003F2659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AE7AB0">
              <w:rPr>
                <w:rFonts w:asciiTheme="minorHAnsi" w:hAnsiTheme="minorHAnsi"/>
                <w:sz w:val="24"/>
                <w:szCs w:val="24"/>
                <w:lang w:val="en-US" w:eastAsia="en-US"/>
              </w:rPr>
              <w:t>Successful teaching experience in KS1</w:t>
            </w:r>
          </w:p>
          <w:p w:rsidR="003F2659" w:rsidRPr="00AE7AB0" w:rsidRDefault="003F2659" w:rsidP="003F2659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AE7AB0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Involvement in or knowledge of preparation and administration </w:t>
            </w:r>
            <w:r w:rsidR="00F1621B">
              <w:rPr>
                <w:rFonts w:asciiTheme="minorHAnsi" w:hAnsiTheme="minorHAnsi"/>
                <w:sz w:val="24"/>
                <w:szCs w:val="24"/>
                <w:lang w:val="en-US" w:eastAsia="en-US"/>
              </w:rPr>
              <w:t>of the Phonics Check</w:t>
            </w:r>
            <w:r w:rsidRPr="00AE7AB0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in Y1</w:t>
            </w:r>
          </w:p>
          <w:p w:rsidR="003F2659" w:rsidRPr="00AE7AB0" w:rsidRDefault="003F2659" w:rsidP="003F2659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AE7AB0">
              <w:rPr>
                <w:rFonts w:asciiTheme="minorHAnsi" w:hAnsiTheme="minorHAnsi"/>
                <w:sz w:val="24"/>
                <w:szCs w:val="24"/>
                <w:lang w:val="en-US" w:eastAsia="en-US"/>
              </w:rPr>
              <w:t>Involvement in monitoring</w:t>
            </w:r>
            <w:r w:rsidR="00FB5573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the</w:t>
            </w:r>
            <w:r w:rsidRPr="00AE7AB0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quality of </w:t>
            </w:r>
            <w:r w:rsidR="00FB5573">
              <w:rPr>
                <w:rFonts w:asciiTheme="minorHAnsi" w:hAnsiTheme="minorHAnsi"/>
                <w:sz w:val="24"/>
                <w:szCs w:val="24"/>
                <w:lang w:val="en-US" w:eastAsia="en-US"/>
              </w:rPr>
              <w:t>teaching and l</w:t>
            </w:r>
            <w:r w:rsidRPr="00AE7AB0">
              <w:rPr>
                <w:rFonts w:asciiTheme="minorHAnsi" w:hAnsiTheme="minorHAnsi"/>
                <w:sz w:val="24"/>
                <w:szCs w:val="24"/>
                <w:lang w:val="en-US" w:eastAsia="en-US"/>
              </w:rPr>
              <w:t>earning</w:t>
            </w:r>
          </w:p>
          <w:p w:rsidR="003F2659" w:rsidRPr="00AE7AB0" w:rsidRDefault="003F2659" w:rsidP="003F2659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AE7AB0">
              <w:rPr>
                <w:rFonts w:asciiTheme="minorHAnsi" w:hAnsiTheme="minorHAnsi"/>
                <w:sz w:val="24"/>
                <w:szCs w:val="24"/>
                <w:lang w:val="en-US" w:eastAsia="en-US"/>
              </w:rPr>
              <w:t>Leading/delivering training</w:t>
            </w:r>
          </w:p>
          <w:p w:rsidR="003F2659" w:rsidRPr="00AE7AB0" w:rsidRDefault="00FB5573" w:rsidP="003F2659">
            <w:pPr>
              <w:pStyle w:val="ListParagraph"/>
              <w:numPr>
                <w:ilvl w:val="0"/>
                <w:numId w:val="19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Leadership experience in Early Years</w:t>
            </w:r>
          </w:p>
          <w:p w:rsidR="003F2659" w:rsidRPr="004F5778" w:rsidRDefault="003F2659" w:rsidP="003F2659">
            <w:pPr>
              <w:ind w:left="72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2659" w:rsidRPr="00FE37AB" w:rsidTr="003F2659">
        <w:trPr>
          <w:trHeight w:val="70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3F2659" w:rsidRPr="002256DB" w:rsidRDefault="003F2659" w:rsidP="003F2659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t>Skills/Knowledge and Aptitude</w:t>
            </w:r>
          </w:p>
        </w:tc>
        <w:tc>
          <w:tcPr>
            <w:tcW w:w="6973" w:type="dxa"/>
          </w:tcPr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 xml:space="preserve">The successful applicant must </w:t>
            </w:r>
            <w:r>
              <w:rPr>
                <w:rFonts w:eastAsia="Times New Roman" w:cs="Arial"/>
                <w:sz w:val="24"/>
                <w:szCs w:val="24"/>
              </w:rPr>
              <w:t>have</w:t>
            </w:r>
            <w:r w:rsidRPr="002256DB">
              <w:rPr>
                <w:rFonts w:eastAsia="Times New Roman" w:cs="Arial"/>
                <w:sz w:val="24"/>
                <w:szCs w:val="24"/>
              </w:rPr>
              <w:t>:</w:t>
            </w:r>
          </w:p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 w:right="476"/>
              <w:rPr>
                <w:rFonts w:asciiTheme="minorHAnsi" w:hAnsiTheme="minorHAnsi" w:cs="Arial"/>
                <w:sz w:val="24"/>
                <w:szCs w:val="24"/>
              </w:rPr>
            </w:pPr>
            <w:r w:rsidRPr="00AE7AB0">
              <w:rPr>
                <w:rFonts w:asciiTheme="minorHAnsi" w:hAnsiTheme="minorHAnsi" w:cs="Arial"/>
                <w:sz w:val="24"/>
                <w:szCs w:val="24"/>
              </w:rPr>
              <w:t>Excellent interpersonal and communication skills at all levels</w:t>
            </w: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 w:right="47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a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bility to secure high standards of child achievement and behaviour in the Early Years</w:t>
            </w: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 w:right="148"/>
              <w:rPr>
                <w:rFonts w:asciiTheme="minorHAnsi" w:hAnsiTheme="minorHAnsi" w:cs="Arial"/>
                <w:sz w:val="24"/>
                <w:szCs w:val="24"/>
              </w:rPr>
            </w:pPr>
            <w:r w:rsidRPr="00AE7AB0">
              <w:rPr>
                <w:rFonts w:asciiTheme="minorHAnsi" w:hAnsiTheme="minorHAnsi" w:cs="Arial"/>
                <w:sz w:val="24"/>
                <w:szCs w:val="24"/>
              </w:rPr>
              <w:t>The ability to demonstrate a positive attitude and to</w:t>
            </w:r>
            <w:r w:rsidRPr="00AE7AB0">
              <w:rPr>
                <w:rFonts w:asciiTheme="minorHAnsi" w:hAnsiTheme="minorHAnsi" w:cs="Arial"/>
                <w:spacing w:val="-30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 xml:space="preserve">develop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lastRenderedPageBreak/>
              <w:t>and maintain positive and supportive professional relationships with children, staff, parents and</w:t>
            </w:r>
            <w:r w:rsidRPr="00AE7AB0">
              <w:rPr>
                <w:rFonts w:asciiTheme="minorHAnsi" w:hAnsiTheme="minorHAnsi" w:cs="Arial"/>
                <w:spacing w:val="-28"/>
                <w:sz w:val="24"/>
                <w:szCs w:val="24"/>
              </w:rPr>
              <w:t xml:space="preserve"> </w:t>
            </w:r>
            <w:r w:rsidR="00F1621B">
              <w:rPr>
                <w:rFonts w:asciiTheme="minorHAnsi" w:hAnsiTheme="minorHAnsi" w:cs="Arial"/>
                <w:sz w:val="24"/>
                <w:szCs w:val="24"/>
              </w:rPr>
              <w:t>governors</w:t>
            </w: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a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bility to work as part of an effective</w:t>
            </w:r>
            <w:r w:rsidRPr="00AE7AB0">
              <w:rPr>
                <w:rFonts w:asciiTheme="minorHAnsi" w:hAnsiTheme="minorHAnsi" w:cs="Arial"/>
                <w:spacing w:val="-16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team</w:t>
            </w: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 w:right="335"/>
              <w:rPr>
                <w:rFonts w:asciiTheme="minorHAnsi" w:hAnsiTheme="minorHAnsi" w:cs="Arial"/>
                <w:sz w:val="24"/>
                <w:szCs w:val="24"/>
              </w:rPr>
            </w:pPr>
            <w:r w:rsidRPr="00AE7AB0">
              <w:rPr>
                <w:rFonts w:asciiTheme="minorHAnsi" w:hAnsiTheme="minorHAnsi" w:cs="Arial"/>
                <w:sz w:val="24"/>
                <w:szCs w:val="24"/>
              </w:rPr>
              <w:t>A thorough knowledge and understanding of how children learn in the Early Years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and how</w:t>
            </w:r>
            <w:r w:rsidRPr="00AE7AB0">
              <w:rPr>
                <w:rFonts w:asciiTheme="minorHAnsi" w:hAnsiTheme="minorHAnsi" w:cs="Arial"/>
                <w:spacing w:val="-24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learning at this stage affects children’</w:t>
            </w: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 xml:space="preserve"> future</w:t>
            </w:r>
            <w:r w:rsidRPr="00AE7AB0">
              <w:rPr>
                <w:rFonts w:asciiTheme="minorHAnsi" w:hAnsiTheme="minorHAnsi" w:cs="Arial"/>
                <w:spacing w:val="-19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learning</w:t>
            </w: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 w:right="415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a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bility to provide a broad, balanced, relevant and creative Early Years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curriculum</w:t>
            </w: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a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bility to influence the quality of teaching and</w:t>
            </w:r>
            <w:r w:rsidRPr="00AE7AB0">
              <w:rPr>
                <w:rFonts w:asciiTheme="minorHAnsi" w:hAnsiTheme="minorHAnsi" w:cs="Arial"/>
                <w:spacing w:val="-27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learning</w:t>
            </w: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 w:right="231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a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bility to inspire, lead and motivate the children and staff</w:t>
            </w:r>
            <w:r w:rsidRPr="00AE7AB0">
              <w:rPr>
                <w:rFonts w:asciiTheme="minorHAnsi" w:hAnsiTheme="minorHAnsi" w:cs="Arial"/>
                <w:spacing w:val="-30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in the pursuit of</w:t>
            </w:r>
            <w:r w:rsidRPr="00AE7AB0">
              <w:rPr>
                <w:rFonts w:asciiTheme="minorHAnsi" w:hAnsiTheme="minorHAnsi" w:cs="Arial"/>
                <w:spacing w:val="-13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excellence</w:t>
            </w: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a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bility to develop staff and manage their</w:t>
            </w:r>
            <w:r w:rsidRPr="00AE7AB0">
              <w:rPr>
                <w:rFonts w:asciiTheme="minorHAnsi" w:hAnsiTheme="minorHAnsi" w:cs="Arial"/>
                <w:spacing w:val="-23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performance</w:t>
            </w: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 w:right="302"/>
              <w:rPr>
                <w:rFonts w:asciiTheme="minorHAnsi" w:hAnsiTheme="minorHAnsi" w:cs="Arial"/>
                <w:sz w:val="24"/>
                <w:szCs w:val="24"/>
              </w:rPr>
            </w:pPr>
            <w:r w:rsidRPr="00AE7AB0">
              <w:rPr>
                <w:rFonts w:asciiTheme="minorHAnsi" w:hAnsiTheme="minorHAnsi" w:cs="Arial"/>
                <w:sz w:val="24"/>
                <w:szCs w:val="24"/>
              </w:rPr>
              <w:t xml:space="preserve">A thorough grasp of current educational issues, particularly with reference to the </w:t>
            </w:r>
            <w:r w:rsidR="00FB5573">
              <w:rPr>
                <w:rFonts w:asciiTheme="minorHAnsi" w:hAnsiTheme="minorHAnsi" w:cs="Arial"/>
                <w:sz w:val="24"/>
                <w:szCs w:val="24"/>
              </w:rPr>
              <w:t>Early Years</w:t>
            </w: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 w:right="70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a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 xml:space="preserve">bility to analyse, understand and interpret Early </w:t>
            </w:r>
            <w:r>
              <w:rPr>
                <w:rFonts w:asciiTheme="minorHAnsi" w:hAnsiTheme="minorHAnsi" w:cs="Arial"/>
                <w:sz w:val="24"/>
                <w:szCs w:val="24"/>
              </w:rPr>
              <w:t>Y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ears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performance</w:t>
            </w:r>
            <w:r w:rsidRPr="00AE7AB0">
              <w:rPr>
                <w:rFonts w:asciiTheme="minorHAnsi" w:hAnsiTheme="minorHAnsi" w:cs="Arial"/>
                <w:spacing w:val="-15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data</w:t>
            </w:r>
          </w:p>
          <w:p w:rsidR="003F2659" w:rsidRPr="00AE7AB0" w:rsidRDefault="003F2659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AE7AB0">
              <w:rPr>
                <w:rFonts w:asciiTheme="minorHAnsi" w:hAnsiTheme="minorHAnsi" w:cs="Arial"/>
                <w:sz w:val="24"/>
                <w:szCs w:val="24"/>
              </w:rPr>
              <w:t>Confi</w:t>
            </w:r>
            <w:r>
              <w:rPr>
                <w:rFonts w:asciiTheme="minorHAnsi" w:hAnsiTheme="minorHAnsi" w:cs="Arial"/>
                <w:sz w:val="24"/>
                <w:szCs w:val="24"/>
              </w:rPr>
              <w:t>dence with using</w:t>
            </w:r>
            <w:r w:rsidRPr="00AE7AB0">
              <w:rPr>
                <w:rFonts w:asciiTheme="minorHAnsi" w:hAnsiTheme="minorHAnsi" w:cs="Arial"/>
                <w:spacing w:val="-10"/>
                <w:sz w:val="24"/>
                <w:szCs w:val="24"/>
              </w:rPr>
              <w:t xml:space="preserve"> </w:t>
            </w:r>
            <w:r w:rsidRPr="00AE7AB0">
              <w:rPr>
                <w:rFonts w:asciiTheme="minorHAnsi" w:hAnsiTheme="minorHAnsi" w:cs="Arial"/>
                <w:sz w:val="24"/>
                <w:szCs w:val="24"/>
              </w:rPr>
              <w:t>ICT</w:t>
            </w:r>
          </w:p>
          <w:p w:rsidR="003F2659" w:rsidRPr="00AE7AB0" w:rsidRDefault="00F1621B" w:rsidP="003F2659">
            <w:pPr>
              <w:pStyle w:val="TableParagraph"/>
              <w:numPr>
                <w:ilvl w:val="0"/>
                <w:numId w:val="20"/>
              </w:numPr>
              <w:tabs>
                <w:tab w:val="left" w:pos="824"/>
              </w:tabs>
              <w:ind w:left="360" w:right="469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s</w:t>
            </w:r>
            <w:r w:rsidR="003F2659" w:rsidRPr="00AE7AB0">
              <w:rPr>
                <w:rFonts w:asciiTheme="minorHAnsi" w:hAnsiTheme="minorHAnsi" w:cs="Arial"/>
                <w:sz w:val="24"/>
                <w:szCs w:val="24"/>
              </w:rPr>
              <w:t xml:space="preserve">ecure working knowledge of the </w:t>
            </w:r>
            <w:r w:rsidR="00FB5573">
              <w:rPr>
                <w:rFonts w:asciiTheme="minorHAnsi" w:hAnsiTheme="minorHAnsi" w:cs="Arial"/>
                <w:sz w:val="24"/>
                <w:szCs w:val="24"/>
              </w:rPr>
              <w:t>Early Years</w:t>
            </w:r>
            <w:r w:rsidR="003F2659" w:rsidRPr="00AE7AB0">
              <w:rPr>
                <w:rFonts w:asciiTheme="minorHAnsi" w:hAnsiTheme="minorHAnsi" w:cs="Arial"/>
                <w:sz w:val="24"/>
                <w:szCs w:val="24"/>
              </w:rPr>
              <w:t>, the National curriculum and their assessment, recording and</w:t>
            </w:r>
            <w:r w:rsidR="003F2659" w:rsidRPr="00AE7AB0">
              <w:rPr>
                <w:rFonts w:asciiTheme="minorHAnsi" w:hAnsiTheme="minorHAnsi" w:cs="Arial"/>
                <w:spacing w:val="-24"/>
                <w:sz w:val="24"/>
                <w:szCs w:val="24"/>
              </w:rPr>
              <w:t xml:space="preserve"> </w:t>
            </w:r>
            <w:r w:rsidR="003F2659" w:rsidRPr="00AE7AB0">
              <w:rPr>
                <w:rFonts w:asciiTheme="minorHAnsi" w:hAnsiTheme="minorHAnsi" w:cs="Arial"/>
                <w:sz w:val="24"/>
                <w:szCs w:val="24"/>
              </w:rPr>
              <w:t>reporting requirements</w:t>
            </w:r>
          </w:p>
          <w:p w:rsidR="003F2659" w:rsidRPr="000C13C5" w:rsidRDefault="003F2659" w:rsidP="003F2659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eastAsia="Times New Roman" w:cs="Arial"/>
                <w:sz w:val="24"/>
                <w:szCs w:val="24"/>
              </w:rPr>
            </w:pPr>
            <w:r w:rsidRPr="000C13C5">
              <w:rPr>
                <w:sz w:val="24"/>
                <w:szCs w:val="24"/>
                <w:lang w:val="en-US"/>
              </w:rPr>
              <w:t>Excellent organisational and time management skills and</w:t>
            </w:r>
            <w:r w:rsidRPr="000C13C5">
              <w:rPr>
                <w:spacing w:val="-19"/>
                <w:sz w:val="24"/>
                <w:szCs w:val="24"/>
                <w:lang w:val="en-US"/>
              </w:rPr>
              <w:t xml:space="preserve"> </w:t>
            </w:r>
            <w:r w:rsidRPr="000C13C5">
              <w:rPr>
                <w:sz w:val="24"/>
                <w:szCs w:val="24"/>
                <w:lang w:val="en-US"/>
              </w:rPr>
              <w:t>an ability to prioritise</w:t>
            </w:r>
            <w:r w:rsidRPr="000C13C5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effectively</w:t>
            </w:r>
          </w:p>
          <w:p w:rsidR="003F2659" w:rsidRPr="000C13C5" w:rsidRDefault="003F2659" w:rsidP="003F2659">
            <w:pPr>
              <w:pStyle w:val="ListParagraph"/>
              <w:ind w:left="823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F1621B" w:rsidRPr="004F5778" w:rsidRDefault="00F1621B" w:rsidP="00F1621B">
            <w:pPr>
              <w:rPr>
                <w:rFonts w:eastAsia="Times New Roman" w:cs="Arial"/>
                <w:sz w:val="24"/>
                <w:szCs w:val="24"/>
              </w:rPr>
            </w:pPr>
            <w:r w:rsidRPr="004F5778">
              <w:rPr>
                <w:rFonts w:eastAsia="Times New Roman" w:cs="Arial"/>
                <w:sz w:val="24"/>
                <w:szCs w:val="24"/>
              </w:rPr>
              <w:lastRenderedPageBreak/>
              <w:t>It is desirable that the successful applicant has evidence of:</w:t>
            </w:r>
          </w:p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F1621B" w:rsidRPr="00F1621B" w:rsidRDefault="00F1621B" w:rsidP="00F1621B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P</w:t>
            </w:r>
            <w:r w:rsidRPr="00F1621B">
              <w:rPr>
                <w:rFonts w:asciiTheme="minorHAnsi" w:hAnsiTheme="minorHAnsi"/>
                <w:sz w:val="24"/>
                <w:szCs w:val="24"/>
                <w:lang w:val="en-US" w:eastAsia="en-US"/>
              </w:rPr>
              <w:t>arental involvement to improve quality of children’s learning</w:t>
            </w:r>
          </w:p>
          <w:p w:rsidR="00F1621B" w:rsidRPr="00F1621B" w:rsidRDefault="00F1621B" w:rsidP="00F1621B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M</w:t>
            </w:r>
            <w:r w:rsidRPr="00F1621B">
              <w:rPr>
                <w:rFonts w:asciiTheme="minorHAnsi" w:hAnsiTheme="minorHAnsi"/>
                <w:sz w:val="24"/>
                <w:szCs w:val="24"/>
                <w:lang w:val="en-US" w:eastAsia="en-US"/>
              </w:rPr>
              <w:t>anaging the performance of staff</w:t>
            </w:r>
          </w:p>
          <w:p w:rsidR="00F1621B" w:rsidRPr="00F1621B" w:rsidRDefault="00F1621B" w:rsidP="00F1621B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S</w:t>
            </w:r>
            <w:r w:rsidRPr="00F1621B">
              <w:rPr>
                <w:rFonts w:asciiTheme="minorHAnsi" w:hAnsiTheme="minorHAnsi"/>
                <w:sz w:val="24"/>
                <w:szCs w:val="24"/>
                <w:lang w:val="en-US" w:eastAsia="en-US"/>
              </w:rPr>
              <w:t>uccessfully inspiring and challenging others to raise performance and standards</w:t>
            </w:r>
          </w:p>
          <w:p w:rsidR="003F2659" w:rsidRPr="00F1621B" w:rsidRDefault="00F1621B" w:rsidP="00F1621B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</w:t>
            </w:r>
            <w:r w:rsidRPr="00F1621B">
              <w:rPr>
                <w:sz w:val="24"/>
                <w:szCs w:val="24"/>
                <w:lang w:val="en-US"/>
              </w:rPr>
              <w:t>he strategic use of data</w:t>
            </w:r>
          </w:p>
        </w:tc>
      </w:tr>
      <w:tr w:rsidR="003F2659" w:rsidRPr="00FE37AB" w:rsidTr="003F2659">
        <w:trPr>
          <w:trHeight w:val="70"/>
        </w:trPr>
        <w:tc>
          <w:tcPr>
            <w:tcW w:w="2571" w:type="dxa"/>
            <w:shd w:val="clear" w:color="auto" w:fill="C6D9F1" w:themeFill="text2" w:themeFillTint="33"/>
            <w:vAlign w:val="center"/>
          </w:tcPr>
          <w:p w:rsidR="003F2659" w:rsidRPr="002256DB" w:rsidRDefault="003F2659" w:rsidP="003F2659">
            <w:pPr>
              <w:jc w:val="center"/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943634" w:themeColor="accent2" w:themeShade="BF"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6973" w:type="dxa"/>
          </w:tcPr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 xml:space="preserve">The successful applicant must </w:t>
            </w:r>
            <w:r>
              <w:rPr>
                <w:rFonts w:eastAsia="Times New Roman" w:cs="Arial"/>
                <w:sz w:val="24"/>
                <w:szCs w:val="24"/>
              </w:rPr>
              <w:t>have</w:t>
            </w:r>
            <w:r w:rsidRPr="002256DB">
              <w:rPr>
                <w:rFonts w:eastAsia="Times New Roman" w:cs="Arial"/>
                <w:sz w:val="24"/>
                <w:szCs w:val="24"/>
              </w:rPr>
              <w:t>:</w:t>
            </w:r>
          </w:p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3F2659" w:rsidRPr="000C13C5" w:rsidRDefault="003F2659" w:rsidP="003F2659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0C13C5">
              <w:rPr>
                <w:rFonts w:asciiTheme="minorHAnsi" w:hAnsiTheme="minorHAnsi"/>
                <w:sz w:val="24"/>
                <w:szCs w:val="24"/>
                <w:lang w:val="en-US" w:eastAsia="en-US"/>
              </w:rPr>
              <w:t>A passion and drive for raising standards of teaching and learning</w:t>
            </w:r>
          </w:p>
          <w:p w:rsidR="003F2659" w:rsidRPr="000C13C5" w:rsidRDefault="003F2659" w:rsidP="003F2659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0C13C5">
              <w:rPr>
                <w:rFonts w:asciiTheme="minorHAnsi" w:hAnsiTheme="minorHAnsi"/>
                <w:sz w:val="24"/>
                <w:szCs w:val="24"/>
                <w:lang w:val="en-US" w:eastAsia="en-US"/>
              </w:rPr>
              <w:t>Commitment to equal opportunities</w:t>
            </w:r>
          </w:p>
          <w:p w:rsidR="003F2659" w:rsidRPr="000C13C5" w:rsidRDefault="003F2659" w:rsidP="003F2659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A c</w:t>
            </w:r>
            <w:r w:rsidRPr="000C13C5">
              <w:rPr>
                <w:rFonts w:asciiTheme="minorHAnsi" w:hAnsiTheme="minorHAnsi"/>
                <w:sz w:val="24"/>
                <w:szCs w:val="24"/>
                <w:lang w:val="en-US" w:eastAsia="en-US"/>
              </w:rPr>
              <w:t>hild-centred approach to learning</w:t>
            </w:r>
          </w:p>
          <w:p w:rsidR="003F2659" w:rsidRPr="000C13C5" w:rsidRDefault="003F2659" w:rsidP="003F2659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A p</w:t>
            </w:r>
            <w:r w:rsidRPr="000C13C5">
              <w:rPr>
                <w:rFonts w:asciiTheme="minorHAnsi" w:hAnsiTheme="minorHAnsi"/>
                <w:sz w:val="24"/>
                <w:szCs w:val="24"/>
                <w:lang w:val="en-US" w:eastAsia="en-US"/>
              </w:rPr>
              <w:t>ositive, energetic, enthusiastic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&amp;</w:t>
            </w:r>
            <w:r w:rsidRPr="000C13C5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resilient </w:t>
            </w: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outlook </w:t>
            </w:r>
            <w:r w:rsidRPr="000C13C5">
              <w:rPr>
                <w:rFonts w:asciiTheme="minorHAnsi" w:hAnsiTheme="minorHAnsi"/>
                <w:sz w:val="24"/>
                <w:szCs w:val="24"/>
                <w:lang w:val="en-US" w:eastAsia="en-US"/>
              </w:rPr>
              <w:t>and thrive on challenge</w:t>
            </w:r>
          </w:p>
          <w:p w:rsidR="003F2659" w:rsidRPr="000C13C5" w:rsidRDefault="003F2659" w:rsidP="003F2659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The a</w:t>
            </w:r>
            <w:r w:rsidRPr="000C13C5">
              <w:rPr>
                <w:rFonts w:asciiTheme="minorHAnsi" w:hAnsiTheme="minorHAnsi"/>
                <w:sz w:val="24"/>
                <w:szCs w:val="24"/>
                <w:lang w:val="en-US" w:eastAsia="en-US"/>
              </w:rPr>
              <w:t>bility to maintain confidentiality</w:t>
            </w:r>
          </w:p>
          <w:p w:rsidR="003F2659" w:rsidRPr="000C13C5" w:rsidRDefault="003F2659" w:rsidP="003F2659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0C13C5">
              <w:rPr>
                <w:rFonts w:asciiTheme="minorHAnsi" w:hAnsiTheme="minorHAnsi"/>
                <w:sz w:val="24"/>
                <w:szCs w:val="24"/>
                <w:lang w:val="en-US" w:eastAsia="en-US"/>
              </w:rPr>
              <w:t>The ability to effectively lead a team of teaching and support staff</w:t>
            </w:r>
          </w:p>
          <w:p w:rsidR="003F2659" w:rsidRPr="000C13C5" w:rsidRDefault="003F2659" w:rsidP="003F2659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0C13C5">
              <w:rPr>
                <w:rFonts w:asciiTheme="minorHAnsi" w:hAnsiTheme="minorHAnsi"/>
                <w:sz w:val="24"/>
                <w:szCs w:val="24"/>
                <w:lang w:val="en-US" w:eastAsia="en-US"/>
              </w:rPr>
              <w:t>Commitment to personal and professional development</w:t>
            </w:r>
          </w:p>
          <w:p w:rsidR="003F2659" w:rsidRPr="000C13C5" w:rsidRDefault="003F2659" w:rsidP="003F2659">
            <w:pPr>
              <w:pStyle w:val="NoSpacing"/>
              <w:numPr>
                <w:ilvl w:val="0"/>
                <w:numId w:val="24"/>
              </w:numPr>
              <w:ind w:left="360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0C13C5">
              <w:rPr>
                <w:rFonts w:asciiTheme="minorHAnsi" w:hAnsiTheme="minorHAnsi"/>
                <w:sz w:val="24"/>
                <w:szCs w:val="24"/>
                <w:lang w:val="en-US" w:eastAsia="en-US"/>
              </w:rPr>
              <w:t>Commitment to whole school improvement</w:t>
            </w:r>
          </w:p>
          <w:p w:rsidR="003F2659" w:rsidRPr="00521322" w:rsidRDefault="003F2659" w:rsidP="003F26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eastAsia="Times New Roman" w:cs="Arial"/>
                <w:sz w:val="24"/>
                <w:szCs w:val="24"/>
              </w:rPr>
            </w:pPr>
            <w:r w:rsidRPr="00521322">
              <w:rPr>
                <w:sz w:val="24"/>
                <w:szCs w:val="24"/>
                <w:lang w:val="en-US"/>
              </w:rPr>
              <w:t>The ability to demonstrate flexibility and adaptability</w:t>
            </w:r>
          </w:p>
          <w:p w:rsidR="003F2659" w:rsidRPr="000C13C5" w:rsidRDefault="003F2659" w:rsidP="003F2659">
            <w:pPr>
              <w:pStyle w:val="ListParagraph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57" w:type="dxa"/>
          </w:tcPr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  <w:r w:rsidRPr="002256DB">
              <w:rPr>
                <w:rFonts w:eastAsia="Times New Roman" w:cs="Arial"/>
                <w:sz w:val="24"/>
                <w:szCs w:val="24"/>
              </w:rPr>
              <w:t>It is desirable that the successful applicant has:</w:t>
            </w:r>
          </w:p>
          <w:p w:rsidR="003F2659" w:rsidRPr="002256DB" w:rsidRDefault="003F2659" w:rsidP="003F2659">
            <w:pPr>
              <w:rPr>
                <w:rFonts w:eastAsia="Times New Roman" w:cs="Arial"/>
                <w:sz w:val="24"/>
                <w:szCs w:val="24"/>
              </w:rPr>
            </w:pPr>
          </w:p>
          <w:p w:rsidR="007B4CEA" w:rsidRPr="007B4CEA" w:rsidRDefault="007B4CEA" w:rsidP="007B4CEA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7B4CEA">
              <w:rPr>
                <w:rFonts w:asciiTheme="minorHAnsi" w:hAnsiTheme="minorHAnsi"/>
                <w:sz w:val="24"/>
                <w:szCs w:val="24"/>
                <w:lang w:val="en-US" w:eastAsia="en-US"/>
              </w:rPr>
              <w:t>Evidence of continual professional and personal development</w:t>
            </w:r>
          </w:p>
          <w:p w:rsidR="003F2659" w:rsidRPr="007B4CEA" w:rsidRDefault="007B4CEA" w:rsidP="007B4CEA">
            <w:pPr>
              <w:pStyle w:val="ListParagraph"/>
              <w:numPr>
                <w:ilvl w:val="0"/>
                <w:numId w:val="25"/>
              </w:numPr>
              <w:rPr>
                <w:rFonts w:eastAsia="Times New Roman" w:cs="Arial"/>
                <w:sz w:val="24"/>
                <w:szCs w:val="24"/>
              </w:rPr>
            </w:pPr>
            <w:r w:rsidRPr="007B4CEA">
              <w:rPr>
                <w:sz w:val="24"/>
                <w:szCs w:val="24"/>
                <w:lang w:val="en-US"/>
              </w:rPr>
              <w:t>A willingness to work across the primary range</w:t>
            </w:r>
            <w:r w:rsidRPr="007B4CEA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3F2659" w:rsidRPr="002256DB" w:rsidRDefault="003F2659" w:rsidP="003F2659">
            <w:pPr>
              <w:ind w:left="360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FB0564" w:rsidRDefault="00FB0564" w:rsidP="002256DB">
      <w:pPr>
        <w:jc w:val="center"/>
      </w:pPr>
    </w:p>
    <w:p w:rsidR="00BC426B" w:rsidRDefault="00BC426B" w:rsidP="002256DB">
      <w:pPr>
        <w:jc w:val="center"/>
      </w:pPr>
    </w:p>
    <w:p w:rsidR="000B25BD" w:rsidRPr="00FE37AB" w:rsidRDefault="000B25BD" w:rsidP="00FE37AB">
      <w:pPr>
        <w:rPr>
          <w:rFonts w:ascii="SassoonSans" w:hAnsi="SassoonSans"/>
          <w:sz w:val="24"/>
          <w:szCs w:val="24"/>
        </w:rPr>
      </w:pPr>
    </w:p>
    <w:sectPr w:rsidR="000B25BD" w:rsidRPr="00FE37AB" w:rsidSect="003F2659">
      <w:pgSz w:w="16838" w:h="11906" w:orient="landscape"/>
      <w:pgMar w:top="284" w:right="720" w:bottom="24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1B" w:rsidRDefault="00F1621B" w:rsidP="00EA216C">
      <w:r>
        <w:separator/>
      </w:r>
    </w:p>
  </w:endnote>
  <w:endnote w:type="continuationSeparator" w:id="0">
    <w:p w:rsidR="00F1621B" w:rsidRDefault="00F1621B" w:rsidP="00EA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assoon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1B" w:rsidRDefault="00F1621B" w:rsidP="00EA216C">
      <w:r>
        <w:separator/>
      </w:r>
    </w:p>
  </w:footnote>
  <w:footnote w:type="continuationSeparator" w:id="0">
    <w:p w:rsidR="00F1621B" w:rsidRDefault="00F1621B" w:rsidP="00EA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AC6"/>
    <w:multiLevelType w:val="hybridMultilevel"/>
    <w:tmpl w:val="9962BFDE"/>
    <w:lvl w:ilvl="0" w:tplc="9144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F51"/>
    <w:multiLevelType w:val="hybridMultilevel"/>
    <w:tmpl w:val="CDBC22C4"/>
    <w:lvl w:ilvl="0" w:tplc="9144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E5F93"/>
    <w:multiLevelType w:val="hybridMultilevel"/>
    <w:tmpl w:val="C44C0CDE"/>
    <w:lvl w:ilvl="0" w:tplc="9144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026D"/>
    <w:multiLevelType w:val="hybridMultilevel"/>
    <w:tmpl w:val="91B098F4"/>
    <w:lvl w:ilvl="0" w:tplc="9144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E5DD1"/>
    <w:multiLevelType w:val="hybridMultilevel"/>
    <w:tmpl w:val="D008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3AD0"/>
    <w:multiLevelType w:val="hybridMultilevel"/>
    <w:tmpl w:val="7908A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456A7D"/>
    <w:multiLevelType w:val="hybridMultilevel"/>
    <w:tmpl w:val="F286A3BC"/>
    <w:lvl w:ilvl="0" w:tplc="9144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213BB"/>
    <w:multiLevelType w:val="hybridMultilevel"/>
    <w:tmpl w:val="7BF60510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640B6"/>
    <w:multiLevelType w:val="hybridMultilevel"/>
    <w:tmpl w:val="B5782B66"/>
    <w:lvl w:ilvl="0" w:tplc="9144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35833"/>
    <w:multiLevelType w:val="hybridMultilevel"/>
    <w:tmpl w:val="E29E7A38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2218B"/>
    <w:multiLevelType w:val="hybridMultilevel"/>
    <w:tmpl w:val="F1584092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811AF"/>
    <w:multiLevelType w:val="hybridMultilevel"/>
    <w:tmpl w:val="1608794C"/>
    <w:lvl w:ilvl="0" w:tplc="9144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5148B"/>
    <w:multiLevelType w:val="hybridMultilevel"/>
    <w:tmpl w:val="7E04EBC4"/>
    <w:lvl w:ilvl="0" w:tplc="9144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67B1C"/>
    <w:multiLevelType w:val="hybridMultilevel"/>
    <w:tmpl w:val="89BA2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F637A"/>
    <w:multiLevelType w:val="hybridMultilevel"/>
    <w:tmpl w:val="21702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AC1B27"/>
    <w:multiLevelType w:val="hybridMultilevel"/>
    <w:tmpl w:val="EBE68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E2243"/>
    <w:multiLevelType w:val="hybridMultilevel"/>
    <w:tmpl w:val="41269D08"/>
    <w:lvl w:ilvl="0" w:tplc="9144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F462F"/>
    <w:multiLevelType w:val="hybridMultilevel"/>
    <w:tmpl w:val="80E2C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5F54B7"/>
    <w:multiLevelType w:val="hybridMultilevel"/>
    <w:tmpl w:val="5EAC52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801CC"/>
    <w:multiLevelType w:val="hybridMultilevel"/>
    <w:tmpl w:val="1F7641FC"/>
    <w:lvl w:ilvl="0" w:tplc="9144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E284A"/>
    <w:multiLevelType w:val="hybridMultilevel"/>
    <w:tmpl w:val="D9E4BC3C"/>
    <w:lvl w:ilvl="0" w:tplc="9144655C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431EC4"/>
    <w:multiLevelType w:val="hybridMultilevel"/>
    <w:tmpl w:val="DA48B5B6"/>
    <w:lvl w:ilvl="0" w:tplc="9144655C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>
    <w:nsid w:val="6DEB103B"/>
    <w:multiLevelType w:val="hybridMultilevel"/>
    <w:tmpl w:val="C0481E3C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>
    <w:nsid w:val="749544EC"/>
    <w:multiLevelType w:val="hybridMultilevel"/>
    <w:tmpl w:val="ED6CD92A"/>
    <w:lvl w:ilvl="0" w:tplc="91446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F7C4C"/>
    <w:multiLevelType w:val="hybridMultilevel"/>
    <w:tmpl w:val="5A98D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0"/>
  </w:num>
  <w:num w:numId="5">
    <w:abstractNumId w:val="20"/>
  </w:num>
  <w:num w:numId="6">
    <w:abstractNumId w:val="9"/>
  </w:num>
  <w:num w:numId="7">
    <w:abstractNumId w:val="7"/>
  </w:num>
  <w:num w:numId="8">
    <w:abstractNumId w:val="15"/>
  </w:num>
  <w:num w:numId="9">
    <w:abstractNumId w:val="24"/>
  </w:num>
  <w:num w:numId="10">
    <w:abstractNumId w:val="5"/>
  </w:num>
  <w:num w:numId="11">
    <w:abstractNumId w:val="13"/>
  </w:num>
  <w:num w:numId="12">
    <w:abstractNumId w:val="4"/>
  </w:num>
  <w:num w:numId="13">
    <w:abstractNumId w:val="22"/>
  </w:num>
  <w:num w:numId="14">
    <w:abstractNumId w:val="1"/>
  </w:num>
  <w:num w:numId="15">
    <w:abstractNumId w:val="2"/>
  </w:num>
  <w:num w:numId="16">
    <w:abstractNumId w:val="0"/>
  </w:num>
  <w:num w:numId="17">
    <w:abstractNumId w:val="8"/>
  </w:num>
  <w:num w:numId="18">
    <w:abstractNumId w:val="12"/>
  </w:num>
  <w:num w:numId="19">
    <w:abstractNumId w:val="6"/>
  </w:num>
  <w:num w:numId="20">
    <w:abstractNumId w:val="21"/>
  </w:num>
  <w:num w:numId="21">
    <w:abstractNumId w:val="11"/>
  </w:num>
  <w:num w:numId="22">
    <w:abstractNumId w:val="3"/>
  </w:num>
  <w:num w:numId="23">
    <w:abstractNumId w:val="1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AB"/>
    <w:rsid w:val="00012E75"/>
    <w:rsid w:val="000B25BD"/>
    <w:rsid w:val="000C13C5"/>
    <w:rsid w:val="001D6238"/>
    <w:rsid w:val="001E3B98"/>
    <w:rsid w:val="002256DB"/>
    <w:rsid w:val="00392EE6"/>
    <w:rsid w:val="003F2659"/>
    <w:rsid w:val="004F5778"/>
    <w:rsid w:val="004F6331"/>
    <w:rsid w:val="00521322"/>
    <w:rsid w:val="00574B17"/>
    <w:rsid w:val="007B4CEA"/>
    <w:rsid w:val="00AE7AB0"/>
    <w:rsid w:val="00B92581"/>
    <w:rsid w:val="00BC426B"/>
    <w:rsid w:val="00EA216C"/>
    <w:rsid w:val="00F1621B"/>
    <w:rsid w:val="00FB0564"/>
    <w:rsid w:val="00FB5573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6C"/>
  </w:style>
  <w:style w:type="paragraph" w:styleId="Footer">
    <w:name w:val="footer"/>
    <w:basedOn w:val="Normal"/>
    <w:link w:val="Foot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16C"/>
  </w:style>
  <w:style w:type="paragraph" w:styleId="NoSpacing">
    <w:name w:val="No Spacing"/>
    <w:uiPriority w:val="1"/>
    <w:qFormat/>
    <w:rsid w:val="004F5778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4F577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7AB0"/>
    <w:pPr>
      <w:widowControl w:val="0"/>
      <w:ind w:left="823" w:hanging="360"/>
    </w:pPr>
    <w:rPr>
      <w:rFonts w:ascii="Trebuchet MS" w:eastAsia="Trebuchet MS" w:hAnsi="Trebuchet MS" w:cs="Trebuchet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16C"/>
  </w:style>
  <w:style w:type="paragraph" w:styleId="Footer">
    <w:name w:val="footer"/>
    <w:basedOn w:val="Normal"/>
    <w:link w:val="FooterChar"/>
    <w:uiPriority w:val="99"/>
    <w:unhideWhenUsed/>
    <w:rsid w:val="00EA2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16C"/>
  </w:style>
  <w:style w:type="paragraph" w:styleId="NoSpacing">
    <w:name w:val="No Spacing"/>
    <w:uiPriority w:val="1"/>
    <w:qFormat/>
    <w:rsid w:val="004F5778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4F577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7AB0"/>
    <w:pPr>
      <w:widowControl w:val="0"/>
      <w:ind w:left="823" w:hanging="360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860CE70F.dotm</Template>
  <TotalTime>0</TotalTime>
  <Pages>2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Edgar</dc:creator>
  <cp:lastModifiedBy>Yvonne Lintern</cp:lastModifiedBy>
  <cp:revision>2</cp:revision>
  <cp:lastPrinted>2017-03-23T15:42:00Z</cp:lastPrinted>
  <dcterms:created xsi:type="dcterms:W3CDTF">2017-03-28T15:09:00Z</dcterms:created>
  <dcterms:modified xsi:type="dcterms:W3CDTF">2017-03-28T15:09:00Z</dcterms:modified>
</cp:coreProperties>
</file>