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30391A" w14:textId="77777777" w:rsidR="00251E76" w:rsidRDefault="00251E76" w:rsidP="00554994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0B1A6856" w14:textId="2E5C36E3" w:rsidR="00C51DF9" w:rsidRPr="006B1B59" w:rsidRDefault="000E73BF" w:rsidP="00554994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Vehicle body</w:t>
      </w:r>
      <w:r w:rsidR="00251E76" w:rsidRPr="006B1B59">
        <w:rPr>
          <w:rFonts w:ascii="Arial" w:hAnsi="Arial" w:cs="Arial"/>
          <w:b/>
          <w:sz w:val="32"/>
          <w:szCs w:val="32"/>
        </w:rPr>
        <w:t xml:space="preserve"> repairer</w:t>
      </w:r>
      <w:r w:rsidR="00560B66">
        <w:rPr>
          <w:rFonts w:ascii="Arial" w:hAnsi="Arial" w:cs="Arial"/>
          <w:b/>
          <w:sz w:val="32"/>
          <w:szCs w:val="32"/>
        </w:rPr>
        <w:t xml:space="preserve"> </w:t>
      </w:r>
      <w:r w:rsidR="00251E76" w:rsidRPr="006B1B59">
        <w:rPr>
          <w:rFonts w:ascii="Arial" w:hAnsi="Arial" w:cs="Arial"/>
          <w:b/>
          <w:sz w:val="32"/>
          <w:szCs w:val="32"/>
        </w:rPr>
        <w:t>/</w:t>
      </w:r>
      <w:r w:rsidR="00560B66">
        <w:rPr>
          <w:rFonts w:ascii="Arial" w:hAnsi="Arial" w:cs="Arial"/>
          <w:b/>
          <w:sz w:val="32"/>
          <w:szCs w:val="32"/>
        </w:rPr>
        <w:t xml:space="preserve"> </w:t>
      </w:r>
      <w:bookmarkStart w:id="0" w:name="_GoBack"/>
      <w:bookmarkEnd w:id="0"/>
      <w:r w:rsidR="00251E76" w:rsidRPr="006B1B59">
        <w:rPr>
          <w:rFonts w:ascii="Arial" w:hAnsi="Arial" w:cs="Arial"/>
          <w:b/>
          <w:sz w:val="32"/>
          <w:szCs w:val="32"/>
        </w:rPr>
        <w:t>painter</w:t>
      </w:r>
    </w:p>
    <w:p w14:paraId="0F215415" w14:textId="5F1090DA" w:rsidR="006C74FA" w:rsidRPr="006B1B59" w:rsidRDefault="00C7667B" w:rsidP="006C74FA">
      <w:pPr>
        <w:pStyle w:val="Heading1"/>
        <w:jc w:val="center"/>
        <w:rPr>
          <w:b/>
          <w:color w:val="auto"/>
          <w:sz w:val="24"/>
          <w:szCs w:val="24"/>
        </w:rPr>
      </w:pPr>
      <w:r w:rsidRPr="006B1B59">
        <w:rPr>
          <w:b/>
          <w:color w:val="auto"/>
          <w:sz w:val="24"/>
          <w:szCs w:val="24"/>
        </w:rPr>
        <w:t xml:space="preserve">Grade </w:t>
      </w:r>
      <w:r w:rsidR="0068018B" w:rsidRPr="006B1B59">
        <w:rPr>
          <w:b/>
          <w:color w:val="auto"/>
          <w:sz w:val="24"/>
          <w:szCs w:val="24"/>
        </w:rPr>
        <w:t>6</w:t>
      </w:r>
      <w:r w:rsidRPr="006B1B59">
        <w:rPr>
          <w:b/>
          <w:color w:val="auto"/>
          <w:sz w:val="24"/>
          <w:szCs w:val="24"/>
        </w:rPr>
        <w:t xml:space="preserve">, </w:t>
      </w:r>
      <w:r w:rsidR="00554994" w:rsidRPr="006B1B59">
        <w:rPr>
          <w:b/>
          <w:color w:val="auto"/>
          <w:sz w:val="24"/>
          <w:szCs w:val="24"/>
        </w:rPr>
        <w:t>£</w:t>
      </w:r>
      <w:r w:rsidR="00CB15B3" w:rsidRPr="006B1B59">
        <w:rPr>
          <w:b/>
          <w:color w:val="auto"/>
          <w:sz w:val="24"/>
          <w:szCs w:val="24"/>
        </w:rPr>
        <w:t>21,</w:t>
      </w:r>
      <w:r w:rsidR="00560B66">
        <w:rPr>
          <w:b/>
          <w:color w:val="auto"/>
          <w:sz w:val="24"/>
          <w:szCs w:val="24"/>
        </w:rPr>
        <w:t>268</w:t>
      </w:r>
      <w:r w:rsidR="006C74FA" w:rsidRPr="006B1B59">
        <w:rPr>
          <w:b/>
          <w:color w:val="auto"/>
          <w:sz w:val="24"/>
          <w:szCs w:val="24"/>
        </w:rPr>
        <w:t xml:space="preserve"> – £</w:t>
      </w:r>
      <w:r w:rsidR="00CB15B3" w:rsidRPr="006B1B59">
        <w:rPr>
          <w:b/>
          <w:color w:val="auto"/>
          <w:sz w:val="24"/>
          <w:szCs w:val="24"/>
        </w:rPr>
        <w:t>22,</w:t>
      </w:r>
      <w:r w:rsidR="00560B66">
        <w:rPr>
          <w:b/>
          <w:color w:val="auto"/>
          <w:sz w:val="24"/>
          <w:szCs w:val="24"/>
        </w:rPr>
        <w:t>658</w:t>
      </w:r>
      <w:r w:rsidR="00554994" w:rsidRPr="006B1B59">
        <w:rPr>
          <w:b/>
          <w:color w:val="auto"/>
          <w:sz w:val="24"/>
          <w:szCs w:val="24"/>
        </w:rPr>
        <w:t xml:space="preserve"> per annum</w:t>
      </w:r>
      <w:r w:rsidR="00356F4A" w:rsidRPr="006B1B59">
        <w:rPr>
          <w:b/>
          <w:color w:val="auto"/>
          <w:sz w:val="24"/>
          <w:szCs w:val="24"/>
        </w:rPr>
        <w:t xml:space="preserve">  </w:t>
      </w:r>
    </w:p>
    <w:p w14:paraId="43C30794" w14:textId="158F6283" w:rsidR="00B908D7" w:rsidRPr="006B1B59" w:rsidRDefault="00B908D7" w:rsidP="00B908D7">
      <w:pPr>
        <w:jc w:val="center"/>
        <w:rPr>
          <w:rFonts w:ascii="Arial" w:hAnsi="Arial" w:cs="Arial"/>
          <w:b/>
        </w:rPr>
      </w:pPr>
      <w:r w:rsidRPr="006B1B59">
        <w:rPr>
          <w:rFonts w:ascii="Arial" w:hAnsi="Arial" w:cs="Arial"/>
          <w:b/>
        </w:rPr>
        <w:t>37 hours per week, Monday - Friday</w:t>
      </w:r>
    </w:p>
    <w:p w14:paraId="11275867" w14:textId="4831B3B5" w:rsidR="00554994" w:rsidRPr="00560B66" w:rsidRDefault="00554994" w:rsidP="00560B6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</w:rPr>
      </w:pPr>
      <w:r w:rsidRPr="00560B66">
        <w:rPr>
          <w:rFonts w:ascii="Arial" w:eastAsia="Times New Roman" w:hAnsi="Arial" w:cs="Arial"/>
        </w:rPr>
        <w:t xml:space="preserve">The Service is seeking to appoint a </w:t>
      </w:r>
      <w:r w:rsidR="00A54C5A" w:rsidRPr="00560B66">
        <w:rPr>
          <w:rFonts w:ascii="Arial" w:eastAsia="Times New Roman" w:hAnsi="Arial" w:cs="Arial"/>
        </w:rPr>
        <w:t>suitably qualified, enthusiastic and self-</w:t>
      </w:r>
      <w:r w:rsidR="00251E76" w:rsidRPr="00560B66">
        <w:rPr>
          <w:rFonts w:ascii="Arial" w:eastAsia="Times New Roman" w:hAnsi="Arial" w:cs="Arial"/>
        </w:rPr>
        <w:t>motivated</w:t>
      </w:r>
      <w:r w:rsidR="000E73BF" w:rsidRPr="00560B66">
        <w:rPr>
          <w:rFonts w:ascii="Arial" w:eastAsia="Times New Roman" w:hAnsi="Arial" w:cs="Arial"/>
        </w:rPr>
        <w:t xml:space="preserve"> </w:t>
      </w:r>
      <w:r w:rsidR="00560B66">
        <w:rPr>
          <w:rFonts w:ascii="Arial" w:eastAsia="Times New Roman" w:hAnsi="Arial" w:cs="Arial"/>
        </w:rPr>
        <w:t>v</w:t>
      </w:r>
      <w:r w:rsidR="000E73BF" w:rsidRPr="00560B66">
        <w:rPr>
          <w:rFonts w:ascii="Arial" w:eastAsia="Times New Roman" w:hAnsi="Arial" w:cs="Arial"/>
        </w:rPr>
        <w:t>ehicle body</w:t>
      </w:r>
      <w:r w:rsidR="00251E76" w:rsidRPr="00560B66">
        <w:rPr>
          <w:rFonts w:ascii="Arial" w:eastAsia="Times New Roman" w:hAnsi="Arial" w:cs="Arial"/>
        </w:rPr>
        <w:t xml:space="preserve"> repairer</w:t>
      </w:r>
      <w:r w:rsidR="00560B66">
        <w:rPr>
          <w:rFonts w:ascii="Arial" w:eastAsia="Times New Roman" w:hAnsi="Arial" w:cs="Arial"/>
        </w:rPr>
        <w:t xml:space="preserve"> </w:t>
      </w:r>
      <w:r w:rsidR="00251E76" w:rsidRPr="00560B66">
        <w:rPr>
          <w:rFonts w:ascii="Arial" w:eastAsia="Times New Roman" w:hAnsi="Arial" w:cs="Arial"/>
        </w:rPr>
        <w:t>/</w:t>
      </w:r>
      <w:r w:rsidR="00560B66">
        <w:rPr>
          <w:rFonts w:ascii="Arial" w:eastAsia="Times New Roman" w:hAnsi="Arial" w:cs="Arial"/>
        </w:rPr>
        <w:t xml:space="preserve"> </w:t>
      </w:r>
      <w:r w:rsidR="00251E76" w:rsidRPr="00560B66">
        <w:rPr>
          <w:rFonts w:ascii="Arial" w:eastAsia="Times New Roman" w:hAnsi="Arial" w:cs="Arial"/>
        </w:rPr>
        <w:t>paint</w:t>
      </w:r>
      <w:r w:rsidR="00FB56DB" w:rsidRPr="00560B66">
        <w:rPr>
          <w:rFonts w:ascii="Arial" w:eastAsia="Times New Roman" w:hAnsi="Arial" w:cs="Arial"/>
        </w:rPr>
        <w:t>er</w:t>
      </w:r>
      <w:r w:rsidR="0068018B" w:rsidRPr="00560B66">
        <w:rPr>
          <w:rFonts w:ascii="Arial" w:eastAsia="Times New Roman" w:hAnsi="Arial" w:cs="Arial"/>
        </w:rPr>
        <w:t xml:space="preserve"> </w:t>
      </w:r>
      <w:r w:rsidR="00A54C5A" w:rsidRPr="00560B66">
        <w:rPr>
          <w:rFonts w:ascii="Arial" w:eastAsia="Times New Roman" w:hAnsi="Arial" w:cs="Arial"/>
        </w:rPr>
        <w:t xml:space="preserve">for a position in </w:t>
      </w:r>
      <w:r w:rsidR="00251E76" w:rsidRPr="00560B66">
        <w:rPr>
          <w:rFonts w:ascii="Arial" w:eastAsia="Times New Roman" w:hAnsi="Arial" w:cs="Arial"/>
        </w:rPr>
        <w:t>our assurance</w:t>
      </w:r>
      <w:r w:rsidR="000E73BF" w:rsidRPr="00560B66">
        <w:rPr>
          <w:rFonts w:ascii="Arial" w:eastAsia="Times New Roman" w:hAnsi="Arial" w:cs="Arial"/>
        </w:rPr>
        <w:t xml:space="preserve"> and assets section within the </w:t>
      </w:r>
      <w:r w:rsidR="00560B66">
        <w:rPr>
          <w:rFonts w:ascii="Arial" w:eastAsia="Times New Roman" w:hAnsi="Arial" w:cs="Arial"/>
        </w:rPr>
        <w:t>t</w:t>
      </w:r>
      <w:r w:rsidR="000E73BF" w:rsidRPr="00560B66">
        <w:rPr>
          <w:rFonts w:ascii="Arial" w:eastAsia="Times New Roman" w:hAnsi="Arial" w:cs="Arial"/>
        </w:rPr>
        <w:t xml:space="preserve">echnical </w:t>
      </w:r>
      <w:r w:rsidR="00560B66">
        <w:rPr>
          <w:rFonts w:ascii="Arial" w:eastAsia="Times New Roman" w:hAnsi="Arial" w:cs="Arial"/>
        </w:rPr>
        <w:t>s</w:t>
      </w:r>
      <w:r w:rsidR="00251E76" w:rsidRPr="00560B66">
        <w:rPr>
          <w:rFonts w:ascii="Arial" w:eastAsia="Times New Roman" w:hAnsi="Arial" w:cs="Arial"/>
        </w:rPr>
        <w:t>ervice</w:t>
      </w:r>
      <w:r w:rsidR="000E73BF" w:rsidRPr="00560B66">
        <w:rPr>
          <w:rFonts w:ascii="Arial" w:eastAsia="Times New Roman" w:hAnsi="Arial" w:cs="Arial"/>
        </w:rPr>
        <w:t>s</w:t>
      </w:r>
      <w:r w:rsidR="00251E76" w:rsidRPr="00560B66">
        <w:rPr>
          <w:rFonts w:ascii="Arial" w:eastAsia="Times New Roman" w:hAnsi="Arial" w:cs="Arial"/>
        </w:rPr>
        <w:t xml:space="preserve"> section based at </w:t>
      </w:r>
      <w:r w:rsidR="00A54C5A" w:rsidRPr="00560B66">
        <w:rPr>
          <w:rFonts w:ascii="Arial" w:eastAsia="Times New Roman" w:hAnsi="Arial" w:cs="Arial"/>
        </w:rPr>
        <w:t>Bowburn, Durham.</w:t>
      </w:r>
    </w:p>
    <w:p w14:paraId="2D773485" w14:textId="77777777" w:rsidR="00554994" w:rsidRPr="00560B66" w:rsidRDefault="00554994" w:rsidP="00560B6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</w:rPr>
      </w:pPr>
    </w:p>
    <w:p w14:paraId="1E55FDA4" w14:textId="54A6FE11" w:rsidR="0068018B" w:rsidRPr="00560B66" w:rsidRDefault="00A54C5A" w:rsidP="00560B6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</w:rPr>
      </w:pPr>
      <w:r w:rsidRPr="00560B66">
        <w:rPr>
          <w:rFonts w:ascii="Arial" w:eastAsia="Times New Roman" w:hAnsi="Arial" w:cs="Arial"/>
          <w:bCs/>
          <w:color w:val="000000"/>
        </w:rPr>
        <w:t>The</w:t>
      </w:r>
      <w:r w:rsidR="00FB56DB" w:rsidRPr="00560B66">
        <w:rPr>
          <w:rFonts w:ascii="Arial" w:eastAsia="Times New Roman" w:hAnsi="Arial" w:cs="Arial"/>
          <w:bCs/>
          <w:color w:val="000000"/>
        </w:rPr>
        <w:t xml:space="preserve"> </w:t>
      </w:r>
      <w:r w:rsidR="00560B66" w:rsidRPr="00560B66">
        <w:rPr>
          <w:rFonts w:ascii="Arial" w:eastAsia="Times New Roman" w:hAnsi="Arial" w:cs="Arial"/>
          <w:bCs/>
          <w:color w:val="000000"/>
        </w:rPr>
        <w:t xml:space="preserve">vehicle body </w:t>
      </w:r>
      <w:r w:rsidR="00251E76" w:rsidRPr="00560B66">
        <w:rPr>
          <w:rFonts w:ascii="Arial" w:eastAsia="Times New Roman" w:hAnsi="Arial" w:cs="Arial"/>
          <w:bCs/>
          <w:color w:val="000000"/>
        </w:rPr>
        <w:t>repairer</w:t>
      </w:r>
      <w:r w:rsidR="00560B66">
        <w:rPr>
          <w:rFonts w:ascii="Arial" w:eastAsia="Times New Roman" w:hAnsi="Arial" w:cs="Arial"/>
          <w:bCs/>
          <w:color w:val="000000"/>
        </w:rPr>
        <w:t xml:space="preserve"> </w:t>
      </w:r>
      <w:r w:rsidR="00251E76" w:rsidRPr="00560B66">
        <w:rPr>
          <w:rFonts w:ascii="Arial" w:eastAsia="Times New Roman" w:hAnsi="Arial" w:cs="Arial"/>
          <w:bCs/>
          <w:color w:val="000000"/>
        </w:rPr>
        <w:t>/</w:t>
      </w:r>
      <w:r w:rsidR="00560B66">
        <w:rPr>
          <w:rFonts w:ascii="Arial" w:eastAsia="Times New Roman" w:hAnsi="Arial" w:cs="Arial"/>
          <w:bCs/>
          <w:color w:val="000000"/>
        </w:rPr>
        <w:t xml:space="preserve"> </w:t>
      </w:r>
      <w:r w:rsidR="00251E76" w:rsidRPr="00560B66">
        <w:rPr>
          <w:rFonts w:ascii="Arial" w:eastAsia="Times New Roman" w:hAnsi="Arial" w:cs="Arial"/>
          <w:bCs/>
          <w:color w:val="000000"/>
        </w:rPr>
        <w:t xml:space="preserve">painter </w:t>
      </w:r>
      <w:r w:rsidR="000E73BF" w:rsidRPr="00560B66">
        <w:rPr>
          <w:rFonts w:ascii="Arial" w:eastAsia="Times New Roman" w:hAnsi="Arial" w:cs="Arial"/>
          <w:bCs/>
          <w:color w:val="000000"/>
        </w:rPr>
        <w:t xml:space="preserve">is a significant </w:t>
      </w:r>
      <w:r w:rsidR="00560B66" w:rsidRPr="00560B66">
        <w:rPr>
          <w:rFonts w:ascii="Arial" w:eastAsia="Times New Roman" w:hAnsi="Arial" w:cs="Arial"/>
          <w:bCs/>
          <w:color w:val="000000"/>
        </w:rPr>
        <w:t xml:space="preserve">member of the technical service </w:t>
      </w:r>
      <w:r w:rsidR="00251E76" w:rsidRPr="00560B66">
        <w:rPr>
          <w:rFonts w:ascii="Arial" w:eastAsia="Times New Roman" w:hAnsi="Arial" w:cs="Arial"/>
          <w:bCs/>
          <w:color w:val="000000"/>
        </w:rPr>
        <w:t xml:space="preserve">section which maintains and repairs the fire services vehicles </w:t>
      </w:r>
      <w:r w:rsidRPr="00560B66">
        <w:rPr>
          <w:rFonts w:ascii="Arial" w:eastAsia="Times New Roman" w:hAnsi="Arial" w:cs="Arial"/>
          <w:bCs/>
          <w:color w:val="000000"/>
        </w:rPr>
        <w:t>and equipment.</w:t>
      </w:r>
      <w:r w:rsidR="00071A73" w:rsidRPr="00560B66">
        <w:rPr>
          <w:rFonts w:ascii="Arial" w:eastAsia="Times New Roman" w:hAnsi="Arial" w:cs="Arial"/>
          <w:bCs/>
          <w:color w:val="000000"/>
        </w:rPr>
        <w:t xml:space="preserve">  The post holder</w:t>
      </w:r>
      <w:r w:rsidR="0068018B" w:rsidRPr="00560B66">
        <w:rPr>
          <w:rFonts w:ascii="Arial" w:eastAsia="Times New Roman" w:hAnsi="Arial" w:cs="Arial"/>
          <w:bCs/>
          <w:color w:val="000000"/>
        </w:rPr>
        <w:t xml:space="preserve"> will be responsible for carrying out</w:t>
      </w:r>
      <w:r w:rsidR="00FB56DB" w:rsidRPr="00560B66">
        <w:rPr>
          <w:rFonts w:ascii="Arial" w:eastAsia="Times New Roman" w:hAnsi="Arial" w:cs="Arial"/>
          <w:bCs/>
          <w:color w:val="000000"/>
        </w:rPr>
        <w:t xml:space="preserve"> body</w:t>
      </w:r>
      <w:r w:rsidR="0068018B" w:rsidRPr="00560B66">
        <w:rPr>
          <w:rFonts w:ascii="Arial" w:eastAsia="Times New Roman" w:hAnsi="Arial" w:cs="Arial"/>
          <w:bCs/>
          <w:color w:val="000000"/>
        </w:rPr>
        <w:t xml:space="preserve"> inspections, repairs and maintenance to </w:t>
      </w:r>
      <w:r w:rsidR="00251E76" w:rsidRPr="00560B66">
        <w:rPr>
          <w:rFonts w:ascii="Arial" w:eastAsia="Times New Roman" w:hAnsi="Arial" w:cs="Arial"/>
          <w:bCs/>
          <w:color w:val="000000"/>
        </w:rPr>
        <w:t xml:space="preserve">all fire service vehicles and </w:t>
      </w:r>
      <w:r w:rsidR="00071A73" w:rsidRPr="00560B66">
        <w:rPr>
          <w:rFonts w:ascii="Arial" w:eastAsia="Times New Roman" w:hAnsi="Arial" w:cs="Arial"/>
          <w:bCs/>
          <w:color w:val="000000"/>
        </w:rPr>
        <w:t>e</w:t>
      </w:r>
      <w:r w:rsidR="0068018B" w:rsidRPr="00560B66">
        <w:rPr>
          <w:rFonts w:ascii="Arial" w:eastAsia="Times New Roman" w:hAnsi="Arial" w:cs="Arial"/>
          <w:bCs/>
          <w:color w:val="000000"/>
        </w:rPr>
        <w:t xml:space="preserve">quipment including </w:t>
      </w:r>
      <w:r w:rsidR="00071A73" w:rsidRPr="00560B66">
        <w:rPr>
          <w:rFonts w:ascii="Arial" w:eastAsia="Times New Roman" w:hAnsi="Arial" w:cs="Arial"/>
          <w:bCs/>
          <w:color w:val="000000"/>
        </w:rPr>
        <w:t>the eme</w:t>
      </w:r>
      <w:r w:rsidR="00FB56DB" w:rsidRPr="00560B66">
        <w:rPr>
          <w:rFonts w:ascii="Arial" w:eastAsia="Times New Roman" w:hAnsi="Arial" w:cs="Arial"/>
          <w:bCs/>
          <w:color w:val="000000"/>
        </w:rPr>
        <w:t xml:space="preserve">rgency fleet, support vehicles and </w:t>
      </w:r>
      <w:r w:rsidR="00D1116A" w:rsidRPr="00560B66">
        <w:rPr>
          <w:rFonts w:ascii="Arial" w:eastAsia="Times New Roman" w:hAnsi="Arial" w:cs="Arial"/>
          <w:bCs/>
          <w:color w:val="000000"/>
        </w:rPr>
        <w:t>ladders</w:t>
      </w:r>
      <w:r w:rsidR="0068018B" w:rsidRPr="00560B66">
        <w:rPr>
          <w:rFonts w:ascii="Arial" w:eastAsia="Times New Roman" w:hAnsi="Arial" w:cs="Arial"/>
          <w:bCs/>
          <w:color w:val="000000"/>
        </w:rPr>
        <w:t>.</w:t>
      </w:r>
      <w:r w:rsidR="00D1116A" w:rsidRPr="00560B66">
        <w:rPr>
          <w:rFonts w:ascii="Arial" w:eastAsia="Times New Roman" w:hAnsi="Arial" w:cs="Arial"/>
          <w:bCs/>
          <w:color w:val="000000"/>
        </w:rPr>
        <w:t xml:space="preserve">  </w:t>
      </w:r>
    </w:p>
    <w:p w14:paraId="63F041A9" w14:textId="52031257" w:rsidR="0068018B" w:rsidRPr="00560B66" w:rsidRDefault="00356F4A" w:rsidP="00560B6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</w:rPr>
      </w:pPr>
      <w:r w:rsidRPr="00560B66">
        <w:rPr>
          <w:rFonts w:ascii="Arial" w:eastAsia="Times New Roman" w:hAnsi="Arial" w:cs="Arial"/>
          <w:bCs/>
          <w:color w:val="000000"/>
        </w:rPr>
        <w:t xml:space="preserve">       </w:t>
      </w:r>
      <w:r w:rsidR="00503327" w:rsidRPr="00560B66">
        <w:rPr>
          <w:rFonts w:ascii="Arial" w:eastAsia="Times New Roman" w:hAnsi="Arial" w:cs="Arial"/>
          <w:bCs/>
          <w:color w:val="7030A0"/>
        </w:rPr>
        <w:t xml:space="preserve"> </w:t>
      </w:r>
      <w:r w:rsidRPr="00560B66">
        <w:rPr>
          <w:rFonts w:ascii="Arial" w:eastAsia="Times New Roman" w:hAnsi="Arial" w:cs="Arial"/>
          <w:bCs/>
          <w:color w:val="7030A0"/>
        </w:rPr>
        <w:t xml:space="preserve">                               </w:t>
      </w:r>
      <w:r w:rsidR="00503327" w:rsidRPr="00560B66">
        <w:rPr>
          <w:rFonts w:ascii="Arial" w:eastAsia="Times New Roman" w:hAnsi="Arial" w:cs="Arial"/>
          <w:bCs/>
          <w:color w:val="7030A0"/>
        </w:rPr>
        <w:t xml:space="preserve">                                 </w:t>
      </w:r>
    </w:p>
    <w:p w14:paraId="6D93FED8" w14:textId="3A4FC8FE" w:rsidR="000B733B" w:rsidRPr="00560B66" w:rsidRDefault="000E0989" w:rsidP="00560B66">
      <w:pPr>
        <w:spacing w:after="0" w:line="240" w:lineRule="auto"/>
        <w:rPr>
          <w:rFonts w:ascii="Arial" w:eastAsia="Times New Roman" w:hAnsi="Arial" w:cs="Arial"/>
          <w:bCs/>
          <w:lang w:eastAsia="en-GB"/>
        </w:rPr>
      </w:pPr>
      <w:r w:rsidRPr="00560B66">
        <w:rPr>
          <w:rFonts w:ascii="Arial" w:eastAsia="Times New Roman" w:hAnsi="Arial" w:cs="Arial"/>
          <w:bCs/>
          <w:color w:val="222222"/>
          <w:lang w:eastAsia="en-GB"/>
        </w:rPr>
        <w:t xml:space="preserve">The </w:t>
      </w:r>
      <w:r w:rsidR="00503327" w:rsidRPr="00560B66">
        <w:rPr>
          <w:rFonts w:ascii="Arial" w:eastAsia="Times New Roman" w:hAnsi="Arial" w:cs="Arial"/>
          <w:bCs/>
          <w:lang w:eastAsia="en-GB"/>
        </w:rPr>
        <w:t>applicant</w:t>
      </w:r>
      <w:r w:rsidRPr="00560B66">
        <w:rPr>
          <w:rFonts w:ascii="Arial" w:eastAsia="Times New Roman" w:hAnsi="Arial" w:cs="Arial"/>
          <w:bCs/>
          <w:color w:val="0070C0"/>
          <w:lang w:eastAsia="en-GB"/>
        </w:rPr>
        <w:t xml:space="preserve"> </w:t>
      </w:r>
      <w:r w:rsidRPr="00560B66">
        <w:rPr>
          <w:rFonts w:ascii="Arial" w:eastAsia="Times New Roman" w:hAnsi="Arial" w:cs="Arial"/>
          <w:bCs/>
          <w:color w:val="222222"/>
          <w:lang w:eastAsia="en-GB"/>
        </w:rPr>
        <w:t xml:space="preserve">must hold a current full driving licence and LGV Category C </w:t>
      </w:r>
      <w:r w:rsidR="00503327" w:rsidRPr="00560B66">
        <w:rPr>
          <w:rFonts w:ascii="Arial" w:eastAsia="Times New Roman" w:hAnsi="Arial" w:cs="Arial"/>
          <w:bCs/>
          <w:lang w:eastAsia="en-GB"/>
        </w:rPr>
        <w:t>+</w:t>
      </w:r>
      <w:r w:rsidRPr="00560B66">
        <w:rPr>
          <w:rFonts w:ascii="Arial" w:eastAsia="Times New Roman" w:hAnsi="Arial" w:cs="Arial"/>
          <w:bCs/>
          <w:color w:val="222222"/>
          <w:lang w:eastAsia="en-GB"/>
        </w:rPr>
        <w:t xml:space="preserve"> E is preferable b</w:t>
      </w:r>
      <w:r w:rsidR="00503327" w:rsidRPr="00560B66">
        <w:rPr>
          <w:rFonts w:ascii="Arial" w:eastAsia="Times New Roman" w:hAnsi="Arial" w:cs="Arial"/>
          <w:bCs/>
          <w:color w:val="222222"/>
          <w:lang w:eastAsia="en-GB"/>
        </w:rPr>
        <w:t>ut not essential.</w:t>
      </w:r>
      <w:r w:rsidR="00503327" w:rsidRPr="00560B66">
        <w:rPr>
          <w:rFonts w:ascii="Arial" w:eastAsia="Times New Roman" w:hAnsi="Arial" w:cs="Arial"/>
          <w:bCs/>
          <w:lang w:eastAsia="en-GB"/>
        </w:rPr>
        <w:t xml:space="preserve">  </w:t>
      </w:r>
      <w:r w:rsidR="000C3750" w:rsidRPr="00560B66">
        <w:rPr>
          <w:rFonts w:ascii="Arial" w:eastAsia="Times New Roman" w:hAnsi="Arial" w:cs="Arial"/>
          <w:bCs/>
          <w:lang w:eastAsia="en-GB"/>
        </w:rPr>
        <w:t>Knowledge of</w:t>
      </w:r>
      <w:r w:rsidR="004E44B3" w:rsidRPr="00560B66">
        <w:rPr>
          <w:rFonts w:ascii="Arial" w:eastAsia="Times New Roman" w:hAnsi="Arial" w:cs="Arial"/>
          <w:bCs/>
          <w:lang w:eastAsia="en-GB"/>
        </w:rPr>
        <w:t xml:space="preserve"> a variety of</w:t>
      </w:r>
      <w:r w:rsidR="000C3750" w:rsidRPr="00560B66">
        <w:rPr>
          <w:rFonts w:ascii="Arial" w:eastAsia="Times New Roman" w:hAnsi="Arial" w:cs="Arial"/>
          <w:bCs/>
          <w:lang w:eastAsia="en-GB"/>
        </w:rPr>
        <w:t xml:space="preserve"> commercial vehicle body </w:t>
      </w:r>
      <w:r w:rsidR="00B8363C" w:rsidRPr="00560B66">
        <w:rPr>
          <w:rFonts w:ascii="Arial" w:eastAsia="Times New Roman" w:hAnsi="Arial" w:cs="Arial"/>
          <w:bCs/>
          <w:lang w:eastAsia="en-GB"/>
        </w:rPr>
        <w:t>types</w:t>
      </w:r>
      <w:r w:rsidR="000C3750" w:rsidRPr="00560B66">
        <w:rPr>
          <w:rFonts w:ascii="Arial" w:eastAsia="Times New Roman" w:hAnsi="Arial" w:cs="Arial"/>
          <w:bCs/>
          <w:lang w:eastAsia="en-GB"/>
        </w:rPr>
        <w:t xml:space="preserve"> and painting techniques</w:t>
      </w:r>
      <w:r w:rsidRPr="00560B66">
        <w:rPr>
          <w:rFonts w:ascii="Arial" w:eastAsia="Times New Roman" w:hAnsi="Arial" w:cs="Arial"/>
          <w:bCs/>
          <w:lang w:eastAsia="en-GB"/>
        </w:rPr>
        <w:t xml:space="preserve"> would be an advantage.  </w:t>
      </w:r>
    </w:p>
    <w:p w14:paraId="01B94D33" w14:textId="77777777" w:rsidR="000E0989" w:rsidRPr="00560B66" w:rsidRDefault="000E0989" w:rsidP="00560B66">
      <w:pPr>
        <w:spacing w:after="0" w:line="240" w:lineRule="auto"/>
        <w:rPr>
          <w:rFonts w:ascii="Arial" w:eastAsia="Times New Roman" w:hAnsi="Arial" w:cs="Arial"/>
          <w:bCs/>
          <w:lang w:eastAsia="en-GB"/>
        </w:rPr>
      </w:pPr>
    </w:p>
    <w:p w14:paraId="2A3F8D80" w14:textId="75EA4AAC" w:rsidR="00356F4A" w:rsidRPr="00560B66" w:rsidRDefault="00860D14" w:rsidP="00560B66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560B66">
        <w:rPr>
          <w:rFonts w:ascii="Arial" w:eastAsia="Times New Roman" w:hAnsi="Arial" w:cs="Arial"/>
          <w:b/>
          <w:bCs/>
          <w:lang w:eastAsia="en-GB"/>
        </w:rPr>
        <w:t>Preferable s</w:t>
      </w:r>
      <w:r w:rsidR="00071A73" w:rsidRPr="00560B66">
        <w:rPr>
          <w:rFonts w:ascii="Arial" w:eastAsia="Times New Roman" w:hAnsi="Arial" w:cs="Arial"/>
          <w:b/>
          <w:bCs/>
          <w:lang w:eastAsia="en-GB"/>
        </w:rPr>
        <w:t>kills and experience</w:t>
      </w:r>
      <w:r w:rsidRPr="00560B66">
        <w:rPr>
          <w:rFonts w:ascii="Arial" w:eastAsia="Times New Roman" w:hAnsi="Arial" w:cs="Arial"/>
          <w:b/>
          <w:bCs/>
          <w:lang w:eastAsia="en-GB"/>
        </w:rPr>
        <w:t xml:space="preserve"> required</w:t>
      </w:r>
      <w:r w:rsidR="00071A73" w:rsidRPr="00560B66">
        <w:rPr>
          <w:rFonts w:ascii="Arial" w:eastAsia="Times New Roman" w:hAnsi="Arial" w:cs="Arial"/>
          <w:b/>
          <w:bCs/>
          <w:lang w:eastAsia="en-GB"/>
        </w:rPr>
        <w:t>:</w:t>
      </w:r>
    </w:p>
    <w:p w14:paraId="7C8F6474" w14:textId="1ABDC1CC" w:rsidR="000B733B" w:rsidRPr="00560B66" w:rsidRDefault="000B733B" w:rsidP="00560B66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</w:p>
    <w:p w14:paraId="16AE82AE" w14:textId="64B5FFA8" w:rsidR="00071A73" w:rsidRPr="00560B66" w:rsidRDefault="00071A73" w:rsidP="00560B6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222222"/>
          <w:lang w:eastAsia="en-GB"/>
        </w:rPr>
      </w:pPr>
      <w:r w:rsidRPr="00560B66">
        <w:rPr>
          <w:rFonts w:ascii="Arial" w:eastAsia="Times New Roman" w:hAnsi="Arial" w:cs="Arial"/>
          <w:bCs/>
          <w:lang w:eastAsia="en-GB"/>
        </w:rPr>
        <w:t>Sig</w:t>
      </w:r>
      <w:r w:rsidR="004E44B3" w:rsidRPr="00560B66">
        <w:rPr>
          <w:rFonts w:ascii="Arial" w:eastAsia="Times New Roman" w:hAnsi="Arial" w:cs="Arial"/>
          <w:bCs/>
          <w:lang w:eastAsia="en-GB"/>
        </w:rPr>
        <w:t xml:space="preserve">nificant experience </w:t>
      </w:r>
      <w:r w:rsidR="004E44B3" w:rsidRPr="00560B66">
        <w:rPr>
          <w:rFonts w:ascii="Arial" w:eastAsia="Times New Roman" w:hAnsi="Arial" w:cs="Arial"/>
          <w:bCs/>
          <w:color w:val="222222"/>
          <w:lang w:eastAsia="en-GB"/>
        </w:rPr>
        <w:t>in commercial vehicle body building</w:t>
      </w:r>
      <w:r w:rsidR="00675436" w:rsidRPr="00560B66">
        <w:rPr>
          <w:rFonts w:ascii="Arial" w:eastAsia="Times New Roman" w:hAnsi="Arial" w:cs="Arial"/>
          <w:bCs/>
          <w:color w:val="222222"/>
          <w:lang w:eastAsia="en-GB"/>
        </w:rPr>
        <w:t xml:space="preserve"> and painting</w:t>
      </w:r>
      <w:r w:rsidR="004E44B3" w:rsidRPr="00560B66">
        <w:rPr>
          <w:rFonts w:ascii="Arial" w:eastAsia="Times New Roman" w:hAnsi="Arial" w:cs="Arial"/>
          <w:bCs/>
          <w:color w:val="222222"/>
          <w:lang w:eastAsia="en-GB"/>
        </w:rPr>
        <w:t xml:space="preserve"> techniques</w:t>
      </w:r>
      <w:r w:rsidR="00356F4A" w:rsidRPr="00560B66">
        <w:rPr>
          <w:rFonts w:ascii="Arial" w:eastAsia="Times New Roman" w:hAnsi="Arial" w:cs="Arial"/>
          <w:bCs/>
          <w:color w:val="222222"/>
          <w:lang w:eastAsia="en-GB"/>
        </w:rPr>
        <w:t>.</w:t>
      </w:r>
    </w:p>
    <w:p w14:paraId="60370839" w14:textId="7DDCCD52" w:rsidR="00071A73" w:rsidRPr="00560B66" w:rsidRDefault="004E44B3" w:rsidP="00560B6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lang w:eastAsia="en-GB"/>
        </w:rPr>
      </w:pPr>
      <w:r w:rsidRPr="00560B66">
        <w:rPr>
          <w:rFonts w:ascii="Arial" w:eastAsia="Times New Roman" w:hAnsi="Arial" w:cs="Arial"/>
          <w:bCs/>
          <w:lang w:eastAsia="en-GB"/>
        </w:rPr>
        <w:t>A professional motor vehicle body building</w:t>
      </w:r>
      <w:r w:rsidR="00560B66">
        <w:rPr>
          <w:rFonts w:ascii="Arial" w:eastAsia="Times New Roman" w:hAnsi="Arial" w:cs="Arial"/>
          <w:bCs/>
          <w:lang w:eastAsia="en-GB"/>
        </w:rPr>
        <w:t xml:space="preserve"> </w:t>
      </w:r>
      <w:r w:rsidRPr="00560B66">
        <w:rPr>
          <w:rFonts w:ascii="Arial" w:eastAsia="Times New Roman" w:hAnsi="Arial" w:cs="Arial"/>
          <w:bCs/>
          <w:lang w:eastAsia="en-GB"/>
        </w:rPr>
        <w:t>/</w:t>
      </w:r>
      <w:r w:rsidR="00560B66">
        <w:rPr>
          <w:rFonts w:ascii="Arial" w:eastAsia="Times New Roman" w:hAnsi="Arial" w:cs="Arial"/>
          <w:bCs/>
          <w:lang w:eastAsia="en-GB"/>
        </w:rPr>
        <w:t xml:space="preserve"> </w:t>
      </w:r>
      <w:r w:rsidRPr="00560B66">
        <w:rPr>
          <w:rFonts w:ascii="Arial" w:eastAsia="Times New Roman" w:hAnsi="Arial" w:cs="Arial"/>
          <w:bCs/>
          <w:lang w:eastAsia="en-GB"/>
        </w:rPr>
        <w:t xml:space="preserve">painting </w:t>
      </w:r>
      <w:r w:rsidR="00356F4A" w:rsidRPr="00560B66">
        <w:rPr>
          <w:rFonts w:ascii="Arial" w:eastAsia="Times New Roman" w:hAnsi="Arial" w:cs="Arial"/>
          <w:bCs/>
          <w:lang w:eastAsia="en-GB"/>
        </w:rPr>
        <w:t>qualification.</w:t>
      </w:r>
    </w:p>
    <w:p w14:paraId="14C138E8" w14:textId="6EB70120" w:rsidR="00400BDE" w:rsidRPr="00560B66" w:rsidRDefault="00BC4AC8" w:rsidP="00560B6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lang w:eastAsia="en-GB"/>
        </w:rPr>
      </w:pPr>
      <w:r w:rsidRPr="00560B66">
        <w:rPr>
          <w:rFonts w:ascii="Arial" w:eastAsia="Times New Roman" w:hAnsi="Arial" w:cs="Arial"/>
          <w:bCs/>
          <w:lang w:eastAsia="en-GB"/>
        </w:rPr>
        <w:t xml:space="preserve">Able to </w:t>
      </w:r>
      <w:r w:rsidR="00AF04F9" w:rsidRPr="00560B66">
        <w:rPr>
          <w:rFonts w:ascii="Arial" w:eastAsia="Times New Roman" w:hAnsi="Arial" w:cs="Arial"/>
          <w:bCs/>
          <w:lang w:eastAsia="en-GB"/>
        </w:rPr>
        <w:t xml:space="preserve">repair </w:t>
      </w:r>
      <w:r w:rsidRPr="00560B66">
        <w:rPr>
          <w:rFonts w:ascii="Arial" w:eastAsia="Times New Roman" w:hAnsi="Arial" w:cs="Arial"/>
          <w:bCs/>
          <w:lang w:eastAsia="en-GB"/>
        </w:rPr>
        <w:t>vehicle</w:t>
      </w:r>
      <w:r w:rsidR="00AF04F9" w:rsidRPr="00560B66">
        <w:rPr>
          <w:rFonts w:ascii="Arial" w:eastAsia="Times New Roman" w:hAnsi="Arial" w:cs="Arial"/>
          <w:bCs/>
          <w:lang w:eastAsia="en-GB"/>
        </w:rPr>
        <w:t xml:space="preserve"> damage</w:t>
      </w:r>
      <w:r w:rsidR="00400BDE" w:rsidRPr="00560B66">
        <w:rPr>
          <w:rFonts w:ascii="Arial" w:eastAsia="Times New Roman" w:hAnsi="Arial" w:cs="Arial"/>
          <w:bCs/>
          <w:lang w:eastAsia="en-GB"/>
        </w:rPr>
        <w:t xml:space="preserve"> and refurbishments </w:t>
      </w:r>
      <w:r w:rsidRPr="00560B66">
        <w:rPr>
          <w:rFonts w:ascii="Arial" w:eastAsia="Times New Roman" w:hAnsi="Arial" w:cs="Arial"/>
          <w:bCs/>
          <w:lang w:eastAsia="en-GB"/>
        </w:rPr>
        <w:t>to a high standard.</w:t>
      </w:r>
    </w:p>
    <w:p w14:paraId="046EEE35" w14:textId="45AF6716" w:rsidR="00BC4AC8" w:rsidRPr="00560B66" w:rsidRDefault="00BC4AC8" w:rsidP="00560B66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222222"/>
          <w:lang w:eastAsia="en-GB"/>
        </w:rPr>
      </w:pPr>
      <w:r w:rsidRPr="00560B66">
        <w:rPr>
          <w:rFonts w:ascii="Arial" w:eastAsia="Times New Roman" w:hAnsi="Arial" w:cs="Arial"/>
          <w:bCs/>
          <w:color w:val="222222"/>
          <w:lang w:eastAsia="en-GB"/>
        </w:rPr>
        <w:t>Commitment to teamwork and flexibility.</w:t>
      </w:r>
    </w:p>
    <w:p w14:paraId="25EAD72C" w14:textId="77777777" w:rsidR="000B733B" w:rsidRPr="00560B66" w:rsidRDefault="000B733B" w:rsidP="00560B66">
      <w:pPr>
        <w:spacing w:after="0" w:line="240" w:lineRule="auto"/>
        <w:rPr>
          <w:rFonts w:ascii="Arial" w:eastAsia="Times New Roman" w:hAnsi="Arial" w:cs="Arial"/>
          <w:b/>
          <w:bCs/>
          <w:color w:val="222222"/>
          <w:lang w:eastAsia="en-GB"/>
        </w:rPr>
      </w:pPr>
    </w:p>
    <w:p w14:paraId="2375709F" w14:textId="7C447D6C" w:rsidR="00554994" w:rsidRPr="00560B66" w:rsidRDefault="00554994" w:rsidP="00560B66">
      <w:pPr>
        <w:spacing w:after="0" w:line="240" w:lineRule="auto"/>
        <w:rPr>
          <w:rFonts w:ascii="Arial" w:eastAsia="Times New Roman" w:hAnsi="Arial" w:cs="Arial"/>
          <w:bCs/>
          <w:color w:val="222222"/>
          <w:lang w:eastAsia="en-GB"/>
        </w:rPr>
      </w:pPr>
      <w:r w:rsidRPr="00560B66">
        <w:rPr>
          <w:rFonts w:ascii="Arial" w:eastAsia="Times New Roman" w:hAnsi="Arial" w:cs="Arial"/>
          <w:bCs/>
          <w:color w:val="222222"/>
          <w:lang w:eastAsia="en-GB"/>
        </w:rPr>
        <w:t>In return the post offers 26 days annual leave rising to 31 days after 5 years,</w:t>
      </w:r>
      <w:r w:rsidRPr="00560B66">
        <w:rPr>
          <w:rFonts w:ascii="Arial" w:eastAsia="Times New Roman" w:hAnsi="Arial" w:cs="Arial"/>
          <w:bCs/>
          <w:lang w:eastAsia="en-GB"/>
        </w:rPr>
        <w:t xml:space="preserve"> </w:t>
      </w:r>
      <w:r w:rsidR="00503327" w:rsidRPr="00560B66">
        <w:rPr>
          <w:rFonts w:ascii="Arial" w:eastAsia="Times New Roman" w:hAnsi="Arial" w:cs="Arial"/>
          <w:bCs/>
          <w:lang w:eastAsia="en-GB"/>
        </w:rPr>
        <w:t>provision of uniform and work</w:t>
      </w:r>
      <w:r w:rsidR="00560B66">
        <w:rPr>
          <w:rFonts w:ascii="Arial" w:eastAsia="Times New Roman" w:hAnsi="Arial" w:cs="Arial"/>
          <w:bCs/>
          <w:lang w:eastAsia="en-GB"/>
        </w:rPr>
        <w:t xml:space="preserve"> </w:t>
      </w:r>
      <w:r w:rsidR="00503327" w:rsidRPr="00560B66">
        <w:rPr>
          <w:rFonts w:ascii="Arial" w:eastAsia="Times New Roman" w:hAnsi="Arial" w:cs="Arial"/>
          <w:bCs/>
          <w:lang w:eastAsia="en-GB"/>
        </w:rPr>
        <w:t>ware</w:t>
      </w:r>
      <w:r w:rsidRPr="00560B66">
        <w:rPr>
          <w:rFonts w:ascii="Arial" w:eastAsia="Times New Roman" w:hAnsi="Arial" w:cs="Arial"/>
          <w:bCs/>
          <w:color w:val="222222"/>
          <w:lang w:eastAsia="en-GB"/>
        </w:rPr>
        <w:t xml:space="preserve">, sports facilities, car parking and a pension scheme.  </w:t>
      </w:r>
    </w:p>
    <w:p w14:paraId="6B6E3F1A" w14:textId="77777777" w:rsidR="00554994" w:rsidRPr="00560B66" w:rsidRDefault="00554994" w:rsidP="00560B66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eastAsia="Times New Roman" w:hAnsi="Arial" w:cs="Arial"/>
          <w:iCs/>
        </w:rPr>
      </w:pPr>
    </w:p>
    <w:p w14:paraId="7F77C340" w14:textId="491A8921" w:rsidR="00554994" w:rsidRPr="00560B66" w:rsidRDefault="00554994" w:rsidP="00560B66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eastAsia="Times New Roman" w:hAnsi="Arial" w:cs="Arial"/>
          <w:iCs/>
        </w:rPr>
      </w:pPr>
      <w:r w:rsidRPr="00560B66">
        <w:rPr>
          <w:rFonts w:ascii="Arial" w:eastAsia="Times New Roman" w:hAnsi="Arial" w:cs="Arial"/>
          <w:iCs/>
        </w:rPr>
        <w:t xml:space="preserve">For further information please contact </w:t>
      </w:r>
      <w:r w:rsidR="00EA6313" w:rsidRPr="00560B66">
        <w:rPr>
          <w:rFonts w:ascii="Arial" w:eastAsia="Times New Roman" w:hAnsi="Arial" w:cs="Arial"/>
          <w:iCs/>
        </w:rPr>
        <w:t>J</w:t>
      </w:r>
      <w:r w:rsidR="002F6407" w:rsidRPr="00560B66">
        <w:rPr>
          <w:rFonts w:ascii="Arial" w:eastAsia="Times New Roman" w:hAnsi="Arial" w:cs="Arial"/>
          <w:iCs/>
        </w:rPr>
        <w:t>im Dixon</w:t>
      </w:r>
      <w:r w:rsidRPr="00560B66">
        <w:rPr>
          <w:rFonts w:ascii="Arial" w:eastAsia="Times New Roman" w:hAnsi="Arial" w:cs="Arial"/>
          <w:iCs/>
        </w:rPr>
        <w:t xml:space="preserve"> on </w:t>
      </w:r>
      <w:r w:rsidR="002F6407" w:rsidRPr="00560B66">
        <w:rPr>
          <w:rFonts w:ascii="Arial" w:eastAsia="Times New Roman" w:hAnsi="Arial" w:cs="Arial"/>
          <w:iCs/>
        </w:rPr>
        <w:t>0191 377 7955 or 07805 824 095.</w:t>
      </w:r>
    </w:p>
    <w:p w14:paraId="308A635D" w14:textId="77777777" w:rsidR="00554994" w:rsidRPr="00560B66" w:rsidRDefault="00554994" w:rsidP="00560B66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eastAsia="Times New Roman" w:hAnsi="Arial" w:cs="Arial"/>
        </w:rPr>
      </w:pPr>
    </w:p>
    <w:p w14:paraId="11EA9202" w14:textId="18EC2116" w:rsidR="00554994" w:rsidRPr="00560B66" w:rsidRDefault="00554994" w:rsidP="00560B66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Arial" w:eastAsia="Times New Roman" w:hAnsi="Arial" w:cs="Arial"/>
          <w:b/>
          <w:i/>
        </w:rPr>
      </w:pPr>
      <w:r w:rsidRPr="00560B66">
        <w:rPr>
          <w:rFonts w:ascii="Arial" w:eastAsia="Times New Roman" w:hAnsi="Arial" w:cs="Arial"/>
        </w:rPr>
        <w:t xml:space="preserve">Application packs are available to download via the Northeast Jobs portal </w:t>
      </w:r>
      <w:hyperlink r:id="rId10" w:history="1">
        <w:r w:rsidR="00247277" w:rsidRPr="00560B66">
          <w:rPr>
            <w:rStyle w:val="Hyperlink"/>
            <w:rFonts w:ascii="Arial" w:eastAsia="Times New Roman" w:hAnsi="Arial" w:cs="Arial"/>
          </w:rPr>
          <w:t>www.northeastjobs.org.uk</w:t>
        </w:r>
      </w:hyperlink>
      <w:r w:rsidR="00247277" w:rsidRPr="00560B66">
        <w:rPr>
          <w:rFonts w:ascii="Arial" w:eastAsia="Times New Roman" w:hAnsi="Arial" w:cs="Arial"/>
        </w:rPr>
        <w:t xml:space="preserve"> </w:t>
      </w:r>
      <w:r w:rsidRPr="00560B66">
        <w:rPr>
          <w:rFonts w:ascii="Arial" w:eastAsia="Times New Roman" w:hAnsi="Arial" w:cs="Arial"/>
        </w:rPr>
        <w:t xml:space="preserve">and should be submitted to </w:t>
      </w:r>
      <w:hyperlink r:id="rId11" w:history="1">
        <w:r w:rsidR="00BC4AC8" w:rsidRPr="00560B66">
          <w:rPr>
            <w:rStyle w:val="Hyperlink"/>
            <w:rFonts w:ascii="Arial" w:eastAsia="Times New Roman" w:hAnsi="Arial" w:cs="Arial"/>
          </w:rPr>
          <w:t>jdixon@ddfire.gov.uk</w:t>
        </w:r>
      </w:hyperlink>
      <w:r w:rsidR="00BC4AC8" w:rsidRPr="00560B66">
        <w:rPr>
          <w:rFonts w:ascii="Arial" w:eastAsia="Times New Roman" w:hAnsi="Arial" w:cs="Arial"/>
        </w:rPr>
        <w:t xml:space="preserve">. </w:t>
      </w:r>
      <w:r w:rsidR="0084708C" w:rsidRPr="00560B66">
        <w:rPr>
          <w:rFonts w:ascii="Arial" w:eastAsia="Times New Roman" w:hAnsi="Arial" w:cs="Arial"/>
          <w:i/>
          <w:color w:val="0000FF"/>
        </w:rPr>
        <w:t xml:space="preserve">  </w:t>
      </w:r>
      <w:r w:rsidR="0084708C" w:rsidRPr="00560B66">
        <w:rPr>
          <w:rFonts w:ascii="Arial" w:eastAsia="Times New Roman" w:hAnsi="Arial" w:cs="Arial"/>
          <w:b/>
          <w:i/>
        </w:rPr>
        <w:t xml:space="preserve">  </w:t>
      </w:r>
    </w:p>
    <w:p w14:paraId="57189C87" w14:textId="77777777" w:rsidR="004233BE" w:rsidRPr="00560B66" w:rsidRDefault="004233BE" w:rsidP="000E73BF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eastAsia="Times New Roman" w:hAnsi="Arial" w:cs="Arial"/>
          <w:color w:val="0000FF"/>
          <w:u w:val="single"/>
        </w:rPr>
      </w:pPr>
    </w:p>
    <w:p w14:paraId="6EF00FBF" w14:textId="6A601694" w:rsidR="00355A0C" w:rsidRPr="00560B66" w:rsidRDefault="00554994" w:rsidP="00554994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eastAsia="Times New Roman" w:hAnsi="Arial" w:cs="Arial"/>
          <w:b/>
          <w:bCs/>
        </w:rPr>
      </w:pPr>
      <w:r w:rsidRPr="00560B66">
        <w:rPr>
          <w:rFonts w:ascii="Arial" w:eastAsia="Times New Roman" w:hAnsi="Arial" w:cs="Arial"/>
          <w:b/>
          <w:bCs/>
        </w:rPr>
        <w:t>CLOSING DATE:</w:t>
      </w:r>
      <w:r w:rsidRPr="00560B66">
        <w:rPr>
          <w:rFonts w:ascii="Arial" w:eastAsia="Times New Roman" w:hAnsi="Arial" w:cs="Arial"/>
          <w:bCs/>
        </w:rPr>
        <w:t xml:space="preserve"> </w:t>
      </w:r>
      <w:r w:rsidRPr="00560B66">
        <w:rPr>
          <w:rFonts w:ascii="Arial" w:eastAsia="Times New Roman" w:hAnsi="Arial" w:cs="Arial"/>
          <w:bCs/>
        </w:rPr>
        <w:tab/>
      </w:r>
      <w:r w:rsidRPr="00560B66">
        <w:rPr>
          <w:rFonts w:ascii="Arial" w:eastAsia="Times New Roman" w:hAnsi="Arial" w:cs="Arial"/>
          <w:b/>
          <w:bCs/>
        </w:rPr>
        <w:tab/>
      </w:r>
      <w:r w:rsidR="00860D14" w:rsidRPr="00560B66">
        <w:rPr>
          <w:rFonts w:ascii="Arial" w:eastAsia="Times New Roman" w:hAnsi="Arial" w:cs="Arial"/>
          <w:b/>
          <w:bCs/>
        </w:rPr>
        <w:t>30 April</w:t>
      </w:r>
      <w:r w:rsidR="002B4A6A" w:rsidRPr="00560B66">
        <w:rPr>
          <w:rFonts w:ascii="Arial" w:eastAsia="Times New Roman" w:hAnsi="Arial" w:cs="Arial"/>
          <w:b/>
          <w:bCs/>
        </w:rPr>
        <w:t xml:space="preserve"> 2017</w:t>
      </w:r>
      <w:r w:rsidR="002F6407" w:rsidRPr="00560B66">
        <w:rPr>
          <w:rFonts w:ascii="Arial" w:eastAsia="Times New Roman" w:hAnsi="Arial" w:cs="Arial"/>
          <w:b/>
          <w:bCs/>
        </w:rPr>
        <w:t xml:space="preserve"> 17.00 hours</w:t>
      </w:r>
    </w:p>
    <w:p w14:paraId="12567AD5" w14:textId="77777777" w:rsidR="00251E76" w:rsidRPr="00251E76" w:rsidRDefault="00251E76" w:rsidP="00554994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eastAsia="Times New Roman" w:hAnsi="Arial" w:cs="Arial"/>
          <w:bCs/>
        </w:rPr>
      </w:pPr>
    </w:p>
    <w:tbl>
      <w:tblPr>
        <w:tblpPr w:leftFromText="181" w:rightFromText="181" w:vertAnchor="text" w:tblpX="115" w:tblpY="1"/>
        <w:tblOverlap w:val="never"/>
        <w:tblW w:w="9039" w:type="dxa"/>
        <w:tblLook w:val="01E0" w:firstRow="1" w:lastRow="1" w:firstColumn="1" w:lastColumn="1" w:noHBand="0" w:noVBand="0"/>
      </w:tblPr>
      <w:tblGrid>
        <w:gridCol w:w="2943"/>
        <w:gridCol w:w="3119"/>
        <w:gridCol w:w="2977"/>
      </w:tblGrid>
      <w:tr w:rsidR="00554994" w:rsidRPr="00251E76" w14:paraId="7165D074" w14:textId="77777777" w:rsidTr="00247277">
        <w:trPr>
          <w:trHeight w:val="126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F4FF" w14:textId="255BA51D" w:rsidR="00554994" w:rsidRPr="00251E76" w:rsidRDefault="00251E76" w:rsidP="00247277">
            <w:pPr>
              <w:overflowPunct w:val="0"/>
              <w:autoSpaceDE w:val="0"/>
              <w:autoSpaceDN w:val="0"/>
              <w:adjustRightInd w:val="0"/>
              <w:spacing w:after="0"/>
              <w:ind w:left="426"/>
              <w:jc w:val="center"/>
              <w:textAlignment w:val="baseline"/>
              <w:rPr>
                <w:rFonts w:ascii="Arial" w:eastAsia="Times New Roman" w:hAnsi="Arial" w:cs="Arial"/>
                <w:b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inline distT="0" distB="0" distL="0" distR="0" wp14:anchorId="47DA15F6" wp14:editId="148962B3">
                  <wp:extent cx="1420950" cy="720090"/>
                  <wp:effectExtent l="0" t="0" r="8255" b="3810"/>
                  <wp:docPr id="2" name="Picture 2" descr="\\ddfire.gov.uk\UserData\Users\mpike\Desktop\employer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dfire.gov.uk\UserData\Users\mpike\Desktop\employer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63" cy="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8F9D" w14:textId="77777777" w:rsidR="00554994" w:rsidRPr="00251E76" w:rsidRDefault="00554994" w:rsidP="00F55F9B">
            <w:pPr>
              <w:tabs>
                <w:tab w:val="left" w:pos="570"/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b/>
                <w:szCs w:val="20"/>
                <w:u w:val="single"/>
              </w:rPr>
            </w:pPr>
            <w:r w:rsidRPr="00251E76">
              <w:rPr>
                <w:rFonts w:ascii="Arial" w:eastAsia="Times New Roman" w:hAnsi="Arial" w:cs="Arial"/>
                <w:b/>
                <w:noProof/>
                <w:szCs w:val="20"/>
                <w:u w:val="single"/>
                <w:lang w:eastAsia="en-GB"/>
              </w:rPr>
              <w:drawing>
                <wp:inline distT="0" distB="0" distL="0" distR="0" wp14:anchorId="007EEA59" wp14:editId="1FF10FDB">
                  <wp:extent cx="1495425" cy="790575"/>
                  <wp:effectExtent l="0" t="0" r="9525" b="9525"/>
                  <wp:docPr id="7" name="Picture 7" descr="images[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[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E76">
              <w:rPr>
                <w:rFonts w:ascii="Arial" w:eastAsia="Times New Roman" w:hAnsi="Arial" w:cs="Arial"/>
                <w:szCs w:val="20"/>
                <w:lang w:val="en-US"/>
              </w:rPr>
              <w:tab/>
            </w:r>
            <w:r w:rsidRPr="00251E76">
              <w:rPr>
                <w:rFonts w:ascii="Arial" w:eastAsia="Times New Roman" w:hAnsi="Arial" w:cs="Arial"/>
                <w:szCs w:val="20"/>
                <w:lang w:val="en-US"/>
              </w:rPr>
              <w:tab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3D9F" w14:textId="77777777" w:rsidR="00554994" w:rsidRPr="00251E76" w:rsidRDefault="00554994" w:rsidP="00F55F9B">
            <w:pPr>
              <w:tabs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Cs w:val="20"/>
                <w:lang w:val="en-US"/>
              </w:rPr>
            </w:pPr>
            <w:r w:rsidRPr="00251E76">
              <w:rPr>
                <w:rFonts w:ascii="Arial" w:eastAsia="Times New Roman" w:hAnsi="Arial" w:cs="Arial"/>
                <w:noProof/>
                <w:szCs w:val="20"/>
                <w:lang w:eastAsia="en-GB"/>
              </w:rPr>
              <w:drawing>
                <wp:inline distT="0" distB="0" distL="0" distR="0" wp14:anchorId="7DFA0EE3" wp14:editId="7D1A06FF">
                  <wp:extent cx="1000125" cy="781050"/>
                  <wp:effectExtent l="0" t="0" r="9525" b="0"/>
                  <wp:docPr id="6" name="Picture 6" descr="FRS_Achieving_logo_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S_Achieving_logo_Co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94" w:rsidRPr="00251E76" w14:paraId="274F0BFC" w14:textId="77777777" w:rsidTr="00F55F9B">
        <w:trPr>
          <w:trHeight w:val="1266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EE38" w14:textId="183EFDA8" w:rsidR="00554994" w:rsidRPr="00251E76" w:rsidRDefault="00554994" w:rsidP="00F55F9B">
            <w:pPr>
              <w:tabs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</w:pP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County Durham and Darlington Fire and Rescue Service aim</w:t>
            </w:r>
            <w:r w:rsidR="00C7667B"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s</w:t>
            </w: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 xml:space="preserve"> to be an Equal Opportunities Employer and welcome</w:t>
            </w:r>
            <w:r w:rsidR="00C7667B"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s</w:t>
            </w: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 xml:space="preserve"> applications from </w:t>
            </w:r>
            <w:r w:rsidR="00C7667B"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under-represented groups</w:t>
            </w: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.</w:t>
            </w:r>
          </w:p>
          <w:p w14:paraId="5A91D2C1" w14:textId="77777777" w:rsidR="00554994" w:rsidRPr="00251E76" w:rsidRDefault="00554994" w:rsidP="00F55F9B">
            <w:pPr>
              <w:tabs>
                <w:tab w:val="left" w:pos="675"/>
                <w:tab w:val="center" w:pos="264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Arial" w:eastAsia="Times New Roman" w:hAnsi="Arial" w:cs="Arial"/>
                <w:noProof/>
                <w:szCs w:val="20"/>
                <w:lang w:eastAsia="en-GB"/>
              </w:rPr>
            </w:pPr>
            <w:r w:rsidRPr="00251E76"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  <w:t>Application details are available in large type, Braille, audio tape and via email.  A Minicom facility is available on 0191 3847840.  Disabled applicants who meet the essential criteria are guaranteed an interview.</w:t>
            </w:r>
          </w:p>
        </w:tc>
      </w:tr>
    </w:tbl>
    <w:p w14:paraId="1E8B7C2B" w14:textId="77777777" w:rsidR="00355A0C" w:rsidRPr="00251E76" w:rsidRDefault="00355A0C" w:rsidP="000E0989">
      <w:pPr>
        <w:rPr>
          <w:rFonts w:ascii="Arial" w:hAnsi="Arial" w:cs="Arial"/>
        </w:rPr>
      </w:pPr>
    </w:p>
    <w:sectPr w:rsidR="00355A0C" w:rsidRPr="00251E76" w:rsidSect="00355A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682E4" w14:textId="77777777" w:rsidR="00554994" w:rsidRDefault="00554994" w:rsidP="00554994">
      <w:pPr>
        <w:spacing w:after="0" w:line="240" w:lineRule="auto"/>
      </w:pPr>
      <w:r>
        <w:separator/>
      </w:r>
    </w:p>
  </w:endnote>
  <w:endnote w:type="continuationSeparator" w:id="0">
    <w:p w14:paraId="371834F3" w14:textId="77777777" w:rsidR="00554994" w:rsidRDefault="00554994" w:rsidP="00554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AA3C2" w14:textId="77777777" w:rsidR="00CB15B3" w:rsidRDefault="00CB15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2CC7A" w14:textId="77777777" w:rsidR="005B64A2" w:rsidRPr="005B64A2" w:rsidRDefault="005B64A2" w:rsidP="005B64A2">
    <w:pPr>
      <w:spacing w:after="0" w:line="240" w:lineRule="auto"/>
      <w:jc w:val="center"/>
      <w:rPr>
        <w:rFonts w:ascii="Calibri" w:eastAsia="Calibri" w:hAnsi="Calibri" w:cs="Times New Roman"/>
        <w:sz w:val="32"/>
        <w:szCs w:val="32"/>
        <w:lang w:eastAsia="en-GB"/>
      </w:rPr>
    </w:pPr>
    <w:r w:rsidRPr="005B64A2">
      <w:rPr>
        <w:rFonts w:ascii="Franklin Gothic Demi" w:eastAsia="Calibri" w:hAnsi="Franklin Gothic Demi" w:cs="Times New Roman"/>
        <w:color w:val="002664"/>
        <w:sz w:val="32"/>
        <w:szCs w:val="32"/>
        <w:lang w:eastAsia="en-GB"/>
      </w:rPr>
      <w:t>Safest People, Safest Places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19B06" w14:textId="77777777" w:rsidR="00CB15B3" w:rsidRDefault="00CB15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B55B4" w14:textId="77777777" w:rsidR="00554994" w:rsidRDefault="00554994" w:rsidP="00554994">
      <w:pPr>
        <w:spacing w:after="0" w:line="240" w:lineRule="auto"/>
      </w:pPr>
      <w:r>
        <w:separator/>
      </w:r>
    </w:p>
  </w:footnote>
  <w:footnote w:type="continuationSeparator" w:id="0">
    <w:p w14:paraId="5295C6A3" w14:textId="77777777" w:rsidR="00554994" w:rsidRDefault="00554994" w:rsidP="00554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2A2A7" w14:textId="77777777" w:rsidR="00CB15B3" w:rsidRDefault="00CB15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BF167" w14:textId="6F5F72BB" w:rsidR="00554994" w:rsidRDefault="005B64A2" w:rsidP="00554994">
    <w:pPr>
      <w:pStyle w:val="Header"/>
      <w:jc w:val="center"/>
    </w:pPr>
    <w:r>
      <w:rPr>
        <w:rFonts w:ascii="Verdana" w:hAnsi="Verdana"/>
        <w:noProof/>
        <w:lang w:eastAsia="en-GB"/>
      </w:rPr>
      <w:drawing>
        <wp:inline distT="0" distB="0" distL="0" distR="0" wp14:anchorId="634AB7ED" wp14:editId="20957CAE">
          <wp:extent cx="1476375" cy="1190625"/>
          <wp:effectExtent l="0" t="0" r="9525" b="9525"/>
          <wp:docPr id="1" name="Picture 1" descr="http://sharepoint/resources/corporateidentity/Guidance%20and%20Service%20Crest%20%20Logos/Service%20Crest%20and%20Logo/Service%20Logo/CDDFRS%20Logo%20Crest%20RGB%20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harepoint/resources/corporateidentity/Guidance%20and%20Service%20Crest%20%20Logos/Service%20Crest%20and%20Logo/Service%20Logo/CDDFRS%20Logo%20Crest%20RGB%20stack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52659" w14:textId="77777777" w:rsidR="00CB15B3" w:rsidRDefault="00CB15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12157F"/>
    <w:multiLevelType w:val="hybridMultilevel"/>
    <w:tmpl w:val="DABE5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13E63"/>
    <w:multiLevelType w:val="hybridMultilevel"/>
    <w:tmpl w:val="22183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94"/>
    <w:rsid w:val="00071A73"/>
    <w:rsid w:val="000B733B"/>
    <w:rsid w:val="000C3750"/>
    <w:rsid w:val="000E0989"/>
    <w:rsid w:val="000E73BF"/>
    <w:rsid w:val="00204DAC"/>
    <w:rsid w:val="0021730F"/>
    <w:rsid w:val="00247277"/>
    <w:rsid w:val="00251E76"/>
    <w:rsid w:val="002B4A6A"/>
    <w:rsid w:val="002F6407"/>
    <w:rsid w:val="003229B5"/>
    <w:rsid w:val="00355A0C"/>
    <w:rsid w:val="00356F4A"/>
    <w:rsid w:val="00362A20"/>
    <w:rsid w:val="00400BDE"/>
    <w:rsid w:val="00403FD0"/>
    <w:rsid w:val="004233BE"/>
    <w:rsid w:val="004645B9"/>
    <w:rsid w:val="004E44B3"/>
    <w:rsid w:val="00503327"/>
    <w:rsid w:val="00554994"/>
    <w:rsid w:val="00560B66"/>
    <w:rsid w:val="005B64A2"/>
    <w:rsid w:val="00614077"/>
    <w:rsid w:val="006614CD"/>
    <w:rsid w:val="00675436"/>
    <w:rsid w:val="0068018B"/>
    <w:rsid w:val="006B1B59"/>
    <w:rsid w:val="006B3228"/>
    <w:rsid w:val="006C74FA"/>
    <w:rsid w:val="00753B9A"/>
    <w:rsid w:val="007627AB"/>
    <w:rsid w:val="0084708C"/>
    <w:rsid w:val="00860D14"/>
    <w:rsid w:val="00933CD3"/>
    <w:rsid w:val="00A54C5A"/>
    <w:rsid w:val="00AF04F9"/>
    <w:rsid w:val="00B142C8"/>
    <w:rsid w:val="00B8363C"/>
    <w:rsid w:val="00B908D7"/>
    <w:rsid w:val="00BC4AC8"/>
    <w:rsid w:val="00BC7110"/>
    <w:rsid w:val="00BE032E"/>
    <w:rsid w:val="00C51DF9"/>
    <w:rsid w:val="00C7667B"/>
    <w:rsid w:val="00C77D26"/>
    <w:rsid w:val="00CB15B3"/>
    <w:rsid w:val="00D1116A"/>
    <w:rsid w:val="00DC5327"/>
    <w:rsid w:val="00DE236B"/>
    <w:rsid w:val="00EA6313"/>
    <w:rsid w:val="00F55F9B"/>
    <w:rsid w:val="00FB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4D8600B"/>
  <w15:docId w15:val="{E8CF1676-EFD7-463F-9C7E-80A5B21D9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54994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Arial"/>
      <w:color w:val="3366FF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994"/>
  </w:style>
  <w:style w:type="paragraph" w:styleId="Footer">
    <w:name w:val="footer"/>
    <w:basedOn w:val="Normal"/>
    <w:link w:val="FooterChar"/>
    <w:uiPriority w:val="99"/>
    <w:unhideWhenUsed/>
    <w:rsid w:val="00554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994"/>
  </w:style>
  <w:style w:type="paragraph" w:styleId="BalloonText">
    <w:name w:val="Balloon Text"/>
    <w:basedOn w:val="Normal"/>
    <w:link w:val="BalloonTextChar"/>
    <w:uiPriority w:val="99"/>
    <w:semiHidden/>
    <w:unhideWhenUsed/>
    <w:rsid w:val="0055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9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54994"/>
    <w:rPr>
      <w:rFonts w:ascii="Arial" w:eastAsia="Times New Roman" w:hAnsi="Arial" w:cs="Arial"/>
      <w:color w:val="3366FF"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2472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1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dixon@ddfire.gov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northeastjobs.org.uk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F28A8CAC1C3439117FB3B4315C9E3" ma:contentTypeVersion="5" ma:contentTypeDescription="Create a new document." ma:contentTypeScope="" ma:versionID="e367b24a7801aa8985c85088e19bab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43B716-6A41-4ACF-995F-D69C2EBF36E2}">
  <ds:schemaRefs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8C6A445-9F9A-40A4-93C9-7FD3DBC37D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BEDBFD-2C19-4972-890E-3B331C717A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333</Words>
  <Characters>1899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DDFRS</Company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Holliday</dc:creator>
  <cp:lastModifiedBy>Joanne Sanderson</cp:lastModifiedBy>
  <cp:revision>2</cp:revision>
  <cp:lastPrinted>2017-01-31T12:30:00Z</cp:lastPrinted>
  <dcterms:created xsi:type="dcterms:W3CDTF">2017-04-06T15:16:00Z</dcterms:created>
  <dcterms:modified xsi:type="dcterms:W3CDTF">2017-04-06T15:16:00Z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857db5b0-e473-4880-80a0-c5e5c3ffe8df</vt:lpwstr>
  </property>
  <property fmtid="{D5CDD505-2E9C-101B-9397-08002B2CF9AE}" pid="3" name="ContentTypeId">
    <vt:lpwstr>0x0101003F8F28A8CAC1C3439117FB3B4315C9E3</vt:lpwstr>
  </property>
  <property fmtid="{D5CDD505-2E9C-101B-9397-08002B2CF9AE}" pid="4" name="CDDFRSIL">
    <vt:lpwstr>OFFICIAL</vt:lpwstr>
  </property>
  <property fmtid="{D5CDD505-2E9C-101B-9397-08002B2CF9AE}" pid="5" name="CDDFRSVNV">
    <vt:lpwstr>No Visual Mark</vt:lpwstr>
  </property>
  <property fmtid="{D5CDD505-2E9C-101B-9397-08002B2CF9AE}" pid="6" name="GPMSImpactLevel">
    <vt:lpwstr>OFFICIAL</vt:lpwstr>
  </property>
  <property fmtid="{D5CDD505-2E9C-101B-9397-08002B2CF9AE}" pid="7" name="Marking">
    <vt:lpwstr>No Visual Mark</vt:lpwstr>
  </property>
</Properties>
</file>