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F21A5" w:rsidRDefault="00DF21A5" w:rsidP="00193860">
      <w:pPr>
        <w:spacing w:after="0" w:line="360" w:lineRule="auto"/>
        <w:rPr>
          <w:rFonts w:ascii="Arial" w:hAnsi="Arial" w:cs="Arial"/>
          <w:b/>
          <w:u w:val="single"/>
        </w:rPr>
      </w:pPr>
      <w:r>
        <w:rPr>
          <w:rFonts w:ascii="Arial" w:hAnsi="Arial" w:cs="Arial"/>
          <w:b/>
          <w:noProof/>
          <w:u w:val="single"/>
          <w:lang w:eastAsia="en-GB"/>
        </w:rPr>
        <mc:AlternateContent>
          <mc:Choice Requires="wps">
            <w:drawing>
              <wp:anchor distT="0" distB="0" distL="114300" distR="114300" simplePos="0" relativeHeight="251659264" behindDoc="0" locked="0" layoutInCell="1" allowOverlap="1">
                <wp:simplePos x="0" y="0"/>
                <wp:positionH relativeFrom="column">
                  <wp:posOffset>3867151</wp:posOffset>
                </wp:positionH>
                <wp:positionV relativeFrom="paragraph">
                  <wp:posOffset>-342900</wp:posOffset>
                </wp:positionV>
                <wp:extent cx="2266950" cy="1238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6695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3F5F" w:rsidRDefault="003F3F5F">
                            <w:r>
                              <w:rPr>
                                <w:rFonts w:ascii="Arial" w:hAnsi="Arial" w:cs="Arial"/>
                                <w:b/>
                                <w:noProof/>
                                <w:u w:val="single"/>
                                <w:lang w:eastAsia="en-GB"/>
                              </w:rPr>
                              <w:drawing>
                                <wp:inline distT="0" distB="0" distL="0" distR="0" wp14:anchorId="133B05E1" wp14:editId="5A5D473A">
                                  <wp:extent cx="2009775" cy="1132582"/>
                                  <wp:effectExtent l="0" t="0" r="0" b="0"/>
                                  <wp:docPr id="3" name="Picture 3" descr="X:\A Together for Children\Branding for TfC\Logo\Together for Children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 Together for Children\Branding for TfC\Logo\Together for Children logo proces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1342" cy="113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4.5pt;margin-top:-27pt;width:178.5pt;height: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" fillcolor="white [3201]" stroked="f" strokeweight=".5pt">
                <v:textbox>
                  <w:txbxContent>
                    <w:p w:rsidR="003F3F5F" w:rsidRDefault="003F3F5F">
                      <w:r>
                        <w:rPr>
                          <w:rFonts w:ascii="Arial" w:hAnsi="Arial" w:cs="Arial"/>
                          <w:b/>
                          <w:noProof/>
                          <w:u w:val="single"/>
                          <w:lang w:eastAsia="en-GB"/>
                        </w:rPr>
                        <w:drawing>
                          <wp:inline distT="0" distB="0" distL="0" distR="0" wp14:anchorId="133B05E1" wp14:editId="5A5D473A">
                            <wp:extent cx="2009775" cy="1132582"/>
                            <wp:effectExtent l="0" t="0" r="0" b="0"/>
                            <wp:docPr id="3" name="Picture 3" descr="X:\A Together for Children\Branding for TfC\Logo\Together for Children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 Together for Children\Branding for TfC\Logo\Together for Children logo proce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1342" cy="1133465"/>
                                    </a:xfrm>
                                    <a:prstGeom prst="rect">
                                      <a:avLst/>
                                    </a:prstGeom>
                                    <a:noFill/>
                                    <a:ln>
                                      <a:noFill/>
                                    </a:ln>
                                  </pic:spPr>
                                </pic:pic>
                              </a:graphicData>
                            </a:graphic>
                          </wp:inline>
                        </w:drawing>
                      </w:r>
                    </w:p>
                  </w:txbxContent>
                </v:textbox>
              </v:shape>
            </w:pict>
          </mc:Fallback>
        </mc:AlternateContent>
      </w:r>
    </w:p>
    <w:p w:rsidR="00DF21A5" w:rsidRDefault="00DF21A5" w:rsidP="00193860">
      <w:pPr>
        <w:spacing w:after="0" w:line="360" w:lineRule="auto"/>
        <w:rPr>
          <w:rFonts w:ascii="Arial" w:hAnsi="Arial" w:cs="Arial"/>
          <w:b/>
          <w:u w:val="single"/>
        </w:rPr>
      </w:pPr>
    </w:p>
    <w:p w:rsidR="00402652" w:rsidRDefault="00402652" w:rsidP="00193860">
      <w:pPr>
        <w:spacing w:after="0" w:line="360" w:lineRule="auto"/>
        <w:rPr>
          <w:rFonts w:ascii="Arial" w:hAnsi="Arial" w:cs="Arial"/>
          <w:b/>
          <w:u w:val="single"/>
        </w:rPr>
      </w:pPr>
    </w:p>
    <w:p w:rsidR="00402652" w:rsidRDefault="00402652" w:rsidP="00193860">
      <w:pPr>
        <w:spacing w:after="0" w:line="360" w:lineRule="auto"/>
        <w:rPr>
          <w:rFonts w:ascii="Arial" w:hAnsi="Arial" w:cs="Arial"/>
          <w:b/>
          <w:u w:val="single"/>
        </w:rPr>
      </w:pPr>
    </w:p>
    <w:p w:rsidR="00402652" w:rsidRDefault="00402652" w:rsidP="00193860">
      <w:pPr>
        <w:spacing w:after="0" w:line="360" w:lineRule="auto"/>
        <w:rPr>
          <w:rFonts w:ascii="Arial" w:hAnsi="Arial" w:cs="Arial"/>
          <w:b/>
          <w:u w:val="single"/>
        </w:rPr>
      </w:pPr>
    </w:p>
    <w:p w:rsidR="00084590" w:rsidRPr="00193860" w:rsidRDefault="00084590" w:rsidP="00193860">
      <w:pPr>
        <w:spacing w:after="0" w:line="360" w:lineRule="auto"/>
        <w:rPr>
          <w:rFonts w:ascii="Arial" w:hAnsi="Arial" w:cs="Arial"/>
          <w:b/>
          <w:u w:val="single"/>
        </w:rPr>
      </w:pPr>
      <w:r w:rsidRPr="00193860">
        <w:rPr>
          <w:rFonts w:ascii="Arial" w:hAnsi="Arial" w:cs="Arial"/>
          <w:b/>
          <w:u w:val="single"/>
        </w:rPr>
        <w:t>Job Description</w:t>
      </w:r>
    </w:p>
    <w:p w:rsidR="00084590" w:rsidRPr="005364BF" w:rsidRDefault="00084590" w:rsidP="00193860">
      <w:pPr>
        <w:spacing w:after="0" w:line="360" w:lineRule="auto"/>
        <w:rPr>
          <w:rFonts w:ascii="Arial" w:hAnsi="Arial" w:cs="Arial"/>
        </w:rPr>
      </w:pPr>
    </w:p>
    <w:p w:rsidR="00084590" w:rsidRPr="005364BF" w:rsidRDefault="00084590" w:rsidP="00A43F40">
      <w:pPr>
        <w:spacing w:after="0" w:line="360" w:lineRule="auto"/>
        <w:ind w:left="2880" w:hanging="2880"/>
        <w:rPr>
          <w:rFonts w:ascii="Arial" w:hAnsi="Arial" w:cs="Arial"/>
        </w:rPr>
      </w:pPr>
      <w:r w:rsidRPr="005364BF">
        <w:rPr>
          <w:rFonts w:ascii="Arial" w:hAnsi="Arial" w:cs="Arial"/>
          <w:b/>
        </w:rPr>
        <w:t>Job Title:</w:t>
      </w:r>
      <w:r w:rsidR="00A43F40">
        <w:rPr>
          <w:rFonts w:ascii="Arial" w:hAnsi="Arial" w:cs="Arial"/>
        </w:rPr>
        <w:tab/>
      </w:r>
      <w:r w:rsidR="00402652">
        <w:rPr>
          <w:rFonts w:ascii="Arial" w:hAnsi="Arial" w:cs="Arial"/>
        </w:rPr>
        <w:t xml:space="preserve">Business and Administration Manager - </w:t>
      </w:r>
      <w:r w:rsidR="00B835EC">
        <w:rPr>
          <w:rFonts w:ascii="Arial" w:hAnsi="Arial" w:cs="Arial"/>
        </w:rPr>
        <w:t>Together for Children</w:t>
      </w:r>
    </w:p>
    <w:p w:rsidR="00084590" w:rsidRPr="005364BF" w:rsidRDefault="00084590" w:rsidP="00193860">
      <w:pPr>
        <w:spacing w:after="0" w:line="360" w:lineRule="auto"/>
        <w:rPr>
          <w:rFonts w:ascii="Arial" w:hAnsi="Arial" w:cs="Arial"/>
        </w:rPr>
      </w:pPr>
      <w:r w:rsidRPr="005364BF">
        <w:rPr>
          <w:rFonts w:ascii="Arial" w:hAnsi="Arial" w:cs="Arial"/>
          <w:b/>
        </w:rPr>
        <w:t>Salary Grade:</w:t>
      </w:r>
      <w:r w:rsidRPr="005364BF">
        <w:rPr>
          <w:rFonts w:ascii="Arial" w:hAnsi="Arial" w:cs="Arial"/>
          <w:b/>
        </w:rPr>
        <w:tab/>
      </w:r>
      <w:r w:rsidRPr="005364BF">
        <w:rPr>
          <w:rFonts w:ascii="Arial" w:hAnsi="Arial" w:cs="Arial"/>
        </w:rPr>
        <w:tab/>
      </w:r>
      <w:r w:rsidRPr="005364BF">
        <w:rPr>
          <w:rFonts w:ascii="Arial" w:hAnsi="Arial" w:cs="Arial"/>
        </w:rPr>
        <w:tab/>
        <w:t>Grade 8</w:t>
      </w:r>
    </w:p>
    <w:p w:rsidR="00084590" w:rsidRPr="005364BF" w:rsidRDefault="00084590" w:rsidP="00193860">
      <w:pPr>
        <w:spacing w:after="0" w:line="360" w:lineRule="auto"/>
        <w:rPr>
          <w:rFonts w:ascii="Arial" w:hAnsi="Arial" w:cs="Arial"/>
        </w:rPr>
      </w:pPr>
      <w:r w:rsidRPr="005364BF">
        <w:rPr>
          <w:rFonts w:ascii="Arial" w:hAnsi="Arial" w:cs="Arial"/>
          <w:b/>
        </w:rPr>
        <w:t>SCP:</w:t>
      </w:r>
      <w:r w:rsidRPr="005364BF">
        <w:rPr>
          <w:rFonts w:ascii="Arial" w:hAnsi="Arial" w:cs="Arial"/>
        </w:rPr>
        <w:tab/>
      </w:r>
      <w:r w:rsidRPr="005364BF">
        <w:rPr>
          <w:rFonts w:ascii="Arial" w:hAnsi="Arial" w:cs="Arial"/>
        </w:rPr>
        <w:tab/>
      </w:r>
      <w:r w:rsidRPr="005364BF">
        <w:rPr>
          <w:rFonts w:ascii="Arial" w:hAnsi="Arial" w:cs="Arial"/>
        </w:rPr>
        <w:tab/>
      </w:r>
      <w:r w:rsidRPr="005364BF">
        <w:rPr>
          <w:rFonts w:ascii="Arial" w:hAnsi="Arial" w:cs="Arial"/>
        </w:rPr>
        <w:tab/>
        <w:t>37 - 41</w:t>
      </w:r>
    </w:p>
    <w:p w:rsidR="00084590" w:rsidRPr="005364BF" w:rsidRDefault="00084590" w:rsidP="00193860">
      <w:pPr>
        <w:spacing w:after="0" w:line="360" w:lineRule="auto"/>
        <w:rPr>
          <w:rFonts w:ascii="Arial" w:hAnsi="Arial" w:cs="Arial"/>
        </w:rPr>
      </w:pPr>
      <w:r w:rsidRPr="005364BF">
        <w:rPr>
          <w:rFonts w:ascii="Arial" w:hAnsi="Arial" w:cs="Arial"/>
          <w:b/>
        </w:rPr>
        <w:t>Job Family:</w:t>
      </w:r>
      <w:r w:rsidRPr="005364BF">
        <w:rPr>
          <w:rFonts w:ascii="Arial" w:hAnsi="Arial" w:cs="Arial"/>
        </w:rPr>
        <w:tab/>
      </w:r>
      <w:r w:rsidRPr="005364BF">
        <w:rPr>
          <w:rFonts w:ascii="Arial" w:hAnsi="Arial" w:cs="Arial"/>
        </w:rPr>
        <w:tab/>
      </w:r>
      <w:r w:rsidRPr="005364BF">
        <w:rPr>
          <w:rFonts w:ascii="Arial" w:hAnsi="Arial" w:cs="Arial"/>
        </w:rPr>
        <w:tab/>
        <w:t xml:space="preserve">Organisational Support </w:t>
      </w:r>
    </w:p>
    <w:p w:rsidR="003F3F5F" w:rsidRDefault="00084590" w:rsidP="00193860">
      <w:pPr>
        <w:spacing w:after="0" w:line="360" w:lineRule="auto"/>
        <w:rPr>
          <w:rFonts w:ascii="Arial" w:hAnsi="Arial" w:cs="Arial"/>
        </w:rPr>
      </w:pPr>
      <w:r w:rsidRPr="005364BF">
        <w:rPr>
          <w:rFonts w:ascii="Arial" w:hAnsi="Arial" w:cs="Arial"/>
          <w:b/>
        </w:rPr>
        <w:t>Job Profile:</w:t>
      </w:r>
      <w:r w:rsidRPr="005364BF">
        <w:rPr>
          <w:rFonts w:ascii="Arial" w:hAnsi="Arial" w:cs="Arial"/>
        </w:rPr>
        <w:tab/>
      </w:r>
      <w:r w:rsidRPr="005364BF">
        <w:rPr>
          <w:rFonts w:ascii="Arial" w:hAnsi="Arial" w:cs="Arial"/>
        </w:rPr>
        <w:tab/>
      </w:r>
      <w:r w:rsidRPr="005364BF">
        <w:rPr>
          <w:rFonts w:ascii="Arial" w:hAnsi="Arial" w:cs="Arial"/>
        </w:rPr>
        <w:tab/>
      </w:r>
    </w:p>
    <w:p w:rsidR="00084590" w:rsidRPr="005364BF" w:rsidRDefault="00084590" w:rsidP="00193860">
      <w:pPr>
        <w:spacing w:after="0" w:line="360" w:lineRule="auto"/>
        <w:rPr>
          <w:rFonts w:ascii="Arial" w:hAnsi="Arial" w:cs="Arial"/>
        </w:rPr>
      </w:pPr>
      <w:r w:rsidRPr="005364BF">
        <w:rPr>
          <w:rFonts w:ascii="Arial" w:hAnsi="Arial" w:cs="Arial"/>
          <w:b/>
        </w:rPr>
        <w:t>Directorate:</w:t>
      </w:r>
      <w:r w:rsidRPr="005364BF">
        <w:rPr>
          <w:rFonts w:ascii="Arial" w:hAnsi="Arial" w:cs="Arial"/>
        </w:rPr>
        <w:t xml:space="preserve">  </w:t>
      </w:r>
      <w:r w:rsidRPr="005364BF">
        <w:rPr>
          <w:rFonts w:ascii="Arial" w:hAnsi="Arial" w:cs="Arial"/>
        </w:rPr>
        <w:tab/>
      </w:r>
      <w:r w:rsidRPr="005364BF">
        <w:rPr>
          <w:rFonts w:ascii="Arial" w:hAnsi="Arial" w:cs="Arial"/>
        </w:rPr>
        <w:tab/>
      </w:r>
      <w:r w:rsidRPr="005364BF">
        <w:rPr>
          <w:rFonts w:ascii="Arial" w:hAnsi="Arial" w:cs="Arial"/>
        </w:rPr>
        <w:tab/>
      </w:r>
      <w:r w:rsidR="003F3F5F">
        <w:rPr>
          <w:rFonts w:ascii="Arial" w:hAnsi="Arial" w:cs="Arial"/>
        </w:rPr>
        <w:t>Children’s Social Care</w:t>
      </w:r>
    </w:p>
    <w:p w:rsidR="00084590" w:rsidRPr="00B835EC" w:rsidRDefault="00084590" w:rsidP="00193860">
      <w:pPr>
        <w:spacing w:after="0" w:line="360" w:lineRule="auto"/>
        <w:rPr>
          <w:rFonts w:ascii="Arial" w:hAnsi="Arial" w:cs="Arial"/>
        </w:rPr>
      </w:pPr>
      <w:r w:rsidRPr="005364BF">
        <w:rPr>
          <w:rFonts w:ascii="Arial" w:hAnsi="Arial" w:cs="Arial"/>
          <w:b/>
        </w:rPr>
        <w:t>Job Ref No:</w:t>
      </w:r>
      <w:r w:rsidRPr="005364BF">
        <w:rPr>
          <w:rFonts w:ascii="Arial" w:hAnsi="Arial" w:cs="Arial"/>
          <w:b/>
        </w:rPr>
        <w:tab/>
      </w:r>
      <w:r w:rsidRPr="005364BF">
        <w:rPr>
          <w:rFonts w:ascii="Arial" w:hAnsi="Arial" w:cs="Arial"/>
        </w:rPr>
        <w:tab/>
      </w:r>
      <w:r w:rsidRPr="005364BF">
        <w:rPr>
          <w:rFonts w:ascii="Arial" w:hAnsi="Arial" w:cs="Arial"/>
        </w:rPr>
        <w:tab/>
      </w:r>
      <w:r w:rsidRPr="00B835EC">
        <w:rPr>
          <w:rFonts w:ascii="Arial" w:hAnsi="Arial" w:cs="Arial"/>
        </w:rPr>
        <w:t xml:space="preserve"> </w:t>
      </w:r>
    </w:p>
    <w:p w:rsidR="00084590" w:rsidRPr="005364BF" w:rsidRDefault="00084590" w:rsidP="00193860">
      <w:pPr>
        <w:spacing w:after="0" w:line="360" w:lineRule="auto"/>
        <w:rPr>
          <w:rFonts w:ascii="Arial" w:hAnsi="Arial" w:cs="Arial"/>
        </w:rPr>
      </w:pPr>
      <w:r w:rsidRPr="005364BF">
        <w:rPr>
          <w:rFonts w:ascii="Arial" w:hAnsi="Arial" w:cs="Arial"/>
          <w:b/>
        </w:rPr>
        <w:t>Work Environment:</w:t>
      </w:r>
      <w:r w:rsidRPr="005364BF">
        <w:rPr>
          <w:rFonts w:ascii="Arial" w:hAnsi="Arial" w:cs="Arial"/>
        </w:rPr>
        <w:tab/>
      </w:r>
      <w:r w:rsidRPr="005364BF">
        <w:rPr>
          <w:rFonts w:ascii="Arial" w:hAnsi="Arial" w:cs="Arial"/>
        </w:rPr>
        <w:tab/>
        <w:t>Office</w:t>
      </w:r>
    </w:p>
    <w:p w:rsidR="00193860" w:rsidRPr="003F3F5F" w:rsidRDefault="00084590" w:rsidP="00193860">
      <w:pPr>
        <w:spacing w:after="0" w:line="360" w:lineRule="auto"/>
        <w:ind w:left="2880" w:hanging="2880"/>
        <w:rPr>
          <w:rFonts w:ascii="Arial" w:hAnsi="Arial" w:cs="Arial"/>
        </w:rPr>
      </w:pPr>
      <w:r w:rsidRPr="005364BF">
        <w:rPr>
          <w:rFonts w:ascii="Arial" w:hAnsi="Arial" w:cs="Arial"/>
          <w:b/>
        </w:rPr>
        <w:t>Reports to:</w:t>
      </w:r>
      <w:r w:rsidRPr="005364BF">
        <w:rPr>
          <w:rFonts w:ascii="Arial" w:hAnsi="Arial" w:cs="Arial"/>
        </w:rPr>
        <w:tab/>
      </w:r>
      <w:r w:rsidR="00193860" w:rsidRPr="003F3F5F">
        <w:rPr>
          <w:rFonts w:ascii="Arial" w:hAnsi="Arial" w:cs="Arial"/>
        </w:rPr>
        <w:t xml:space="preserve"> </w:t>
      </w:r>
      <w:r w:rsidR="008D0062">
        <w:rPr>
          <w:rFonts w:ascii="Arial" w:hAnsi="Arial" w:cs="Arial"/>
        </w:rPr>
        <w:t xml:space="preserve">IRO Manager </w:t>
      </w:r>
    </w:p>
    <w:p w:rsidR="00193860" w:rsidRDefault="00193860" w:rsidP="005364BF">
      <w:pPr>
        <w:spacing w:after="0" w:line="240" w:lineRule="auto"/>
        <w:rPr>
          <w:rFonts w:ascii="Arial" w:hAnsi="Arial" w:cs="Arial"/>
        </w:rPr>
      </w:pPr>
    </w:p>
    <w:p w:rsidR="00BF3766" w:rsidRPr="00A43F40" w:rsidRDefault="00BF3766" w:rsidP="005364BF">
      <w:pPr>
        <w:spacing w:after="0" w:line="240" w:lineRule="auto"/>
        <w:rPr>
          <w:rFonts w:ascii="Arial" w:hAnsi="Arial" w:cs="Arial"/>
        </w:rPr>
      </w:pPr>
    </w:p>
    <w:p w:rsidR="00084590" w:rsidRPr="00023208" w:rsidRDefault="00023208" w:rsidP="00AB7D99">
      <w:pPr>
        <w:spacing w:after="0" w:line="240" w:lineRule="auto"/>
        <w:jc w:val="both"/>
        <w:rPr>
          <w:rFonts w:ascii="Arial" w:hAnsi="Arial" w:cs="Arial"/>
          <w:b/>
        </w:rPr>
      </w:pPr>
      <w:r w:rsidRPr="00023208">
        <w:rPr>
          <w:rFonts w:ascii="Arial" w:hAnsi="Arial" w:cs="Arial"/>
          <w:b/>
        </w:rPr>
        <w:t>A</w:t>
      </w:r>
      <w:r>
        <w:rPr>
          <w:rFonts w:ascii="Arial" w:hAnsi="Arial" w:cs="Arial"/>
          <w:b/>
        </w:rPr>
        <w:t>.</w:t>
      </w:r>
      <w:r w:rsidRPr="00023208">
        <w:rPr>
          <w:rFonts w:ascii="Arial" w:hAnsi="Arial" w:cs="Arial"/>
          <w:b/>
        </w:rPr>
        <w:tab/>
      </w:r>
      <w:r w:rsidR="00193860" w:rsidRPr="00023208">
        <w:rPr>
          <w:rFonts w:ascii="Arial" w:hAnsi="Arial" w:cs="Arial"/>
          <w:b/>
        </w:rPr>
        <w:t>Purpose</w:t>
      </w:r>
    </w:p>
    <w:p w:rsidR="00112D80" w:rsidRDefault="00112D80" w:rsidP="00AB7D99">
      <w:pPr>
        <w:spacing w:after="0" w:line="240" w:lineRule="auto"/>
        <w:jc w:val="both"/>
        <w:rPr>
          <w:rFonts w:ascii="Arial" w:hAnsi="Arial" w:cs="Arial"/>
        </w:rPr>
      </w:pPr>
    </w:p>
    <w:p w:rsidR="001751A8" w:rsidRDefault="001751A8" w:rsidP="00AB7D99">
      <w:pPr>
        <w:spacing w:after="0" w:line="240" w:lineRule="auto"/>
        <w:jc w:val="both"/>
        <w:rPr>
          <w:rFonts w:ascii="Arial" w:hAnsi="Arial" w:cs="Arial"/>
        </w:rPr>
      </w:pPr>
      <w:r>
        <w:rPr>
          <w:rFonts w:ascii="Arial" w:hAnsi="Arial" w:cs="Arial"/>
        </w:rPr>
        <w:t>To work with and support the</w:t>
      </w:r>
      <w:r w:rsidR="003510E2">
        <w:rPr>
          <w:rFonts w:ascii="Arial" w:hAnsi="Arial" w:cs="Arial"/>
        </w:rPr>
        <w:t xml:space="preserve"> </w:t>
      </w:r>
      <w:r w:rsidR="00C54EE0">
        <w:rPr>
          <w:rFonts w:ascii="Arial" w:hAnsi="Arial" w:cs="Arial"/>
        </w:rPr>
        <w:t>Children Independent Review Team (CIRT)</w:t>
      </w:r>
      <w:r w:rsidR="008D0062">
        <w:rPr>
          <w:rFonts w:ascii="Arial" w:hAnsi="Arial" w:cs="Arial"/>
        </w:rPr>
        <w:t xml:space="preserve"> service</w:t>
      </w:r>
      <w:r w:rsidR="003510E2">
        <w:rPr>
          <w:rFonts w:ascii="Arial" w:hAnsi="Arial" w:cs="Arial"/>
        </w:rPr>
        <w:t xml:space="preserve"> </w:t>
      </w:r>
      <w:r>
        <w:rPr>
          <w:rFonts w:ascii="Arial" w:hAnsi="Arial" w:cs="Arial"/>
        </w:rPr>
        <w:t>to manage the</w:t>
      </w:r>
      <w:r w:rsidR="003F3F5F">
        <w:rPr>
          <w:rFonts w:ascii="Arial" w:hAnsi="Arial" w:cs="Arial"/>
        </w:rPr>
        <w:t xml:space="preserve">ir </w:t>
      </w:r>
      <w:r>
        <w:rPr>
          <w:rFonts w:ascii="Arial" w:hAnsi="Arial" w:cs="Arial"/>
        </w:rPr>
        <w:t>performance, Budget, IT requirements and recruitment issues, organisation of the workload within the team</w:t>
      </w:r>
      <w:r w:rsidR="003F3F5F">
        <w:rPr>
          <w:rFonts w:ascii="Arial" w:hAnsi="Arial" w:cs="Arial"/>
        </w:rPr>
        <w:t xml:space="preserve"> and </w:t>
      </w:r>
      <w:r>
        <w:rPr>
          <w:rFonts w:ascii="Arial" w:hAnsi="Arial" w:cs="Arial"/>
        </w:rPr>
        <w:t xml:space="preserve">provide </w:t>
      </w:r>
      <w:r w:rsidR="008D0062">
        <w:rPr>
          <w:rFonts w:ascii="Arial" w:hAnsi="Arial" w:cs="Arial"/>
        </w:rPr>
        <w:t>a QA function IRO Services</w:t>
      </w:r>
      <w:r>
        <w:rPr>
          <w:rFonts w:ascii="Arial" w:hAnsi="Arial" w:cs="Arial"/>
        </w:rPr>
        <w:t>.</w:t>
      </w:r>
      <w:r w:rsidR="003F3F5F">
        <w:rPr>
          <w:rFonts w:ascii="Arial" w:hAnsi="Arial" w:cs="Arial"/>
        </w:rPr>
        <w:t xml:space="preserve">  </w:t>
      </w:r>
      <w:r>
        <w:rPr>
          <w:rFonts w:ascii="Arial" w:hAnsi="Arial" w:cs="Arial"/>
        </w:rPr>
        <w:t>Ensure delivery of Key Performance Indicators, effective partnership</w:t>
      </w:r>
      <w:r w:rsidR="003F3F5F">
        <w:rPr>
          <w:rFonts w:ascii="Arial" w:hAnsi="Arial" w:cs="Arial"/>
        </w:rPr>
        <w:t>s</w:t>
      </w:r>
      <w:r>
        <w:rPr>
          <w:rFonts w:ascii="Arial" w:hAnsi="Arial" w:cs="Arial"/>
        </w:rPr>
        <w:t>, engagement and development in order to ensure continuous service development and improvement</w:t>
      </w:r>
      <w:r w:rsidR="00C54EE0">
        <w:rPr>
          <w:rFonts w:ascii="Arial" w:hAnsi="Arial" w:cs="Arial"/>
        </w:rPr>
        <w:t xml:space="preserve"> within the CIRT</w:t>
      </w:r>
      <w:r>
        <w:rPr>
          <w:rFonts w:ascii="Arial" w:hAnsi="Arial" w:cs="Arial"/>
        </w:rPr>
        <w:t xml:space="preserve">.  </w:t>
      </w:r>
    </w:p>
    <w:p w:rsidR="003510E2" w:rsidRDefault="003510E2" w:rsidP="00AB7D99">
      <w:pPr>
        <w:spacing w:after="0" w:line="240" w:lineRule="auto"/>
        <w:jc w:val="both"/>
        <w:rPr>
          <w:rFonts w:ascii="Arial" w:hAnsi="Arial" w:cs="Arial"/>
        </w:rPr>
      </w:pPr>
    </w:p>
    <w:p w:rsidR="006759C8" w:rsidRDefault="006759C8" w:rsidP="00AB7D99">
      <w:pPr>
        <w:spacing w:after="0" w:line="240" w:lineRule="auto"/>
        <w:jc w:val="both"/>
        <w:rPr>
          <w:rFonts w:ascii="Arial" w:hAnsi="Arial" w:cs="Arial"/>
        </w:rPr>
      </w:pPr>
      <w:r>
        <w:rPr>
          <w:rFonts w:ascii="Arial" w:hAnsi="Arial" w:cs="Arial"/>
        </w:rPr>
        <w:t>A level of knowledge and e</w:t>
      </w:r>
      <w:r w:rsidR="00C54EE0">
        <w:rPr>
          <w:rFonts w:ascii="Arial" w:hAnsi="Arial" w:cs="Arial"/>
        </w:rPr>
        <w:t>xperience of CIRT</w:t>
      </w:r>
      <w:r w:rsidR="008D0062">
        <w:rPr>
          <w:rFonts w:ascii="Arial" w:hAnsi="Arial" w:cs="Arial"/>
        </w:rPr>
        <w:t xml:space="preserve"> and function</w:t>
      </w:r>
      <w:r>
        <w:rPr>
          <w:rFonts w:ascii="Arial" w:hAnsi="Arial" w:cs="Arial"/>
        </w:rPr>
        <w:t xml:space="preserve"> is desirable for this role.</w:t>
      </w:r>
    </w:p>
    <w:p w:rsidR="00084590" w:rsidRPr="00B835EC" w:rsidRDefault="00084590" w:rsidP="00AB7D99">
      <w:pPr>
        <w:spacing w:after="0" w:line="240" w:lineRule="auto"/>
        <w:jc w:val="both"/>
        <w:rPr>
          <w:rFonts w:ascii="Arial" w:hAnsi="Arial" w:cs="Arial"/>
        </w:rPr>
      </w:pPr>
    </w:p>
    <w:p w:rsidR="00084590" w:rsidRPr="00023208" w:rsidRDefault="00023208" w:rsidP="00AB7D99">
      <w:pPr>
        <w:spacing w:after="0" w:line="240" w:lineRule="auto"/>
        <w:jc w:val="both"/>
        <w:rPr>
          <w:rFonts w:ascii="Arial" w:hAnsi="Arial" w:cs="Arial"/>
          <w:b/>
        </w:rPr>
      </w:pPr>
      <w:r w:rsidRPr="00023208">
        <w:rPr>
          <w:rFonts w:ascii="Arial" w:hAnsi="Arial" w:cs="Arial"/>
          <w:b/>
        </w:rPr>
        <w:t>B</w:t>
      </w:r>
      <w:r>
        <w:rPr>
          <w:rFonts w:ascii="Arial" w:hAnsi="Arial" w:cs="Arial"/>
          <w:b/>
        </w:rPr>
        <w:t>.</w:t>
      </w:r>
      <w:r w:rsidRPr="00023208">
        <w:rPr>
          <w:rFonts w:ascii="Arial" w:hAnsi="Arial" w:cs="Arial"/>
          <w:b/>
        </w:rPr>
        <w:tab/>
      </w:r>
      <w:r w:rsidR="00193860" w:rsidRPr="00023208">
        <w:rPr>
          <w:rFonts w:ascii="Arial" w:hAnsi="Arial" w:cs="Arial"/>
          <w:b/>
        </w:rPr>
        <w:t>Key Responsibilities</w:t>
      </w:r>
    </w:p>
    <w:p w:rsidR="00084590" w:rsidRDefault="00084590" w:rsidP="00AB7D99">
      <w:pPr>
        <w:spacing w:after="0" w:line="240" w:lineRule="auto"/>
        <w:jc w:val="both"/>
        <w:rPr>
          <w:rFonts w:ascii="Arial" w:hAnsi="Arial" w:cs="Arial"/>
        </w:rPr>
      </w:pPr>
    </w:p>
    <w:p w:rsidR="006759C8" w:rsidRPr="006759C8" w:rsidRDefault="006759C8" w:rsidP="00AB7D99">
      <w:pPr>
        <w:pStyle w:val="ListParagraph"/>
        <w:numPr>
          <w:ilvl w:val="0"/>
          <w:numId w:val="13"/>
        </w:numPr>
        <w:spacing w:after="0" w:line="240" w:lineRule="auto"/>
        <w:ind w:left="360"/>
        <w:jc w:val="both"/>
        <w:rPr>
          <w:rFonts w:ascii="Arial" w:hAnsi="Arial" w:cs="Arial"/>
        </w:rPr>
      </w:pPr>
      <w:r>
        <w:rPr>
          <w:rFonts w:ascii="Arial" w:hAnsi="Arial" w:cs="Arial"/>
        </w:rPr>
        <w:t xml:space="preserve">The provision of </w:t>
      </w:r>
      <w:r w:rsidR="00AB7D99">
        <w:rPr>
          <w:rFonts w:ascii="Arial" w:hAnsi="Arial" w:cs="Arial"/>
        </w:rPr>
        <w:t xml:space="preserve">high quality </w:t>
      </w:r>
      <w:r w:rsidRPr="006759C8">
        <w:rPr>
          <w:rFonts w:ascii="Arial" w:hAnsi="Arial" w:cs="Arial"/>
        </w:rPr>
        <w:t>business sup</w:t>
      </w:r>
      <w:r w:rsidR="00C54EE0">
        <w:rPr>
          <w:rFonts w:ascii="Arial" w:hAnsi="Arial" w:cs="Arial"/>
        </w:rPr>
        <w:t>port to CIRT</w:t>
      </w:r>
      <w:r w:rsidRPr="006759C8">
        <w:rPr>
          <w:rFonts w:ascii="Arial" w:hAnsi="Arial" w:cs="Arial"/>
        </w:rPr>
        <w:t>, ensuring that there are effective and efficient proce</w:t>
      </w:r>
      <w:r>
        <w:rPr>
          <w:rFonts w:ascii="Arial" w:hAnsi="Arial" w:cs="Arial"/>
        </w:rPr>
        <w:t>s</w:t>
      </w:r>
      <w:r w:rsidRPr="006759C8">
        <w:rPr>
          <w:rFonts w:ascii="Arial" w:hAnsi="Arial" w:cs="Arial"/>
        </w:rPr>
        <w:t>ses in place to support high quality delivery of services.</w:t>
      </w:r>
    </w:p>
    <w:p w:rsidR="006759C8" w:rsidRDefault="006759C8" w:rsidP="00AB7D99">
      <w:pPr>
        <w:spacing w:after="0" w:line="240" w:lineRule="auto"/>
        <w:jc w:val="both"/>
        <w:rPr>
          <w:rFonts w:ascii="Arial" w:hAnsi="Arial" w:cs="Arial"/>
        </w:rPr>
      </w:pPr>
    </w:p>
    <w:p w:rsidR="00226667" w:rsidRDefault="006759C8" w:rsidP="00AB7D99">
      <w:pPr>
        <w:pStyle w:val="ListParagraph"/>
        <w:numPr>
          <w:ilvl w:val="0"/>
          <w:numId w:val="13"/>
        </w:numPr>
        <w:spacing w:after="0" w:line="240" w:lineRule="auto"/>
        <w:ind w:left="360"/>
        <w:jc w:val="both"/>
        <w:rPr>
          <w:rFonts w:ascii="Arial" w:hAnsi="Arial" w:cs="Arial"/>
        </w:rPr>
      </w:pPr>
      <w:r w:rsidRPr="006759C8">
        <w:rPr>
          <w:rFonts w:ascii="Arial" w:hAnsi="Arial" w:cs="Arial"/>
        </w:rPr>
        <w:t>M</w:t>
      </w:r>
      <w:r w:rsidR="001751A8" w:rsidRPr="006759C8">
        <w:rPr>
          <w:rFonts w:ascii="Arial" w:hAnsi="Arial" w:cs="Arial"/>
        </w:rPr>
        <w:t>anaging the Business Support staff within</w:t>
      </w:r>
      <w:r w:rsidR="003F3F5F">
        <w:rPr>
          <w:rFonts w:ascii="Arial" w:hAnsi="Arial" w:cs="Arial"/>
        </w:rPr>
        <w:t xml:space="preserve"> Team’s a</w:t>
      </w:r>
      <w:r w:rsidR="001751A8" w:rsidRPr="006759C8">
        <w:rPr>
          <w:rFonts w:ascii="Arial" w:hAnsi="Arial" w:cs="Arial"/>
        </w:rPr>
        <w:t xml:space="preserve">nd organising and prioritising the business support workload according to the needs of the service, ensuring that work is completed on time and to the standards required of the service.  </w:t>
      </w:r>
    </w:p>
    <w:p w:rsidR="00226667" w:rsidRPr="00226667" w:rsidRDefault="00226667" w:rsidP="00AB7D99">
      <w:pPr>
        <w:pStyle w:val="ListParagraph"/>
        <w:jc w:val="both"/>
        <w:rPr>
          <w:rFonts w:ascii="Arial" w:hAnsi="Arial" w:cs="Arial"/>
        </w:rPr>
      </w:pPr>
    </w:p>
    <w:p w:rsidR="00BF3766" w:rsidRDefault="00AB7D99" w:rsidP="00BF3766">
      <w:pPr>
        <w:pStyle w:val="ListParagraph"/>
        <w:numPr>
          <w:ilvl w:val="0"/>
          <w:numId w:val="13"/>
        </w:numPr>
        <w:spacing w:after="0" w:line="240" w:lineRule="auto"/>
        <w:ind w:left="360"/>
        <w:jc w:val="both"/>
        <w:rPr>
          <w:rFonts w:ascii="Arial" w:hAnsi="Arial" w:cs="Arial"/>
        </w:rPr>
      </w:pPr>
      <w:r>
        <w:rPr>
          <w:rFonts w:ascii="Arial" w:hAnsi="Arial" w:cs="Arial"/>
        </w:rPr>
        <w:t>I</w:t>
      </w:r>
      <w:r w:rsidR="006759C8" w:rsidRPr="00226667">
        <w:rPr>
          <w:rFonts w:ascii="Arial" w:hAnsi="Arial" w:cs="Arial"/>
        </w:rPr>
        <w:t>mplement</w:t>
      </w:r>
      <w:r>
        <w:rPr>
          <w:rFonts w:ascii="Arial" w:hAnsi="Arial" w:cs="Arial"/>
        </w:rPr>
        <w:t>ing</w:t>
      </w:r>
      <w:r w:rsidR="006759C8" w:rsidRPr="00226667">
        <w:rPr>
          <w:rFonts w:ascii="Arial" w:hAnsi="Arial" w:cs="Arial"/>
        </w:rPr>
        <w:t xml:space="preserve"> and maintain</w:t>
      </w:r>
      <w:r w:rsidR="003F3F5F">
        <w:rPr>
          <w:rFonts w:ascii="Arial" w:hAnsi="Arial" w:cs="Arial"/>
        </w:rPr>
        <w:t>ing</w:t>
      </w:r>
      <w:r w:rsidR="006759C8" w:rsidRPr="00226667">
        <w:rPr>
          <w:rFonts w:ascii="Arial" w:hAnsi="Arial" w:cs="Arial"/>
        </w:rPr>
        <w:t xml:space="preserve"> effective business support processes and systems in line with best practice, ensuring they are regularly reviewed and updated, and sharing ideas and improvements with other Business Support Team leade</w:t>
      </w:r>
      <w:r w:rsidR="00226667" w:rsidRPr="00226667">
        <w:rPr>
          <w:rFonts w:ascii="Arial" w:hAnsi="Arial" w:cs="Arial"/>
        </w:rPr>
        <w:t>rs across Together for Children</w:t>
      </w:r>
      <w:r w:rsidR="00BF3766">
        <w:rPr>
          <w:rFonts w:ascii="Arial" w:hAnsi="Arial" w:cs="Arial"/>
        </w:rPr>
        <w:t>.</w:t>
      </w:r>
    </w:p>
    <w:p w:rsidR="00FF2D62" w:rsidRDefault="00FF2D62" w:rsidP="00FF2D62">
      <w:pPr>
        <w:spacing w:after="0" w:line="240" w:lineRule="auto"/>
        <w:jc w:val="both"/>
        <w:rPr>
          <w:rFonts w:ascii="Arial" w:hAnsi="Arial" w:cs="Arial"/>
        </w:rPr>
      </w:pPr>
    </w:p>
    <w:p w:rsidR="00FF2D62" w:rsidRPr="00FF2D62" w:rsidRDefault="00FF2D62" w:rsidP="00FF2D62">
      <w:pPr>
        <w:pStyle w:val="ListParagraph"/>
        <w:numPr>
          <w:ilvl w:val="0"/>
          <w:numId w:val="13"/>
        </w:numPr>
        <w:spacing w:after="0" w:line="240" w:lineRule="auto"/>
        <w:ind w:left="426" w:hanging="426"/>
        <w:jc w:val="both"/>
        <w:rPr>
          <w:rFonts w:ascii="Arial" w:hAnsi="Arial" w:cs="Arial"/>
          <w:bCs/>
        </w:rPr>
      </w:pPr>
      <w:r w:rsidRPr="00FF2D62">
        <w:rPr>
          <w:rFonts w:ascii="Arial" w:hAnsi="Arial" w:cs="Arial"/>
          <w:bCs/>
        </w:rPr>
        <w:t xml:space="preserve">Implementing </w:t>
      </w:r>
      <w:r w:rsidR="003F3F5F">
        <w:rPr>
          <w:rFonts w:ascii="Arial" w:hAnsi="Arial" w:cs="Arial"/>
          <w:bCs/>
        </w:rPr>
        <w:t>systems to ensure effective oversight on budget requirements to support Senior Managers.</w:t>
      </w:r>
      <w:r w:rsidRPr="00FF2D62">
        <w:rPr>
          <w:rFonts w:ascii="Arial" w:hAnsi="Arial" w:cs="Arial"/>
          <w:bCs/>
        </w:rPr>
        <w:t xml:space="preserve">  </w:t>
      </w:r>
    </w:p>
    <w:p w:rsidR="00BF3766" w:rsidRPr="00BF3766" w:rsidRDefault="00BF3766" w:rsidP="00BF3766">
      <w:pPr>
        <w:pStyle w:val="ListParagraph"/>
        <w:rPr>
          <w:rFonts w:ascii="Arial" w:hAnsi="Arial" w:cs="Arial"/>
        </w:rPr>
      </w:pPr>
    </w:p>
    <w:p w:rsidR="00BF3766" w:rsidRPr="00BF3766" w:rsidRDefault="00BF3766" w:rsidP="00BF3766">
      <w:pPr>
        <w:pStyle w:val="ListParagraph"/>
        <w:numPr>
          <w:ilvl w:val="0"/>
          <w:numId w:val="13"/>
        </w:numPr>
        <w:spacing w:after="0" w:line="240" w:lineRule="auto"/>
        <w:ind w:left="360"/>
        <w:jc w:val="both"/>
        <w:rPr>
          <w:rFonts w:ascii="Arial" w:hAnsi="Arial" w:cs="Arial"/>
        </w:rPr>
      </w:pPr>
      <w:r w:rsidRPr="00BF3766">
        <w:rPr>
          <w:rFonts w:ascii="Arial" w:hAnsi="Arial" w:cs="Arial"/>
        </w:rPr>
        <w:lastRenderedPageBreak/>
        <w:t>Develop and maintain technical knowledge in accordance with developed systems, statutory procedures, legislation, corporate standard and policies.</w:t>
      </w:r>
    </w:p>
    <w:p w:rsidR="00226667" w:rsidRPr="00226667" w:rsidRDefault="00226667" w:rsidP="00BF3766">
      <w:pPr>
        <w:pStyle w:val="ListParagraph"/>
        <w:jc w:val="both"/>
        <w:rPr>
          <w:rFonts w:ascii="Arial" w:hAnsi="Arial" w:cs="Arial"/>
        </w:rPr>
      </w:pPr>
    </w:p>
    <w:p w:rsidR="00226667" w:rsidRDefault="00AB7D99" w:rsidP="00BF3766">
      <w:pPr>
        <w:pStyle w:val="ListParagraph"/>
        <w:numPr>
          <w:ilvl w:val="0"/>
          <w:numId w:val="13"/>
        </w:numPr>
        <w:spacing w:after="0" w:line="240" w:lineRule="auto"/>
        <w:ind w:left="360"/>
        <w:jc w:val="both"/>
        <w:rPr>
          <w:rFonts w:ascii="Arial" w:hAnsi="Arial" w:cs="Arial"/>
        </w:rPr>
      </w:pPr>
      <w:r>
        <w:rPr>
          <w:rFonts w:ascii="Arial" w:hAnsi="Arial" w:cs="Arial"/>
        </w:rPr>
        <w:t xml:space="preserve">Developing </w:t>
      </w:r>
      <w:r w:rsidR="00226667" w:rsidRPr="00226667">
        <w:rPr>
          <w:rFonts w:ascii="Arial" w:hAnsi="Arial" w:cs="Arial"/>
        </w:rPr>
        <w:t xml:space="preserve">creative solutions to issues as they develop across the </w:t>
      </w:r>
      <w:r>
        <w:rPr>
          <w:rFonts w:ascii="Arial" w:hAnsi="Arial" w:cs="Arial"/>
        </w:rPr>
        <w:t xml:space="preserve">service area </w:t>
      </w:r>
      <w:r w:rsidR="00226667" w:rsidRPr="00226667">
        <w:rPr>
          <w:rFonts w:ascii="Arial" w:hAnsi="Arial" w:cs="Arial"/>
        </w:rPr>
        <w:t>with regard to practice, policy and performance.</w:t>
      </w:r>
    </w:p>
    <w:p w:rsidR="003510E2" w:rsidRPr="003510E2" w:rsidRDefault="003510E2" w:rsidP="003510E2">
      <w:pPr>
        <w:pStyle w:val="ListParagraph"/>
        <w:rPr>
          <w:rFonts w:ascii="Arial" w:hAnsi="Arial" w:cs="Arial"/>
        </w:rPr>
      </w:pPr>
    </w:p>
    <w:p w:rsidR="00BF3766" w:rsidRDefault="00226667" w:rsidP="00BF3766">
      <w:pPr>
        <w:pStyle w:val="ListParagraph"/>
        <w:numPr>
          <w:ilvl w:val="0"/>
          <w:numId w:val="13"/>
        </w:numPr>
        <w:spacing w:after="0" w:line="240" w:lineRule="auto"/>
        <w:ind w:left="360"/>
        <w:jc w:val="both"/>
        <w:rPr>
          <w:rFonts w:ascii="Arial" w:hAnsi="Arial" w:cs="Arial"/>
        </w:rPr>
      </w:pPr>
      <w:r>
        <w:rPr>
          <w:rFonts w:ascii="Arial" w:hAnsi="Arial" w:cs="Arial"/>
        </w:rPr>
        <w:t>Support</w:t>
      </w:r>
      <w:r w:rsidR="00AB7D99">
        <w:rPr>
          <w:rFonts w:ascii="Arial" w:hAnsi="Arial" w:cs="Arial"/>
        </w:rPr>
        <w:t>ing</w:t>
      </w:r>
      <w:r>
        <w:rPr>
          <w:rFonts w:ascii="Arial" w:hAnsi="Arial" w:cs="Arial"/>
        </w:rPr>
        <w:t xml:space="preserve"> Senior Operational Manager</w:t>
      </w:r>
      <w:r w:rsidR="00AB7D99">
        <w:rPr>
          <w:rFonts w:ascii="Arial" w:hAnsi="Arial" w:cs="Arial"/>
        </w:rPr>
        <w:t>s</w:t>
      </w:r>
      <w:r>
        <w:rPr>
          <w:rFonts w:ascii="Arial" w:hAnsi="Arial" w:cs="Arial"/>
        </w:rPr>
        <w:t xml:space="preserve"> in ensuring that relationships with internal and external partners support ongoing service and performance improvement and work with those partners in relation to delivering improvements in required outcomes</w:t>
      </w:r>
      <w:r w:rsidR="00AB7D99">
        <w:rPr>
          <w:rFonts w:ascii="Arial" w:hAnsi="Arial" w:cs="Arial"/>
        </w:rPr>
        <w:t xml:space="preserve"> as required</w:t>
      </w:r>
      <w:r>
        <w:rPr>
          <w:rFonts w:ascii="Arial" w:hAnsi="Arial" w:cs="Arial"/>
        </w:rPr>
        <w:t>.</w:t>
      </w:r>
    </w:p>
    <w:p w:rsidR="00BF3766" w:rsidRPr="00BF3766" w:rsidRDefault="00BF3766" w:rsidP="00BF3766">
      <w:pPr>
        <w:pStyle w:val="ListParagraph"/>
        <w:rPr>
          <w:rFonts w:ascii="Arial" w:hAnsi="Arial" w:cs="Arial"/>
        </w:rPr>
      </w:pPr>
    </w:p>
    <w:p w:rsidR="00BF3766" w:rsidRDefault="00226667" w:rsidP="00BF3766">
      <w:pPr>
        <w:pStyle w:val="ListParagraph"/>
        <w:numPr>
          <w:ilvl w:val="0"/>
          <w:numId w:val="13"/>
        </w:numPr>
        <w:spacing w:after="0" w:line="240" w:lineRule="auto"/>
        <w:ind w:left="360"/>
        <w:jc w:val="both"/>
        <w:rPr>
          <w:rFonts w:ascii="Arial" w:hAnsi="Arial" w:cs="Arial"/>
        </w:rPr>
      </w:pPr>
      <w:r w:rsidRPr="00BF3766">
        <w:rPr>
          <w:rFonts w:ascii="Arial" w:hAnsi="Arial" w:cs="Arial"/>
        </w:rPr>
        <w:t>Develop and maintain effective processes that S</w:t>
      </w:r>
      <w:r w:rsidR="008D0062">
        <w:rPr>
          <w:rFonts w:ascii="Arial" w:hAnsi="Arial" w:cs="Arial"/>
        </w:rPr>
        <w:t>upport the IRO</w:t>
      </w:r>
      <w:r w:rsidR="006759C8" w:rsidRPr="00BF3766">
        <w:rPr>
          <w:rFonts w:ascii="Arial" w:hAnsi="Arial" w:cs="Arial"/>
        </w:rPr>
        <w:t xml:space="preserve"> Managers </w:t>
      </w:r>
      <w:r w:rsidRPr="00BF3766">
        <w:rPr>
          <w:rFonts w:ascii="Arial" w:hAnsi="Arial" w:cs="Arial"/>
        </w:rPr>
        <w:t>w</w:t>
      </w:r>
      <w:r w:rsidR="006759C8" w:rsidRPr="00BF3766">
        <w:rPr>
          <w:rFonts w:ascii="Arial" w:hAnsi="Arial" w:cs="Arial"/>
        </w:rPr>
        <w:t xml:space="preserve">ith collation of </w:t>
      </w:r>
      <w:r w:rsidRPr="00BF3766">
        <w:rPr>
          <w:rFonts w:ascii="Arial" w:hAnsi="Arial" w:cs="Arial"/>
        </w:rPr>
        <w:t xml:space="preserve">information and </w:t>
      </w:r>
      <w:r w:rsidR="006759C8" w:rsidRPr="00BF3766">
        <w:rPr>
          <w:rFonts w:ascii="Arial" w:hAnsi="Arial" w:cs="Arial"/>
        </w:rPr>
        <w:t>data in order to identify and set performance measures and indicator</w:t>
      </w:r>
      <w:r w:rsidR="00AB7D99" w:rsidRPr="00BF3766">
        <w:rPr>
          <w:rFonts w:ascii="Arial" w:hAnsi="Arial" w:cs="Arial"/>
        </w:rPr>
        <w:t>s.</w:t>
      </w:r>
    </w:p>
    <w:p w:rsidR="00BF3766" w:rsidRPr="00BF3766" w:rsidRDefault="00BF3766" w:rsidP="00BF3766">
      <w:pPr>
        <w:pStyle w:val="ListParagraph"/>
        <w:rPr>
          <w:rFonts w:ascii="Arial" w:hAnsi="Arial" w:cs="Arial"/>
        </w:rPr>
      </w:pPr>
    </w:p>
    <w:p w:rsidR="00BF3766" w:rsidRDefault="00AB7D99" w:rsidP="00BF3766">
      <w:pPr>
        <w:pStyle w:val="ListParagraph"/>
        <w:numPr>
          <w:ilvl w:val="0"/>
          <w:numId w:val="13"/>
        </w:numPr>
        <w:spacing w:after="0" w:line="240" w:lineRule="auto"/>
        <w:ind w:left="360"/>
        <w:jc w:val="both"/>
        <w:rPr>
          <w:rFonts w:ascii="Arial" w:hAnsi="Arial" w:cs="Arial"/>
        </w:rPr>
      </w:pPr>
      <w:r w:rsidRPr="00BF3766">
        <w:rPr>
          <w:rFonts w:ascii="Arial" w:hAnsi="Arial" w:cs="Arial"/>
        </w:rPr>
        <w:t xml:space="preserve">Supporting </w:t>
      </w:r>
      <w:r w:rsidR="008D0062">
        <w:rPr>
          <w:rFonts w:ascii="Arial" w:hAnsi="Arial" w:cs="Arial"/>
        </w:rPr>
        <w:t xml:space="preserve">IRO Managers </w:t>
      </w:r>
      <w:r w:rsidRPr="00BF3766">
        <w:rPr>
          <w:rFonts w:ascii="Arial" w:hAnsi="Arial" w:cs="Arial"/>
        </w:rPr>
        <w:t>in the preparation of spe</w:t>
      </w:r>
      <w:r w:rsidR="003510E2">
        <w:rPr>
          <w:rFonts w:ascii="Arial" w:hAnsi="Arial" w:cs="Arial"/>
        </w:rPr>
        <w:t>cialist reports and assessments.</w:t>
      </w:r>
    </w:p>
    <w:p w:rsidR="00BF3766" w:rsidRPr="00BF3766" w:rsidRDefault="00BF3766" w:rsidP="00BF3766">
      <w:pPr>
        <w:pStyle w:val="ListParagraph"/>
        <w:rPr>
          <w:rFonts w:ascii="Arial" w:hAnsi="Arial" w:cs="Arial"/>
        </w:rPr>
      </w:pPr>
    </w:p>
    <w:p w:rsidR="00BF3766" w:rsidRDefault="006759C8" w:rsidP="00BF3766">
      <w:pPr>
        <w:pStyle w:val="ListParagraph"/>
        <w:numPr>
          <w:ilvl w:val="0"/>
          <w:numId w:val="13"/>
        </w:numPr>
        <w:spacing w:after="0" w:line="240" w:lineRule="auto"/>
        <w:ind w:left="360"/>
        <w:jc w:val="both"/>
        <w:rPr>
          <w:rFonts w:ascii="Arial" w:hAnsi="Arial" w:cs="Arial"/>
        </w:rPr>
      </w:pPr>
      <w:r w:rsidRPr="00BF3766">
        <w:rPr>
          <w:rFonts w:ascii="Arial" w:hAnsi="Arial" w:cs="Arial"/>
        </w:rPr>
        <w:t>To work flexibly across Together for Children and provide support, responding to the needs of the organisation in order to meet priorities and demanding deadlines.</w:t>
      </w:r>
    </w:p>
    <w:p w:rsidR="00BF3766" w:rsidRPr="00BF3766" w:rsidRDefault="00BF3766" w:rsidP="00BF3766">
      <w:pPr>
        <w:pStyle w:val="ListParagraph"/>
        <w:rPr>
          <w:rFonts w:ascii="Arial" w:hAnsi="Arial" w:cs="Arial"/>
        </w:rPr>
      </w:pPr>
    </w:p>
    <w:p w:rsidR="00BF3766" w:rsidRDefault="001751A8" w:rsidP="00BF3766">
      <w:pPr>
        <w:pStyle w:val="ListParagraph"/>
        <w:numPr>
          <w:ilvl w:val="0"/>
          <w:numId w:val="13"/>
        </w:numPr>
        <w:spacing w:after="0" w:line="240" w:lineRule="auto"/>
        <w:ind w:left="360"/>
        <w:jc w:val="both"/>
        <w:rPr>
          <w:rFonts w:ascii="Arial" w:hAnsi="Arial" w:cs="Arial"/>
        </w:rPr>
      </w:pPr>
      <w:r w:rsidRPr="00BF3766">
        <w:rPr>
          <w:rFonts w:ascii="Arial" w:hAnsi="Arial" w:cs="Arial"/>
        </w:rPr>
        <w:t>To deal effectively with internal and external customers, including some routine enquiries from members of the public, which could be face to face, receiving and responding to incoming communication.</w:t>
      </w:r>
    </w:p>
    <w:p w:rsidR="00BF3766" w:rsidRPr="00BF3766" w:rsidRDefault="00BF3766" w:rsidP="00BF3766">
      <w:pPr>
        <w:pStyle w:val="ListParagraph"/>
        <w:rPr>
          <w:rFonts w:ascii="Arial" w:hAnsi="Arial" w:cs="Arial"/>
        </w:rPr>
      </w:pPr>
    </w:p>
    <w:p w:rsidR="00226667" w:rsidRDefault="00226667" w:rsidP="00BF3766">
      <w:pPr>
        <w:pStyle w:val="ListParagraph"/>
        <w:numPr>
          <w:ilvl w:val="0"/>
          <w:numId w:val="13"/>
        </w:numPr>
        <w:spacing w:after="0" w:line="240" w:lineRule="auto"/>
        <w:ind w:left="360"/>
        <w:jc w:val="both"/>
        <w:rPr>
          <w:rFonts w:ascii="Arial" w:hAnsi="Arial" w:cs="Arial"/>
        </w:rPr>
      </w:pPr>
      <w:r w:rsidRPr="00BF3766">
        <w:rPr>
          <w:rFonts w:ascii="Arial" w:hAnsi="Arial" w:cs="Arial"/>
        </w:rPr>
        <w:t>To make effective and defensible decisions with regard to risk, safeguarding and public protection, effectively evidencing and recording decisions.</w:t>
      </w:r>
    </w:p>
    <w:p w:rsidR="003510E2" w:rsidRDefault="003510E2" w:rsidP="00023208">
      <w:pPr>
        <w:spacing w:after="0" w:line="240" w:lineRule="auto"/>
        <w:jc w:val="both"/>
        <w:rPr>
          <w:rFonts w:ascii="Arial" w:hAnsi="Arial" w:cs="Arial"/>
        </w:rPr>
      </w:pPr>
    </w:p>
    <w:p w:rsidR="001751A8" w:rsidRPr="00AB7D99" w:rsidRDefault="00023208" w:rsidP="00023208">
      <w:pPr>
        <w:spacing w:after="0" w:line="240" w:lineRule="auto"/>
        <w:jc w:val="both"/>
        <w:rPr>
          <w:rFonts w:ascii="Arial" w:hAnsi="Arial" w:cs="Arial"/>
          <w:b/>
        </w:rPr>
      </w:pPr>
      <w:r>
        <w:rPr>
          <w:rFonts w:ascii="Arial" w:hAnsi="Arial" w:cs="Arial"/>
          <w:b/>
        </w:rPr>
        <w:t>C.</w:t>
      </w:r>
      <w:r>
        <w:rPr>
          <w:rFonts w:ascii="Arial" w:hAnsi="Arial" w:cs="Arial"/>
          <w:b/>
        </w:rPr>
        <w:tab/>
      </w:r>
      <w:r w:rsidR="001751A8" w:rsidRPr="00AB7D99">
        <w:rPr>
          <w:rFonts w:ascii="Arial" w:hAnsi="Arial" w:cs="Arial"/>
          <w:b/>
        </w:rPr>
        <w:t>Management Responsibilities</w:t>
      </w:r>
    </w:p>
    <w:p w:rsidR="001751A8" w:rsidRDefault="001751A8" w:rsidP="00023208">
      <w:pPr>
        <w:spacing w:after="0" w:line="240" w:lineRule="auto"/>
        <w:jc w:val="both"/>
        <w:rPr>
          <w:rFonts w:ascii="Arial" w:hAnsi="Arial" w:cs="Arial"/>
        </w:rPr>
      </w:pPr>
    </w:p>
    <w:p w:rsidR="001751A8" w:rsidRPr="00226667" w:rsidRDefault="001751A8" w:rsidP="00023208">
      <w:pPr>
        <w:pStyle w:val="ListParagraph"/>
        <w:numPr>
          <w:ilvl w:val="0"/>
          <w:numId w:val="13"/>
        </w:numPr>
        <w:spacing w:after="0" w:line="240" w:lineRule="auto"/>
        <w:ind w:left="426" w:hanging="426"/>
        <w:jc w:val="both"/>
        <w:rPr>
          <w:rFonts w:ascii="Arial" w:hAnsi="Arial" w:cs="Arial"/>
        </w:rPr>
      </w:pPr>
      <w:r w:rsidRPr="00226667">
        <w:rPr>
          <w:rFonts w:ascii="Arial" w:hAnsi="Arial" w:cs="Arial"/>
        </w:rPr>
        <w:t xml:space="preserve">The role is responsible for the line management (direct and indirect) of </w:t>
      </w:r>
      <w:r w:rsidR="00023208">
        <w:rPr>
          <w:rFonts w:ascii="Arial" w:hAnsi="Arial" w:cs="Arial"/>
        </w:rPr>
        <w:t xml:space="preserve">business administration officers.  </w:t>
      </w:r>
      <w:r w:rsidRPr="00226667">
        <w:rPr>
          <w:rFonts w:ascii="Arial" w:hAnsi="Arial" w:cs="Arial"/>
        </w:rPr>
        <w:t>Responsibilities include:</w:t>
      </w:r>
    </w:p>
    <w:p w:rsidR="001751A8" w:rsidRDefault="001751A8" w:rsidP="00023208">
      <w:pPr>
        <w:spacing w:after="0" w:line="240" w:lineRule="auto"/>
        <w:jc w:val="both"/>
        <w:rPr>
          <w:rFonts w:ascii="Arial" w:hAnsi="Arial" w:cs="Arial"/>
        </w:rPr>
      </w:pPr>
    </w:p>
    <w:p w:rsidR="001751A8" w:rsidRDefault="001751A8" w:rsidP="00023208">
      <w:pPr>
        <w:pStyle w:val="ListParagraph"/>
        <w:numPr>
          <w:ilvl w:val="0"/>
          <w:numId w:val="11"/>
        </w:numPr>
        <w:spacing w:after="0" w:line="240" w:lineRule="auto"/>
        <w:jc w:val="both"/>
        <w:rPr>
          <w:rFonts w:ascii="Arial" w:hAnsi="Arial" w:cs="Arial"/>
        </w:rPr>
      </w:pPr>
      <w:r w:rsidRPr="001751A8">
        <w:rPr>
          <w:rFonts w:ascii="Arial" w:hAnsi="Arial" w:cs="Arial"/>
        </w:rPr>
        <w:t>Managing the performance and development of Business Support Staff and Personal Assistants.</w:t>
      </w:r>
    </w:p>
    <w:p w:rsidR="00226667" w:rsidRDefault="00226667" w:rsidP="00023208">
      <w:pPr>
        <w:spacing w:after="0" w:line="240" w:lineRule="auto"/>
        <w:jc w:val="both"/>
        <w:rPr>
          <w:rFonts w:ascii="Arial" w:hAnsi="Arial" w:cs="Arial"/>
        </w:rPr>
      </w:pPr>
    </w:p>
    <w:p w:rsidR="00226667" w:rsidRPr="00226667" w:rsidRDefault="00226667" w:rsidP="00023208">
      <w:pPr>
        <w:pStyle w:val="ListParagraph"/>
        <w:numPr>
          <w:ilvl w:val="0"/>
          <w:numId w:val="11"/>
        </w:numPr>
        <w:jc w:val="both"/>
        <w:rPr>
          <w:rFonts w:ascii="Arial" w:hAnsi="Arial" w:cs="Arial"/>
        </w:rPr>
      </w:pPr>
      <w:r w:rsidRPr="00226667">
        <w:rPr>
          <w:rFonts w:ascii="Arial" w:hAnsi="Arial" w:cs="Arial"/>
        </w:rPr>
        <w:t>Plan and organise the work of staff providing support, assistance and guidance, monitor formal objectives and monitoring performance against them.</w:t>
      </w:r>
    </w:p>
    <w:p w:rsidR="001751A8" w:rsidRPr="001751A8" w:rsidRDefault="001751A8" w:rsidP="00023208">
      <w:pPr>
        <w:pStyle w:val="ListParagraph"/>
        <w:spacing w:after="0" w:line="240" w:lineRule="auto"/>
        <w:jc w:val="both"/>
        <w:rPr>
          <w:rFonts w:ascii="Arial" w:hAnsi="Arial" w:cs="Arial"/>
        </w:rPr>
      </w:pPr>
    </w:p>
    <w:p w:rsidR="001751A8" w:rsidRDefault="001751A8" w:rsidP="00023208">
      <w:pPr>
        <w:pStyle w:val="ListParagraph"/>
        <w:numPr>
          <w:ilvl w:val="0"/>
          <w:numId w:val="11"/>
        </w:numPr>
        <w:spacing w:after="0" w:line="240" w:lineRule="auto"/>
        <w:jc w:val="both"/>
        <w:rPr>
          <w:rFonts w:ascii="Arial" w:hAnsi="Arial" w:cs="Arial"/>
        </w:rPr>
      </w:pPr>
      <w:r w:rsidRPr="001751A8">
        <w:rPr>
          <w:rFonts w:ascii="Arial" w:hAnsi="Arial" w:cs="Arial"/>
        </w:rPr>
        <w:t>Recruiting and selecting Business Support Staff.</w:t>
      </w:r>
    </w:p>
    <w:p w:rsidR="001751A8" w:rsidRPr="001751A8" w:rsidRDefault="001751A8" w:rsidP="00023208">
      <w:pPr>
        <w:spacing w:after="0" w:line="240" w:lineRule="auto"/>
        <w:jc w:val="both"/>
        <w:rPr>
          <w:rFonts w:ascii="Arial" w:hAnsi="Arial" w:cs="Arial"/>
        </w:rPr>
      </w:pPr>
    </w:p>
    <w:p w:rsidR="001751A8" w:rsidRPr="001751A8" w:rsidRDefault="001751A8" w:rsidP="00023208">
      <w:pPr>
        <w:pStyle w:val="ListParagraph"/>
        <w:numPr>
          <w:ilvl w:val="0"/>
          <w:numId w:val="10"/>
        </w:numPr>
        <w:spacing w:after="0" w:line="240" w:lineRule="auto"/>
        <w:jc w:val="both"/>
        <w:rPr>
          <w:rFonts w:ascii="Arial" w:hAnsi="Arial" w:cs="Arial"/>
        </w:rPr>
      </w:pPr>
      <w:r w:rsidRPr="001751A8">
        <w:rPr>
          <w:rFonts w:ascii="Arial" w:hAnsi="Arial" w:cs="Arial"/>
        </w:rPr>
        <w:t>Implementing new system</w:t>
      </w:r>
      <w:r>
        <w:rPr>
          <w:rFonts w:ascii="Arial" w:hAnsi="Arial" w:cs="Arial"/>
        </w:rPr>
        <w:t>s and processes within the Business Support Team.</w:t>
      </w:r>
    </w:p>
    <w:p w:rsidR="001751A8" w:rsidRDefault="001751A8" w:rsidP="00023208">
      <w:pPr>
        <w:spacing w:after="0" w:line="240" w:lineRule="auto"/>
        <w:jc w:val="both"/>
        <w:rPr>
          <w:rFonts w:ascii="Arial" w:hAnsi="Arial" w:cs="Arial"/>
          <w:b/>
        </w:rPr>
      </w:pPr>
    </w:p>
    <w:p w:rsidR="0067264C" w:rsidRPr="00402652" w:rsidRDefault="00023208" w:rsidP="00023208">
      <w:pPr>
        <w:spacing w:after="0" w:line="240" w:lineRule="auto"/>
        <w:jc w:val="both"/>
        <w:rPr>
          <w:rFonts w:ascii="Arial" w:hAnsi="Arial" w:cs="Arial"/>
          <w:b/>
        </w:rPr>
      </w:pPr>
      <w:r>
        <w:rPr>
          <w:rFonts w:ascii="Arial" w:hAnsi="Arial" w:cs="Arial"/>
          <w:b/>
        </w:rPr>
        <w:t>D.</w:t>
      </w:r>
      <w:r>
        <w:rPr>
          <w:rFonts w:ascii="Arial" w:hAnsi="Arial" w:cs="Arial"/>
          <w:b/>
        </w:rPr>
        <w:tab/>
      </w:r>
      <w:r w:rsidR="0067264C" w:rsidRPr="00402652">
        <w:rPr>
          <w:rFonts w:ascii="Arial" w:hAnsi="Arial" w:cs="Arial"/>
          <w:b/>
        </w:rPr>
        <w:t>Additional Information/Other Requirements</w:t>
      </w:r>
    </w:p>
    <w:p w:rsidR="002746B9" w:rsidRPr="002746B9" w:rsidRDefault="002746B9" w:rsidP="00023208">
      <w:pPr>
        <w:pStyle w:val="ListParagraph"/>
        <w:spacing w:after="0" w:line="240" w:lineRule="auto"/>
        <w:jc w:val="both"/>
        <w:rPr>
          <w:rFonts w:ascii="Arial" w:hAnsi="Arial" w:cs="Arial"/>
          <w:b/>
        </w:rPr>
      </w:pPr>
    </w:p>
    <w:p w:rsidR="00023208" w:rsidRDefault="0067264C" w:rsidP="00023208">
      <w:pPr>
        <w:pStyle w:val="ListParagraph"/>
        <w:numPr>
          <w:ilvl w:val="0"/>
          <w:numId w:val="13"/>
        </w:numPr>
        <w:shd w:val="clear" w:color="auto" w:fill="FFFFFF"/>
        <w:spacing w:after="0" w:line="240" w:lineRule="auto"/>
        <w:ind w:left="426" w:hanging="426"/>
        <w:jc w:val="both"/>
        <w:textAlignment w:val="top"/>
        <w:rPr>
          <w:rFonts w:ascii="Arial" w:hAnsi="Arial" w:cs="Arial"/>
        </w:rPr>
      </w:pPr>
      <w:r w:rsidRPr="00023208">
        <w:rPr>
          <w:rFonts w:ascii="Arial" w:hAnsi="Arial" w:cs="Arial"/>
        </w:rPr>
        <w:t>Other duties and responsibilities allocated which are appropriate to the grade of this post.</w:t>
      </w:r>
    </w:p>
    <w:p w:rsidR="00023208" w:rsidRDefault="00023208" w:rsidP="00023208">
      <w:pPr>
        <w:pStyle w:val="ListParagraph"/>
        <w:shd w:val="clear" w:color="auto" w:fill="FFFFFF"/>
        <w:spacing w:after="0" w:line="240" w:lineRule="auto"/>
        <w:ind w:left="426" w:hanging="426"/>
        <w:jc w:val="both"/>
        <w:textAlignment w:val="top"/>
        <w:rPr>
          <w:rFonts w:ascii="Arial" w:hAnsi="Arial" w:cs="Arial"/>
        </w:rPr>
      </w:pPr>
    </w:p>
    <w:p w:rsidR="00023208" w:rsidRDefault="0067264C" w:rsidP="00023208">
      <w:pPr>
        <w:pStyle w:val="ListParagraph"/>
        <w:numPr>
          <w:ilvl w:val="0"/>
          <w:numId w:val="13"/>
        </w:numPr>
        <w:shd w:val="clear" w:color="auto" w:fill="FFFFFF"/>
        <w:spacing w:after="0" w:line="240" w:lineRule="auto"/>
        <w:ind w:left="426" w:hanging="426"/>
        <w:jc w:val="both"/>
        <w:textAlignment w:val="top"/>
        <w:rPr>
          <w:rFonts w:ascii="Arial" w:hAnsi="Arial" w:cs="Arial"/>
        </w:rPr>
      </w:pPr>
      <w:r w:rsidRPr="00023208">
        <w:rPr>
          <w:rFonts w:ascii="Arial" w:hAnsi="Arial" w:cs="Arial"/>
        </w:rPr>
        <w:t>The post will be based within</w:t>
      </w:r>
      <w:r w:rsidR="001751A8" w:rsidRPr="00023208">
        <w:rPr>
          <w:rFonts w:ascii="Arial" w:hAnsi="Arial" w:cs="Arial"/>
        </w:rPr>
        <w:t xml:space="preserve"> Tog</w:t>
      </w:r>
      <w:r w:rsidR="00C54EE0">
        <w:rPr>
          <w:rFonts w:ascii="Arial" w:hAnsi="Arial" w:cs="Arial"/>
        </w:rPr>
        <w:t>ether for Children’s CIRT</w:t>
      </w:r>
      <w:r w:rsidR="001751A8" w:rsidRPr="00023208">
        <w:rPr>
          <w:rFonts w:ascii="Arial" w:hAnsi="Arial" w:cs="Arial"/>
        </w:rPr>
        <w:t>.</w:t>
      </w:r>
    </w:p>
    <w:p w:rsidR="00023208" w:rsidRPr="00023208" w:rsidRDefault="00023208" w:rsidP="00023208">
      <w:pPr>
        <w:pStyle w:val="ListParagraph"/>
        <w:ind w:left="426" w:hanging="426"/>
        <w:jc w:val="both"/>
        <w:rPr>
          <w:rFonts w:ascii="Arial" w:hAnsi="Arial" w:cs="Arial"/>
          <w:b/>
        </w:rPr>
      </w:pPr>
    </w:p>
    <w:p w:rsidR="00023208" w:rsidRPr="00BF3766" w:rsidRDefault="00023208" w:rsidP="00023208">
      <w:pPr>
        <w:pStyle w:val="ListParagraph"/>
        <w:numPr>
          <w:ilvl w:val="0"/>
          <w:numId w:val="13"/>
        </w:numPr>
        <w:shd w:val="clear" w:color="auto" w:fill="FFFFFF"/>
        <w:spacing w:after="0" w:line="240" w:lineRule="auto"/>
        <w:ind w:left="426" w:hanging="426"/>
        <w:jc w:val="both"/>
        <w:textAlignment w:val="top"/>
        <w:rPr>
          <w:rFonts w:ascii="Arial" w:hAnsi="Arial" w:cs="Arial"/>
        </w:rPr>
      </w:pPr>
      <w:r w:rsidRPr="00BF3766">
        <w:rPr>
          <w:rFonts w:ascii="Arial" w:hAnsi="Arial" w:cs="Arial"/>
        </w:rPr>
        <w:t xml:space="preserve">The </w:t>
      </w:r>
      <w:r w:rsidR="00C54EE0" w:rsidRPr="00BF3766">
        <w:rPr>
          <w:rFonts w:ascii="Arial" w:hAnsi="Arial" w:cs="Arial"/>
        </w:rPr>
        <w:t>post holder</w:t>
      </w:r>
      <w:r w:rsidRPr="00BF3766">
        <w:rPr>
          <w:rFonts w:ascii="Arial" w:hAnsi="Arial" w:cs="Arial"/>
        </w:rPr>
        <w:t xml:space="preserve"> will be required on occasion to travel within the City as required to undertake the role.</w:t>
      </w:r>
    </w:p>
    <w:p w:rsidR="00023208" w:rsidRPr="00023208" w:rsidRDefault="00023208" w:rsidP="00023208">
      <w:pPr>
        <w:pStyle w:val="ListParagraph"/>
        <w:ind w:left="426" w:hanging="426"/>
        <w:jc w:val="both"/>
        <w:rPr>
          <w:rFonts w:ascii="Arial" w:hAnsi="Arial" w:cs="Arial"/>
        </w:rPr>
      </w:pPr>
    </w:p>
    <w:p w:rsidR="0067264C" w:rsidRPr="00023208" w:rsidRDefault="008D0062" w:rsidP="00023208">
      <w:pPr>
        <w:pStyle w:val="ListParagraph"/>
        <w:numPr>
          <w:ilvl w:val="0"/>
          <w:numId w:val="13"/>
        </w:numPr>
        <w:shd w:val="clear" w:color="auto" w:fill="FFFFFF"/>
        <w:spacing w:after="0" w:line="240" w:lineRule="auto"/>
        <w:ind w:left="426" w:hanging="426"/>
        <w:jc w:val="both"/>
        <w:textAlignment w:val="top"/>
        <w:rPr>
          <w:rFonts w:ascii="Arial" w:hAnsi="Arial" w:cs="Arial"/>
        </w:rPr>
      </w:pPr>
      <w:r>
        <w:rPr>
          <w:rFonts w:ascii="Arial" w:hAnsi="Arial" w:cs="Arial"/>
        </w:rPr>
        <w:t>T</w:t>
      </w:r>
      <w:r w:rsidR="003510E2">
        <w:rPr>
          <w:rFonts w:ascii="Arial" w:hAnsi="Arial" w:cs="Arial"/>
        </w:rPr>
        <w:t>he post holder wi</w:t>
      </w:r>
      <w:r w:rsidR="00481944">
        <w:rPr>
          <w:rFonts w:ascii="Arial" w:hAnsi="Arial" w:cs="Arial"/>
        </w:rPr>
        <w:t>l</w:t>
      </w:r>
      <w:r w:rsidR="003510E2">
        <w:rPr>
          <w:rFonts w:ascii="Arial" w:hAnsi="Arial" w:cs="Arial"/>
        </w:rPr>
        <w:t xml:space="preserve">l work will </w:t>
      </w:r>
      <w:r>
        <w:rPr>
          <w:rFonts w:ascii="Arial" w:hAnsi="Arial" w:cs="Arial"/>
        </w:rPr>
        <w:t>to the</w:t>
      </w:r>
      <w:r w:rsidR="003510E2">
        <w:rPr>
          <w:rFonts w:ascii="Arial" w:hAnsi="Arial" w:cs="Arial"/>
        </w:rPr>
        <w:t xml:space="preserve"> IRO Manager</w:t>
      </w:r>
      <w:r>
        <w:rPr>
          <w:rFonts w:ascii="Arial" w:hAnsi="Arial" w:cs="Arial"/>
        </w:rPr>
        <w:t>s</w:t>
      </w:r>
      <w:r w:rsidR="00C54EE0">
        <w:rPr>
          <w:rFonts w:ascii="Arial" w:hAnsi="Arial" w:cs="Arial"/>
        </w:rPr>
        <w:t xml:space="preserve"> to achieve the above</w:t>
      </w:r>
      <w:r w:rsidR="003510E2">
        <w:rPr>
          <w:rFonts w:ascii="Arial" w:hAnsi="Arial" w:cs="Arial"/>
        </w:rPr>
        <w:t>.</w:t>
      </w:r>
    </w:p>
    <w:p w:rsidR="0067264C" w:rsidRPr="00DE4563" w:rsidRDefault="0067264C" w:rsidP="00023208">
      <w:pPr>
        <w:spacing w:after="0" w:line="240" w:lineRule="auto"/>
        <w:jc w:val="both"/>
        <w:rPr>
          <w:rFonts w:ascii="Arial" w:hAnsi="Arial" w:cs="Arial"/>
          <w:b/>
        </w:rPr>
      </w:pPr>
    </w:p>
    <w:p w:rsidR="0067264C" w:rsidRPr="00023208" w:rsidRDefault="00023208" w:rsidP="00023208">
      <w:pPr>
        <w:spacing w:after="0" w:line="240" w:lineRule="auto"/>
        <w:rPr>
          <w:rFonts w:ascii="Arial" w:hAnsi="Arial" w:cs="Arial"/>
          <w:b/>
        </w:rPr>
      </w:pPr>
      <w:r>
        <w:rPr>
          <w:rFonts w:ascii="Arial" w:hAnsi="Arial" w:cs="Arial"/>
          <w:b/>
        </w:rPr>
        <w:t>E.</w:t>
      </w:r>
      <w:r>
        <w:rPr>
          <w:rFonts w:ascii="Arial" w:hAnsi="Arial" w:cs="Arial"/>
          <w:b/>
        </w:rPr>
        <w:tab/>
      </w:r>
      <w:r w:rsidR="0067264C" w:rsidRPr="00023208">
        <w:rPr>
          <w:rFonts w:ascii="Arial" w:hAnsi="Arial" w:cs="Arial"/>
          <w:b/>
        </w:rPr>
        <w:t>Statutory Requirements</w:t>
      </w:r>
    </w:p>
    <w:p w:rsidR="00231015" w:rsidRPr="00231015" w:rsidRDefault="00231015" w:rsidP="00231015">
      <w:pPr>
        <w:pStyle w:val="ListParagraph"/>
        <w:spacing w:after="0" w:line="240" w:lineRule="auto"/>
        <w:rPr>
          <w:rFonts w:ascii="Arial" w:hAnsi="Arial" w:cs="Arial"/>
          <w:b/>
        </w:rPr>
      </w:pPr>
    </w:p>
    <w:p w:rsidR="0067264C" w:rsidRDefault="0067264C" w:rsidP="0067264C">
      <w:pPr>
        <w:spacing w:after="0" w:line="240" w:lineRule="auto"/>
        <w:rPr>
          <w:rFonts w:ascii="Arial" w:hAnsi="Arial" w:cs="Arial"/>
          <w:b/>
        </w:rPr>
      </w:pPr>
      <w:r w:rsidRPr="006B5611">
        <w:rPr>
          <w:rFonts w:ascii="Arial" w:hAnsi="Arial" w:cs="Arial"/>
          <w:b/>
        </w:rPr>
        <w:t>In line with the Council’s Statutory Requirements, all employees of the Council should:</w:t>
      </w:r>
    </w:p>
    <w:p w:rsidR="00112D80" w:rsidRPr="006B5611" w:rsidRDefault="00112D80" w:rsidP="0067264C">
      <w:pPr>
        <w:spacing w:after="0" w:line="240" w:lineRule="auto"/>
        <w:rPr>
          <w:rFonts w:ascii="Arial" w:hAnsi="Arial" w:cs="Arial"/>
          <w:b/>
        </w:rPr>
      </w:pPr>
    </w:p>
    <w:p w:rsidR="0067264C" w:rsidRPr="006B5611" w:rsidRDefault="0067264C" w:rsidP="0067264C">
      <w:pPr>
        <w:spacing w:after="0" w:line="240" w:lineRule="auto"/>
        <w:rPr>
          <w:rFonts w:ascii="Arial" w:hAnsi="Arial" w:cs="Arial"/>
          <w:b/>
        </w:rPr>
      </w:pPr>
      <w:r w:rsidRPr="006B5611">
        <w:rPr>
          <w:rFonts w:ascii="Arial" w:hAnsi="Arial" w:cs="Arial"/>
        </w:rPr>
        <w:t>Comply with the principles and requirements of the Data Protection Act 1998 in relation to the management of Council records and information, and respect the privacy of personal information held by the Council; Comply with the principles and requirements of the Freedom in Information Act 2000; Comply with the Council's information security standards, and requirements for the management and handling of information; Use Council information only for authorised purposes.</w:t>
      </w:r>
    </w:p>
    <w:p w:rsidR="0067264C" w:rsidRDefault="0067264C" w:rsidP="0067264C">
      <w:pPr>
        <w:spacing w:after="0" w:line="240" w:lineRule="auto"/>
        <w:rPr>
          <w:rFonts w:ascii="Arial" w:hAnsi="Arial" w:cs="Arial"/>
        </w:rPr>
      </w:pPr>
    </w:p>
    <w:p w:rsidR="0067264C" w:rsidRPr="006B5611" w:rsidRDefault="00023208" w:rsidP="0067264C">
      <w:pPr>
        <w:spacing w:after="0" w:line="240" w:lineRule="auto"/>
        <w:rPr>
          <w:rFonts w:ascii="Arial" w:hAnsi="Arial" w:cs="Arial"/>
          <w:b/>
        </w:rPr>
      </w:pPr>
      <w:r>
        <w:rPr>
          <w:rFonts w:ascii="Arial" w:hAnsi="Arial" w:cs="Arial"/>
          <w:b/>
        </w:rPr>
        <w:t>F.</w:t>
      </w:r>
      <w:r>
        <w:rPr>
          <w:rFonts w:ascii="Arial" w:hAnsi="Arial" w:cs="Arial"/>
          <w:b/>
        </w:rPr>
        <w:tab/>
      </w:r>
      <w:r w:rsidR="0067264C" w:rsidRPr="006B5611">
        <w:rPr>
          <w:rFonts w:ascii="Arial" w:hAnsi="Arial" w:cs="Arial"/>
          <w:b/>
        </w:rPr>
        <w:t>Person Specification</w:t>
      </w:r>
    </w:p>
    <w:p w:rsidR="0067264C" w:rsidRPr="006B5611" w:rsidRDefault="0067264C" w:rsidP="0067264C">
      <w:pPr>
        <w:spacing w:after="0" w:line="240" w:lineRule="auto"/>
        <w:rPr>
          <w:rFonts w:ascii="Arial" w:hAnsi="Arial" w:cs="Arial"/>
          <w:b/>
        </w:rPr>
      </w:pPr>
    </w:p>
    <w:p w:rsidR="0067264C" w:rsidRPr="006B5611" w:rsidRDefault="0067264C" w:rsidP="0067264C">
      <w:pPr>
        <w:spacing w:after="0" w:line="240" w:lineRule="auto"/>
        <w:rPr>
          <w:rFonts w:ascii="Arial" w:hAnsi="Arial" w:cs="Arial"/>
          <w:b/>
        </w:rPr>
      </w:pPr>
      <w:r w:rsidRPr="006B5611">
        <w:rPr>
          <w:rFonts w:ascii="Arial" w:hAnsi="Arial" w:cs="Arial"/>
          <w:b/>
        </w:rPr>
        <w:t>Strengths for Matching (IJM Assessment)</w:t>
      </w:r>
    </w:p>
    <w:p w:rsidR="00691B8D" w:rsidRDefault="0067264C" w:rsidP="0067264C">
      <w:pPr>
        <w:spacing w:after="0" w:line="240" w:lineRule="auto"/>
        <w:rPr>
          <w:rFonts w:ascii="Arial" w:hAnsi="Arial" w:cs="Arial"/>
          <w:b/>
        </w:rPr>
      </w:pPr>
      <w:r w:rsidRPr="006B5611">
        <w:rPr>
          <w:rFonts w:ascii="Arial" w:hAnsi="Arial" w:cs="Arial"/>
          <w:b/>
        </w:rPr>
        <w:t>(select one box against each strength, marking between 6 and 8 in the ‘Core Strengths’ column – please note these will be kept on file however only those marked as core strengths will be shared with employees</w:t>
      </w:r>
      <w:r>
        <w:rPr>
          <w:rFonts w:ascii="Arial" w:hAnsi="Arial" w:cs="Arial"/>
          <w:b/>
        </w:rPr>
        <w:t>)</w:t>
      </w:r>
    </w:p>
    <w:p w:rsidR="00112D80" w:rsidRPr="0067264C" w:rsidRDefault="00112D80" w:rsidP="0067264C">
      <w:pPr>
        <w:spacing w:after="0" w:line="240" w:lineRule="auto"/>
        <w:rPr>
          <w:rFonts w:ascii="Arial" w:hAnsi="Arial" w:cs="Arial"/>
          <w:b/>
        </w:rPr>
      </w:pP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2292"/>
        <w:gridCol w:w="2300"/>
        <w:gridCol w:w="2511"/>
        <w:gridCol w:w="1203"/>
      </w:tblGrid>
      <w:tr w:rsidR="00691B8D" w:rsidRPr="000632DB" w:rsidTr="002A58FA">
        <w:tc>
          <w:tcPr>
            <w:tcW w:w="1870"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b/>
              </w:rPr>
              <w:t>Strength</w:t>
            </w:r>
          </w:p>
        </w:tc>
        <w:tc>
          <w:tcPr>
            <w:tcW w:w="7103" w:type="dxa"/>
            <w:gridSpan w:val="3"/>
            <w:shd w:val="clear" w:color="auto" w:fill="auto"/>
            <w:vAlign w:val="center"/>
          </w:tcPr>
          <w:p w:rsidR="00691B8D" w:rsidRPr="000632DB" w:rsidRDefault="00691B8D" w:rsidP="002A58FA">
            <w:pPr>
              <w:jc w:val="center"/>
              <w:rPr>
                <w:rFonts w:ascii="Arial" w:hAnsi="Arial" w:cs="Arial"/>
              </w:rPr>
            </w:pPr>
            <w:r w:rsidRPr="000632DB">
              <w:rPr>
                <w:rFonts w:ascii="Arial" w:hAnsi="Arial" w:cs="Arial"/>
                <w:b/>
              </w:rPr>
              <w:t>In this role it is important that an employee</w:t>
            </w:r>
          </w:p>
        </w:tc>
        <w:tc>
          <w:tcPr>
            <w:tcW w:w="1203" w:type="dxa"/>
            <w:shd w:val="clear" w:color="auto" w:fill="auto"/>
            <w:vAlign w:val="center"/>
          </w:tcPr>
          <w:p w:rsidR="00691B8D" w:rsidRPr="000632DB" w:rsidRDefault="00691B8D" w:rsidP="002A58FA">
            <w:pPr>
              <w:jc w:val="center"/>
              <w:rPr>
                <w:rFonts w:ascii="Arial" w:hAnsi="Arial" w:cs="Arial"/>
                <w:b/>
              </w:rPr>
            </w:pPr>
            <w:r w:rsidRPr="000632DB">
              <w:rPr>
                <w:rFonts w:ascii="Arial" w:hAnsi="Arial" w:cs="Arial"/>
                <w:b/>
              </w:rPr>
              <w:t>Core</w:t>
            </w:r>
          </w:p>
          <w:p w:rsidR="00691B8D" w:rsidRPr="000632DB" w:rsidRDefault="00691B8D" w:rsidP="002A58FA">
            <w:pPr>
              <w:jc w:val="center"/>
              <w:rPr>
                <w:rFonts w:ascii="Arial" w:hAnsi="Arial" w:cs="Arial"/>
                <w:b/>
              </w:rPr>
            </w:pPr>
            <w:r w:rsidRPr="000632DB">
              <w:rPr>
                <w:rFonts w:ascii="Arial" w:hAnsi="Arial" w:cs="Arial"/>
                <w:b/>
              </w:rPr>
              <w:t>Strength</w:t>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t>Persuasive</w:t>
            </w:r>
            <w:r w:rsidRPr="000632DB">
              <w:rPr>
                <w:rFonts w:ascii="Arial" w:hAnsi="Arial" w:cs="Arial"/>
              </w:rPr>
              <w:t xml:space="preserve"> (Relationships with people)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Dislikes actively attempting to influence others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As happy as most people to persuade / influence others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Likes to get people to do things by presenting a convincing case</w:t>
            </w:r>
          </w:p>
          <w:p w:rsidR="00691B8D" w:rsidRPr="000632DB" w:rsidRDefault="00C54EE0" w:rsidP="00C54EE0">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ed/>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t>Controlling</w:t>
            </w:r>
            <w:r w:rsidRPr="000632DB">
              <w:rPr>
                <w:rFonts w:ascii="Arial" w:hAnsi="Arial" w:cs="Arial"/>
              </w:rPr>
              <w:t xml:space="preserve"> (Relationships with people)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Lets others take the leadership role and give instructions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As comfortable as most when leading on activities</w:t>
            </w:r>
          </w:p>
          <w:p w:rsidR="00691B8D" w:rsidRPr="000632DB" w:rsidRDefault="00691B8D" w:rsidP="002A58FA">
            <w:pPr>
              <w:rPr>
                <w:rFonts w:ascii="Arial" w:hAnsi="Arial" w:cs="Arial"/>
              </w:rPr>
            </w:pP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Likes to take a leadership role and manage and direct the work of others</w:t>
            </w:r>
          </w:p>
          <w:p w:rsidR="00691B8D" w:rsidRPr="000632DB" w:rsidRDefault="00C54EE0" w:rsidP="002A58FA">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t>Outspoken</w:t>
            </w:r>
            <w:r w:rsidRPr="000632DB">
              <w:rPr>
                <w:rFonts w:ascii="Arial" w:hAnsi="Arial" w:cs="Arial"/>
              </w:rPr>
              <w:t xml:space="preserve"> (Relationships with people)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Unprepared to voice own view or opinions and criticise others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As prepared as most people to express views</w:t>
            </w:r>
          </w:p>
          <w:p w:rsidR="00691B8D" w:rsidRPr="000632DB" w:rsidRDefault="00691B8D" w:rsidP="002A58FA">
            <w:pPr>
              <w:jc w:val="center"/>
              <w:rPr>
                <w:rFonts w:ascii="Arial" w:hAnsi="Arial" w:cs="Arial"/>
              </w:rPr>
            </w:pP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Freely expresses views, and prepared to criticise others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t>Independent</w:t>
            </w:r>
            <w:r w:rsidRPr="000632DB">
              <w:rPr>
                <w:rFonts w:ascii="Arial" w:hAnsi="Arial" w:cs="Arial"/>
              </w:rPr>
              <w:t xml:space="preserve"> </w:t>
            </w:r>
            <w:r w:rsidRPr="000632DB">
              <w:rPr>
                <w:rFonts w:ascii="Arial" w:hAnsi="Arial" w:cs="Arial"/>
                <w:b/>
              </w:rPr>
              <w:t xml:space="preserve">minded  </w:t>
            </w:r>
            <w:r w:rsidRPr="000632DB">
              <w:rPr>
                <w:rFonts w:ascii="Arial" w:hAnsi="Arial" w:cs="Arial"/>
              </w:rPr>
              <w:t>(Relationships with people)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Accepts majority decisions to ensure consensus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Balances own ideas with those of others</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Prefers to follow own approach to do things</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ed/>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t xml:space="preserve">Outgoing </w:t>
            </w:r>
            <w:r w:rsidRPr="000632DB">
              <w:rPr>
                <w:rFonts w:ascii="Arial" w:hAnsi="Arial" w:cs="Arial"/>
              </w:rPr>
              <w:t xml:space="preserve">(Relationships </w:t>
            </w:r>
            <w:r w:rsidRPr="000632DB">
              <w:rPr>
                <w:rFonts w:ascii="Arial" w:hAnsi="Arial" w:cs="Arial"/>
              </w:rPr>
              <w:lastRenderedPageBreak/>
              <w:t>with people)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lastRenderedPageBreak/>
              <w:t xml:space="preserve">Quiet and  considered approach </w:t>
            </w:r>
            <w:r w:rsidRPr="000632DB">
              <w:rPr>
                <w:rFonts w:ascii="Arial" w:hAnsi="Arial" w:cs="Arial"/>
              </w:rPr>
              <w:lastRenderedPageBreak/>
              <w:t>to work</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lastRenderedPageBreak/>
              <w:t xml:space="preserve">As outgoing as most people in the work </w:t>
            </w:r>
            <w:r w:rsidRPr="000632DB">
              <w:rPr>
                <w:rFonts w:ascii="Arial" w:hAnsi="Arial" w:cs="Arial"/>
              </w:rPr>
              <w:lastRenderedPageBreak/>
              <w:t>environment.</w:t>
            </w: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lastRenderedPageBreak/>
              <w:t xml:space="preserve">Lively and animated style for carrying out </w:t>
            </w:r>
            <w:r w:rsidRPr="000632DB">
              <w:rPr>
                <w:rFonts w:ascii="Arial" w:hAnsi="Arial" w:cs="Arial"/>
              </w:rPr>
              <w:lastRenderedPageBreak/>
              <w:t>the role</w:t>
            </w:r>
          </w:p>
          <w:p w:rsidR="00691B8D" w:rsidRPr="000632DB" w:rsidRDefault="00C54EE0" w:rsidP="002A58FA">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lastRenderedPageBreak/>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lastRenderedPageBreak/>
              <w:t xml:space="preserve">Affiliative </w:t>
            </w:r>
            <w:r w:rsidRPr="000632DB">
              <w:rPr>
                <w:rFonts w:ascii="Arial" w:hAnsi="Arial" w:cs="Arial"/>
              </w:rPr>
              <w:t>(Relationships with people)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Able to work in isolated roles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Can work in either type of role</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 xml:space="preserve">Best suited to a team based role </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t>Socially confident</w:t>
            </w:r>
            <w:r w:rsidRPr="000632DB">
              <w:rPr>
                <w:rFonts w:ascii="Arial" w:hAnsi="Arial" w:cs="Arial"/>
              </w:rPr>
              <w:t xml:space="preserve">  (Relationships with people)</w:t>
            </w:r>
          </w:p>
        </w:tc>
        <w:tc>
          <w:tcPr>
            <w:tcW w:w="2292" w:type="dxa"/>
            <w:shd w:val="clear" w:color="auto" w:fill="auto"/>
          </w:tcPr>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As comfortable as most in social situations</w:t>
            </w:r>
          </w:p>
          <w:p w:rsidR="00691B8D" w:rsidRPr="000632DB" w:rsidRDefault="00691B8D" w:rsidP="00C54EE0">
            <w:pP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Self assured when meeting new people / in social situations</w:t>
            </w:r>
          </w:p>
          <w:p w:rsidR="00691B8D" w:rsidRPr="000632DB" w:rsidRDefault="00C54EE0" w:rsidP="002A58FA">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ed/>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t xml:space="preserve">Modest </w:t>
            </w:r>
            <w:r w:rsidRPr="000632DB">
              <w:rPr>
                <w:rFonts w:ascii="Arial" w:hAnsi="Arial" w:cs="Arial"/>
              </w:rPr>
              <w:t>(Relationships with people)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Makes strengths and achievements known to others</w:t>
            </w:r>
          </w:p>
          <w:p w:rsidR="00691B8D" w:rsidRPr="000632DB" w:rsidRDefault="00691B8D" w:rsidP="002A58FA">
            <w:pPr>
              <w:rPr>
                <w:rFonts w:ascii="Arial" w:hAnsi="Arial" w:cs="Arial"/>
              </w:rPr>
            </w:pPr>
          </w:p>
          <w:p w:rsidR="00691B8D" w:rsidRPr="000632DB" w:rsidRDefault="00691B8D" w:rsidP="00C54EE0">
            <w:pP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Is relatively comfortable to talk about strengths and achievements</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Humble, less likely to openly discuss achievements and successes</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t>Democratic</w:t>
            </w:r>
            <w:r w:rsidRPr="000632DB">
              <w:rPr>
                <w:rFonts w:ascii="Arial" w:hAnsi="Arial" w:cs="Arial"/>
              </w:rPr>
              <w:t xml:space="preserve">  (Relationships with people)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Makes final decisions on their own</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Can make decisions based on own and others views</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Listens and widely consults before making decisions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ed/>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rPr>
            </w:pPr>
            <w:r w:rsidRPr="000632DB">
              <w:rPr>
                <w:rFonts w:ascii="Arial" w:hAnsi="Arial" w:cs="Arial"/>
                <w:b/>
              </w:rPr>
              <w:t xml:space="preserve">Caring </w:t>
            </w:r>
            <w:r w:rsidRPr="000632DB">
              <w:rPr>
                <w:rFonts w:ascii="Arial" w:hAnsi="Arial" w:cs="Arial"/>
              </w:rPr>
              <w:t xml:space="preserve"> (Relationships with people)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Reserves help and support for particularly serious problems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 xml:space="preserve">A balanced approach to providing sympathy and support. </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Sympathetic and supportive to others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Data rational</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Deals in opinions and feelings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Is able to deal with both facts and feelings</w:t>
            </w: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Likes working with facts, figures and numerical data</w:t>
            </w:r>
          </w:p>
          <w:p w:rsidR="00691B8D" w:rsidRPr="000632DB" w:rsidRDefault="00C54EE0" w:rsidP="002A58FA">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Evaluative</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Dislikes critically evaluating, doesn’t focus on potential limitations of work</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lastRenderedPageBreak/>
              <w:t>Will critically evaluate information when necessary to the task in hand</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Critically evaluates information looking for flaws and limitations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lastRenderedPageBreak/>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lastRenderedPageBreak/>
              <w:t>Behavioural</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Takes little interest in why people behave as they do</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Likely to be interested in human behaviour and motivation when critical to the role</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Interested in human behaviour psychology and theories of  motivation</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Conventional </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Favours changes to work, prefers new approaches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Able to work with well established and changing processes and procedures.</w:t>
            </w:r>
          </w:p>
          <w:p w:rsidR="00691B8D" w:rsidRDefault="00691B8D" w:rsidP="002A58FA">
            <w:pPr>
              <w:jc w:val="center"/>
              <w:rPr>
                <w:rFonts w:ascii="Arial" w:hAnsi="Arial" w:cs="Arial"/>
              </w:rPr>
            </w:pPr>
          </w:p>
          <w:p w:rsidR="00C54EE0"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Likes well established methods or conventional approaches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Conceptual</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Practical down to earth approach</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Interested in considering practicalities as well as concepts</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Interested in intellectual hypothetical debate and concepts</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Innovative</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Builds on ideas generated by others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May generate creative solutions but also develops others ideas.</w:t>
            </w: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Creative thinker, generates ideas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C54EE0" w:rsidP="002A58FA">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ed/>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Variety Seeking </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Can work on repetitive tasks or on structured planned workloads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Has a balanced approach to both variety or repetition</w:t>
            </w:r>
          </w:p>
          <w:p w:rsidR="00691B8D" w:rsidRPr="000632DB" w:rsidRDefault="00691B8D" w:rsidP="002A58FA">
            <w:pPr>
              <w:jc w:val="center"/>
              <w:rPr>
                <w:rFonts w:ascii="Arial" w:hAnsi="Arial" w:cs="Arial"/>
              </w:rPr>
            </w:pP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Is comfortable working on a role with a high degree of variety</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Adaptable</w:t>
            </w:r>
          </w:p>
          <w:p w:rsidR="00691B8D" w:rsidRPr="000632DB" w:rsidRDefault="00691B8D" w:rsidP="002A58FA">
            <w:pPr>
              <w:rPr>
                <w:rFonts w:ascii="Arial" w:hAnsi="Arial" w:cs="Arial"/>
              </w:rPr>
            </w:pPr>
            <w:r w:rsidRPr="000632DB">
              <w:rPr>
                <w:rFonts w:ascii="Arial" w:hAnsi="Arial" w:cs="Arial"/>
              </w:rPr>
              <w:t xml:space="preserve">(Thinking style) </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Behaves the same way with everybody</w:t>
            </w:r>
          </w:p>
          <w:p w:rsidR="00691B8D" w:rsidRPr="000632DB" w:rsidRDefault="00691B8D" w:rsidP="002A58FA">
            <w:pP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lastRenderedPageBreak/>
              <w:t xml:space="preserve">Is as likely as most to adapt their behaviour to suit the </w:t>
            </w:r>
            <w:r w:rsidRPr="000632DB">
              <w:rPr>
                <w:rFonts w:ascii="Arial" w:hAnsi="Arial" w:cs="Arial"/>
              </w:rPr>
              <w:lastRenderedPageBreak/>
              <w:t>situation</w:t>
            </w:r>
          </w:p>
          <w:p w:rsidR="00691B8D" w:rsidRPr="000632DB" w:rsidRDefault="00691B8D" w:rsidP="002A58FA">
            <w:pPr>
              <w:jc w:val="center"/>
              <w:rPr>
                <w:rFonts w:ascii="Arial" w:hAnsi="Arial" w:cs="Arial"/>
              </w:rPr>
            </w:pP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lastRenderedPageBreak/>
              <w:t xml:space="preserve">Changes their behaviour to fit the situation or behaves differently depending </w:t>
            </w:r>
            <w:r w:rsidRPr="000632DB">
              <w:rPr>
                <w:rFonts w:ascii="Arial" w:hAnsi="Arial" w:cs="Arial"/>
              </w:rPr>
              <w:lastRenderedPageBreak/>
              <w:t>on who they are with</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lastRenderedPageBreak/>
              <w:fldChar w:fldCharType="begin">
                <w:ffData>
                  <w:name w:val="Check1"/>
                  <w:enabled/>
                  <w:calcOnExit w:val="0"/>
                  <w:checkBox>
                    <w:sizeAuto/>
                    <w:default w:val="0"/>
                    <w:checked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lastRenderedPageBreak/>
              <w:t xml:space="preserve">Forward thinking </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Focuses on the here and now</w:t>
            </w:r>
          </w:p>
          <w:p w:rsidR="00691B8D" w:rsidRPr="000632DB" w:rsidRDefault="00691B8D" w:rsidP="002A58FA">
            <w:pP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 xml:space="preserve">Can consider both short term and long term needs when </w:t>
            </w:r>
          </w:p>
          <w:p w:rsidR="00691B8D" w:rsidRPr="000632DB" w:rsidRDefault="00691B8D" w:rsidP="002A58FA">
            <w:pPr>
              <w:jc w:val="center"/>
              <w:rPr>
                <w:rFonts w:ascii="Arial" w:hAnsi="Arial" w:cs="Arial"/>
              </w:rPr>
            </w:pPr>
            <w:r w:rsidRPr="000632DB">
              <w:rPr>
                <w:rFonts w:ascii="Arial" w:hAnsi="Arial" w:cs="Arial"/>
              </w:rPr>
              <w:t>necessary</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Sets long term goals and takes a strategic perspective</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Detail conscious </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Can work in an unstructured manner or remain detached from small details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Able to consider small details when necessary but may not do this as a matter of course.</w:t>
            </w:r>
          </w:p>
          <w:p w:rsidR="00691B8D" w:rsidRPr="000632DB" w:rsidRDefault="00691B8D" w:rsidP="00C54EE0">
            <w:pP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Is well organised, working in a methodical, systematic way</w:t>
            </w:r>
          </w:p>
          <w:p w:rsidR="00691B8D" w:rsidRPr="000632DB" w:rsidRDefault="00C54EE0" w:rsidP="002A58FA">
            <w:pPr>
              <w:jc w:val="center"/>
              <w:rPr>
                <w:rFonts w:ascii="Arial" w:hAnsi="Arial" w:cs="Arial"/>
              </w:rPr>
            </w:pPr>
            <w:r>
              <w:rPr>
                <w:rFonts w:ascii="Arial" w:hAnsi="Arial" w:cs="Arial"/>
              </w:rPr>
              <w:t>x</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ed/>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Conscientious </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Doesn’t focus too heavily on deadlines and can leave some tasks unfinished</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Takes a pragmatic approach to deadlines and the completion of tasks.</w:t>
            </w: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Will see tasks through and complete them within set guidelines</w:t>
            </w:r>
          </w:p>
          <w:p w:rsidR="00691B8D" w:rsidRPr="000632DB" w:rsidRDefault="00691B8D" w:rsidP="002A58FA">
            <w:pPr>
              <w:jc w:val="center"/>
              <w:rPr>
                <w:rFonts w:ascii="Arial" w:hAnsi="Arial" w:cs="Arial"/>
              </w:rPr>
            </w:pPr>
          </w:p>
          <w:p w:rsidR="00691B8D" w:rsidRPr="000632DB" w:rsidRDefault="00C54EE0" w:rsidP="002A58FA">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ed/>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Rule following </w:t>
            </w:r>
          </w:p>
          <w:p w:rsidR="00691B8D" w:rsidRPr="000632DB" w:rsidRDefault="00691B8D" w:rsidP="002A58FA">
            <w:pPr>
              <w:rPr>
                <w:rFonts w:ascii="Arial" w:hAnsi="Arial" w:cs="Arial"/>
              </w:rPr>
            </w:pPr>
            <w:r w:rsidRPr="000632DB">
              <w:rPr>
                <w:rFonts w:ascii="Arial" w:hAnsi="Arial" w:cs="Arial"/>
              </w:rPr>
              <w:t>(Thinking style)</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Likely to be more comfortable in roles with few rules or procedures</w:t>
            </w:r>
          </w:p>
          <w:p w:rsidR="00691B8D" w:rsidRPr="000632DB" w:rsidRDefault="00691B8D" w:rsidP="00C54EE0">
            <w:pP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Balances working with procedures with a pragmatic approach to delivery.</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A strong preference for following rules and regulations, taking care to stick to procedures</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Relaxed </w:t>
            </w:r>
          </w:p>
          <w:p w:rsidR="00691B8D" w:rsidRPr="000632DB" w:rsidRDefault="00691B8D" w:rsidP="002A58FA">
            <w:pPr>
              <w:rPr>
                <w:rFonts w:ascii="Arial" w:hAnsi="Arial" w:cs="Arial"/>
              </w:rPr>
            </w:pPr>
            <w:r w:rsidRPr="000632DB">
              <w:rPr>
                <w:rFonts w:ascii="Arial" w:hAnsi="Arial" w:cs="Arial"/>
              </w:rPr>
              <w:t>(Feeling and emotions)</w:t>
            </w:r>
          </w:p>
        </w:tc>
        <w:tc>
          <w:tcPr>
            <w:tcW w:w="2292" w:type="dxa"/>
            <w:shd w:val="clear" w:color="auto" w:fill="auto"/>
          </w:tcPr>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Finds it as easy to unwind/relax as most people</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Is able to remains calm and is able to unwind easily</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Worrying  </w:t>
            </w:r>
          </w:p>
          <w:p w:rsidR="00691B8D" w:rsidRPr="000632DB" w:rsidRDefault="00691B8D" w:rsidP="002A58FA">
            <w:pPr>
              <w:rPr>
                <w:rFonts w:ascii="Arial" w:hAnsi="Arial" w:cs="Arial"/>
              </w:rPr>
            </w:pPr>
            <w:r w:rsidRPr="000632DB">
              <w:rPr>
                <w:rFonts w:ascii="Arial" w:hAnsi="Arial" w:cs="Arial"/>
              </w:rPr>
              <w:t>(Feeling and emotions)</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Is free from worry and feels calm before key events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Is likely to feel as anxious as most before key events</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lastRenderedPageBreak/>
              <w:t xml:space="preserve">Tough minded  </w:t>
            </w:r>
          </w:p>
          <w:p w:rsidR="00691B8D" w:rsidRPr="000632DB" w:rsidRDefault="00691B8D" w:rsidP="002A58FA">
            <w:pPr>
              <w:rPr>
                <w:rFonts w:ascii="Arial" w:hAnsi="Arial" w:cs="Arial"/>
              </w:rPr>
            </w:pPr>
            <w:r w:rsidRPr="000632DB">
              <w:rPr>
                <w:rFonts w:ascii="Arial" w:hAnsi="Arial" w:cs="Arial"/>
              </w:rPr>
              <w:t>(Feeling and emotions)</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Is sensitive to their impact on those around them</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C54EE0" w:rsidP="002A58FA">
            <w:pPr>
              <w:jc w:val="center"/>
              <w:rPr>
                <w:rFonts w:ascii="Arial" w:hAnsi="Arial" w:cs="Arial"/>
              </w:rPr>
            </w:pPr>
            <w:r>
              <w:rPr>
                <w:rFonts w:ascii="Arial" w:hAnsi="Arial" w:cs="Arial"/>
              </w:rPr>
              <w:t>x</w:t>
            </w: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Moderately sensitive to criticism and in their dealings with others</w:t>
            </w: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Is not easily offended and will be able to deal with criticism</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Optimistic </w:t>
            </w:r>
          </w:p>
          <w:p w:rsidR="00691B8D" w:rsidRPr="000632DB" w:rsidRDefault="00691B8D" w:rsidP="002A58FA">
            <w:pPr>
              <w:rPr>
                <w:rFonts w:ascii="Arial" w:hAnsi="Arial" w:cs="Arial"/>
              </w:rPr>
            </w:pPr>
            <w:r w:rsidRPr="000632DB">
              <w:rPr>
                <w:rFonts w:ascii="Arial" w:hAnsi="Arial" w:cs="Arial"/>
              </w:rPr>
              <w:t>(Feeling and emotions)</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Makes contingency plans and may dwell on negative outcomes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Broadly positive in their view of the future</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Has a positive view of situations and of the future</w:t>
            </w:r>
          </w:p>
          <w:p w:rsidR="00691B8D" w:rsidRPr="000632DB" w:rsidRDefault="00691B8D" w:rsidP="002A58FA">
            <w:pPr>
              <w:jc w:val="center"/>
              <w:rPr>
                <w:rFonts w:ascii="Arial" w:hAnsi="Arial" w:cs="Arial"/>
              </w:rPr>
            </w:pPr>
          </w:p>
          <w:p w:rsidR="00691B8D" w:rsidRPr="000632DB" w:rsidRDefault="00C54EE0" w:rsidP="002A58FA">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Trusting  </w:t>
            </w:r>
          </w:p>
          <w:p w:rsidR="00691B8D" w:rsidRPr="000632DB" w:rsidRDefault="00691B8D" w:rsidP="002A58FA">
            <w:pPr>
              <w:rPr>
                <w:rFonts w:ascii="Arial" w:hAnsi="Arial" w:cs="Arial"/>
              </w:rPr>
            </w:pPr>
            <w:r w:rsidRPr="000632DB">
              <w:rPr>
                <w:rFonts w:ascii="Arial" w:hAnsi="Arial" w:cs="Arial"/>
              </w:rPr>
              <w:t>(Feeling and emotions)</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Is able to consider the motives and intentions of others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Considers the motives of others whilst being broadly trusting of them.</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Is trusting of people and sees others as reliable</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Emotionally controlled  </w:t>
            </w:r>
          </w:p>
          <w:p w:rsidR="00691B8D" w:rsidRPr="000632DB" w:rsidRDefault="00691B8D" w:rsidP="002A58FA">
            <w:pPr>
              <w:rPr>
                <w:rFonts w:ascii="Arial" w:hAnsi="Arial" w:cs="Arial"/>
              </w:rPr>
            </w:pPr>
            <w:r w:rsidRPr="000632DB">
              <w:rPr>
                <w:rFonts w:ascii="Arial" w:hAnsi="Arial" w:cs="Arial"/>
              </w:rPr>
              <w:t>(Feeling and emotions)</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Openly expresses feelings and clearly displays emotions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Expresses feelings and display emotions as much as most</w:t>
            </w: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Is able to conceal their emotions / feelings in the workplace</w:t>
            </w:r>
          </w:p>
          <w:p w:rsidR="00691B8D" w:rsidRPr="000632DB" w:rsidRDefault="00C54EE0" w:rsidP="002A58FA">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BF3766" w:rsidP="002A58FA">
            <w:pPr>
              <w:jc w:val="center"/>
              <w:rPr>
                <w:rFonts w:ascii="Arial" w:hAnsi="Arial" w:cs="Arial"/>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Vigorous </w:t>
            </w:r>
          </w:p>
          <w:p w:rsidR="00691B8D" w:rsidRPr="000632DB" w:rsidRDefault="00691B8D" w:rsidP="002A58FA">
            <w:pPr>
              <w:rPr>
                <w:rFonts w:ascii="Arial" w:hAnsi="Arial" w:cs="Arial"/>
              </w:rPr>
            </w:pPr>
            <w:r w:rsidRPr="000632DB">
              <w:rPr>
                <w:rFonts w:ascii="Arial" w:hAnsi="Arial" w:cs="Arial"/>
              </w:rPr>
              <w:t>(Dynamism/</w:t>
            </w:r>
          </w:p>
          <w:p w:rsidR="00691B8D" w:rsidRPr="000632DB" w:rsidRDefault="00691B8D" w:rsidP="002A58FA">
            <w:pPr>
              <w:rPr>
                <w:rFonts w:ascii="Arial" w:hAnsi="Arial" w:cs="Arial"/>
              </w:rPr>
            </w:pPr>
            <w:r w:rsidRPr="000632DB">
              <w:rPr>
                <w:rFonts w:ascii="Arial" w:hAnsi="Arial" w:cs="Arial"/>
              </w:rPr>
              <w:t>Energies)</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Works at a steady pace, with a constant manageable workload.</w:t>
            </w:r>
          </w:p>
          <w:p w:rsidR="00691B8D" w:rsidRPr="000632DB" w:rsidRDefault="00691B8D" w:rsidP="00C54EE0">
            <w:pP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 xml:space="preserve">Happy balancing busy workloads with periods of working at a steady pace. </w:t>
            </w: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Is comfortable dealing with high workloads - prefers to be busy</w:t>
            </w:r>
          </w:p>
          <w:p w:rsidR="00691B8D" w:rsidRPr="000632DB" w:rsidRDefault="00691B8D" w:rsidP="002A58FA">
            <w:pPr>
              <w:jc w:val="center"/>
              <w:rPr>
                <w:rFonts w:ascii="Arial" w:hAnsi="Arial" w:cs="Arial"/>
              </w:rPr>
            </w:pPr>
          </w:p>
          <w:p w:rsidR="00691B8D" w:rsidRPr="000632DB" w:rsidRDefault="00C54EE0" w:rsidP="002A58FA">
            <w:pPr>
              <w:jc w:val="center"/>
              <w:rPr>
                <w:rFonts w:ascii="Arial" w:hAnsi="Arial" w:cs="Arial"/>
              </w:rPr>
            </w:pPr>
            <w:r>
              <w:rPr>
                <w:rFonts w:ascii="Arial" w:hAnsi="Arial" w:cs="Arial"/>
              </w:rPr>
              <w:t>x</w:t>
            </w:r>
          </w:p>
        </w:tc>
        <w:tc>
          <w:tcPr>
            <w:tcW w:w="1203" w:type="dxa"/>
            <w:shd w:val="clear" w:color="auto" w:fill="auto"/>
            <w:vAlign w:val="center"/>
          </w:tcPr>
          <w:p w:rsidR="00691B8D" w:rsidRPr="000632DB" w:rsidRDefault="00BF3766" w:rsidP="002A58FA">
            <w:pPr>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Competitive  </w:t>
            </w:r>
          </w:p>
          <w:p w:rsidR="00691B8D" w:rsidRPr="000632DB" w:rsidRDefault="00691B8D" w:rsidP="002A58FA">
            <w:pPr>
              <w:rPr>
                <w:rFonts w:ascii="Arial" w:hAnsi="Arial" w:cs="Arial"/>
              </w:rPr>
            </w:pPr>
            <w:r w:rsidRPr="000632DB">
              <w:rPr>
                <w:rFonts w:ascii="Arial" w:hAnsi="Arial" w:cs="Arial"/>
              </w:rPr>
              <w:t>(Dynamism/</w:t>
            </w:r>
          </w:p>
          <w:p w:rsidR="00691B8D" w:rsidRPr="000632DB" w:rsidRDefault="00691B8D" w:rsidP="002A58FA">
            <w:pPr>
              <w:rPr>
                <w:rFonts w:ascii="Arial" w:hAnsi="Arial" w:cs="Arial"/>
              </w:rPr>
            </w:pPr>
            <w:r w:rsidRPr="000632DB">
              <w:rPr>
                <w:rFonts w:ascii="Arial" w:hAnsi="Arial" w:cs="Arial"/>
              </w:rPr>
              <w:t>Energies)</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Feels that taking part is more important than winning</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 xml:space="preserve">Likely to enjoy competitive activities without the need to win. </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Enjoys competitive activities and processes</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t xml:space="preserve">Achieving  </w:t>
            </w:r>
          </w:p>
          <w:p w:rsidR="00691B8D" w:rsidRPr="000632DB" w:rsidRDefault="00691B8D" w:rsidP="002A58FA">
            <w:pPr>
              <w:rPr>
                <w:rFonts w:ascii="Arial" w:hAnsi="Arial" w:cs="Arial"/>
              </w:rPr>
            </w:pPr>
            <w:r w:rsidRPr="000632DB">
              <w:rPr>
                <w:rFonts w:ascii="Arial" w:hAnsi="Arial" w:cs="Arial"/>
              </w:rPr>
              <w:lastRenderedPageBreak/>
              <w:t>(Dynamism/</w:t>
            </w:r>
          </w:p>
          <w:p w:rsidR="00691B8D" w:rsidRPr="000632DB" w:rsidRDefault="00691B8D" w:rsidP="002A58FA">
            <w:pPr>
              <w:rPr>
                <w:rFonts w:ascii="Arial" w:hAnsi="Arial" w:cs="Arial"/>
              </w:rPr>
            </w:pPr>
            <w:r w:rsidRPr="000632DB">
              <w:rPr>
                <w:rFonts w:ascii="Arial" w:hAnsi="Arial" w:cs="Arial"/>
              </w:rPr>
              <w:t>Energies)</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lastRenderedPageBreak/>
              <w:t xml:space="preserve">Is motivated by </w:t>
            </w:r>
            <w:r w:rsidRPr="000632DB">
              <w:rPr>
                <w:rFonts w:ascii="Arial" w:hAnsi="Arial" w:cs="Arial"/>
              </w:rPr>
              <w:lastRenderedPageBreak/>
              <w:t>achievable targets</w:t>
            </w:r>
          </w:p>
          <w:p w:rsidR="00691B8D" w:rsidRPr="000632DB" w:rsidRDefault="00691B8D" w:rsidP="002A58FA">
            <w:pPr>
              <w:jc w:val="center"/>
              <w:rPr>
                <w:rFonts w:ascii="Arial" w:hAnsi="Arial" w:cs="Arial"/>
              </w:rPr>
            </w:pPr>
          </w:p>
          <w:p w:rsidR="00691B8D" w:rsidRPr="000632DB" w:rsidRDefault="00691B8D" w:rsidP="00C54EE0">
            <w:pP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lastRenderedPageBreak/>
              <w:t xml:space="preserve">Prefers to balance </w:t>
            </w:r>
            <w:r w:rsidRPr="000632DB">
              <w:rPr>
                <w:rFonts w:ascii="Arial" w:hAnsi="Arial" w:cs="Arial"/>
              </w:rPr>
              <w:lastRenderedPageBreak/>
              <w:t xml:space="preserve">demanding and achievable targets. </w:t>
            </w:r>
          </w:p>
          <w:p w:rsidR="00691B8D" w:rsidRPr="000632DB" w:rsidRDefault="00C54EE0" w:rsidP="002A58FA">
            <w:pPr>
              <w:jc w:val="center"/>
              <w:rPr>
                <w:rFonts w:ascii="Arial" w:hAnsi="Arial" w:cs="Arial"/>
              </w:rPr>
            </w:pPr>
            <w:r>
              <w:rPr>
                <w:rFonts w:ascii="Arial" w:hAnsi="Arial" w:cs="Arial"/>
              </w:rPr>
              <w:t>x</w:t>
            </w: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lastRenderedPageBreak/>
              <w:t xml:space="preserve">Likes to work to </w:t>
            </w:r>
            <w:r w:rsidRPr="000632DB">
              <w:rPr>
                <w:rFonts w:ascii="Arial" w:hAnsi="Arial" w:cs="Arial"/>
              </w:rPr>
              <w:lastRenderedPageBreak/>
              <w:t>demanding goals and targets</w:t>
            </w: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lastRenderedPageBreak/>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r w:rsidR="00691B8D" w:rsidRPr="000632DB" w:rsidTr="002A58FA">
        <w:tc>
          <w:tcPr>
            <w:tcW w:w="1870" w:type="dxa"/>
            <w:shd w:val="clear" w:color="auto" w:fill="auto"/>
            <w:vAlign w:val="center"/>
          </w:tcPr>
          <w:p w:rsidR="00691B8D" w:rsidRPr="000632DB" w:rsidRDefault="00691B8D" w:rsidP="002A58FA">
            <w:pPr>
              <w:rPr>
                <w:rFonts w:ascii="Arial" w:hAnsi="Arial" w:cs="Arial"/>
                <w:b/>
              </w:rPr>
            </w:pPr>
            <w:r w:rsidRPr="000632DB">
              <w:rPr>
                <w:rFonts w:ascii="Arial" w:hAnsi="Arial" w:cs="Arial"/>
                <w:b/>
              </w:rPr>
              <w:lastRenderedPageBreak/>
              <w:t xml:space="preserve">Decisive  </w:t>
            </w:r>
          </w:p>
          <w:p w:rsidR="00691B8D" w:rsidRPr="000632DB" w:rsidRDefault="00691B8D" w:rsidP="002A58FA">
            <w:pPr>
              <w:rPr>
                <w:rFonts w:ascii="Arial" w:hAnsi="Arial" w:cs="Arial"/>
              </w:rPr>
            </w:pPr>
            <w:r w:rsidRPr="000632DB">
              <w:rPr>
                <w:rFonts w:ascii="Arial" w:hAnsi="Arial" w:cs="Arial"/>
              </w:rPr>
              <w:t>(Dynamism/</w:t>
            </w:r>
          </w:p>
          <w:p w:rsidR="00691B8D" w:rsidRPr="000632DB" w:rsidRDefault="00691B8D" w:rsidP="002A58FA">
            <w:pPr>
              <w:rPr>
                <w:rFonts w:ascii="Arial" w:hAnsi="Arial" w:cs="Arial"/>
              </w:rPr>
            </w:pPr>
            <w:r w:rsidRPr="000632DB">
              <w:rPr>
                <w:rFonts w:ascii="Arial" w:hAnsi="Arial" w:cs="Arial"/>
              </w:rPr>
              <w:t>Energies)</w:t>
            </w:r>
          </w:p>
        </w:tc>
        <w:tc>
          <w:tcPr>
            <w:tcW w:w="2292" w:type="dxa"/>
            <w:shd w:val="clear" w:color="auto" w:fill="auto"/>
          </w:tcPr>
          <w:p w:rsidR="00691B8D" w:rsidRPr="000632DB" w:rsidRDefault="00691B8D" w:rsidP="002A58FA">
            <w:pPr>
              <w:jc w:val="center"/>
              <w:rPr>
                <w:rFonts w:ascii="Arial" w:hAnsi="Arial" w:cs="Arial"/>
              </w:rPr>
            </w:pPr>
            <w:r w:rsidRPr="000632DB">
              <w:rPr>
                <w:rFonts w:ascii="Arial" w:hAnsi="Arial" w:cs="Arial"/>
              </w:rPr>
              <w:t>Prefers a cautious approach to making decisions, taking time to reach conclusions</w:t>
            </w:r>
          </w:p>
          <w:p w:rsidR="00691B8D" w:rsidRPr="000632DB" w:rsidRDefault="00691B8D" w:rsidP="002A58FA">
            <w:pPr>
              <w:jc w:val="center"/>
              <w:rPr>
                <w:rFonts w:ascii="Arial" w:hAnsi="Arial" w:cs="Arial"/>
              </w:rPr>
            </w:pPr>
          </w:p>
        </w:tc>
        <w:tc>
          <w:tcPr>
            <w:tcW w:w="2300" w:type="dxa"/>
            <w:shd w:val="clear" w:color="auto" w:fill="auto"/>
          </w:tcPr>
          <w:p w:rsidR="00691B8D" w:rsidRPr="000632DB" w:rsidRDefault="00691B8D" w:rsidP="002A58FA">
            <w:pPr>
              <w:jc w:val="center"/>
              <w:rPr>
                <w:rFonts w:ascii="Arial" w:hAnsi="Arial" w:cs="Arial"/>
              </w:rPr>
            </w:pPr>
            <w:r w:rsidRPr="000632DB">
              <w:rPr>
                <w:rFonts w:ascii="Arial" w:hAnsi="Arial" w:cs="Arial"/>
              </w:rPr>
              <w:t xml:space="preserve">Takes decisions in a considered way, neither overly slowly or quickly. </w:t>
            </w:r>
          </w:p>
          <w:p w:rsidR="00691B8D" w:rsidRPr="000632DB" w:rsidRDefault="00C54EE0" w:rsidP="002A58FA">
            <w:pPr>
              <w:jc w:val="center"/>
              <w:rPr>
                <w:rFonts w:ascii="Arial" w:hAnsi="Arial" w:cs="Arial"/>
              </w:rPr>
            </w:pPr>
            <w:r>
              <w:rPr>
                <w:rFonts w:ascii="Arial" w:hAnsi="Arial" w:cs="Arial"/>
              </w:rPr>
              <w:t>x</w:t>
            </w:r>
          </w:p>
          <w:p w:rsidR="00691B8D" w:rsidRPr="000632DB" w:rsidRDefault="00691B8D" w:rsidP="002A58FA">
            <w:pPr>
              <w:jc w:val="center"/>
              <w:rPr>
                <w:rFonts w:ascii="Arial" w:hAnsi="Arial" w:cs="Arial"/>
              </w:rPr>
            </w:pPr>
          </w:p>
        </w:tc>
        <w:tc>
          <w:tcPr>
            <w:tcW w:w="2511" w:type="dxa"/>
            <w:shd w:val="clear" w:color="auto" w:fill="auto"/>
          </w:tcPr>
          <w:p w:rsidR="00691B8D" w:rsidRPr="000632DB" w:rsidRDefault="00691B8D" w:rsidP="002A58FA">
            <w:pPr>
              <w:jc w:val="center"/>
              <w:rPr>
                <w:rFonts w:ascii="Arial" w:hAnsi="Arial" w:cs="Arial"/>
              </w:rPr>
            </w:pPr>
            <w:r w:rsidRPr="000632DB">
              <w:rPr>
                <w:rFonts w:ascii="Arial" w:hAnsi="Arial" w:cs="Arial"/>
              </w:rPr>
              <w:t>Regularly makes fast decisions and reaches conclusions quickly</w:t>
            </w:r>
          </w:p>
          <w:p w:rsidR="00691B8D" w:rsidRPr="000632DB" w:rsidRDefault="00691B8D" w:rsidP="002A58FA">
            <w:pPr>
              <w:jc w:val="center"/>
              <w:rPr>
                <w:rFonts w:ascii="Arial" w:hAnsi="Arial" w:cs="Arial"/>
              </w:rPr>
            </w:pPr>
          </w:p>
          <w:p w:rsidR="00691B8D" w:rsidRPr="000632DB" w:rsidRDefault="00691B8D" w:rsidP="002A58FA">
            <w:pPr>
              <w:jc w:val="center"/>
              <w:rPr>
                <w:rFonts w:ascii="Arial" w:hAnsi="Arial" w:cs="Arial"/>
              </w:rPr>
            </w:pPr>
          </w:p>
        </w:tc>
        <w:tc>
          <w:tcPr>
            <w:tcW w:w="1203" w:type="dxa"/>
            <w:shd w:val="clear" w:color="auto" w:fill="auto"/>
            <w:vAlign w:val="center"/>
          </w:tcPr>
          <w:p w:rsidR="00691B8D" w:rsidRPr="000632DB" w:rsidRDefault="00691B8D" w:rsidP="002A58FA">
            <w:pPr>
              <w:jc w:val="center"/>
              <w:rPr>
                <w:rFonts w:ascii="Arial" w:hAnsi="Arial" w:cs="Arial"/>
              </w:rPr>
            </w:pPr>
            <w:r w:rsidRPr="000632DB">
              <w:rPr>
                <w:rFonts w:ascii="Arial" w:hAnsi="Arial" w:cs="Arial"/>
              </w:rPr>
              <w:fldChar w:fldCharType="begin">
                <w:ffData>
                  <w:name w:val="Check1"/>
                  <w:enabled/>
                  <w:calcOnExit w:val="0"/>
                  <w:checkBox>
                    <w:sizeAuto/>
                    <w:default w:val="0"/>
                  </w:checkBox>
                </w:ffData>
              </w:fldChar>
            </w:r>
            <w:r w:rsidRPr="000632DB">
              <w:rPr>
                <w:rFonts w:ascii="Arial" w:hAnsi="Arial" w:cs="Arial"/>
              </w:rPr>
              <w:instrText xml:space="preserve"> FORMCHECKBOX </w:instrText>
            </w:r>
            <w:r w:rsidR="00DF62C9">
              <w:rPr>
                <w:rFonts w:ascii="Arial" w:hAnsi="Arial" w:cs="Arial"/>
              </w:rPr>
            </w:r>
            <w:r w:rsidR="00DF62C9">
              <w:rPr>
                <w:rFonts w:ascii="Arial" w:hAnsi="Arial" w:cs="Arial"/>
              </w:rPr>
              <w:fldChar w:fldCharType="separate"/>
            </w:r>
            <w:r w:rsidRPr="000632DB">
              <w:rPr>
                <w:rFonts w:ascii="Arial" w:hAnsi="Arial" w:cs="Arial"/>
              </w:rPr>
              <w:fldChar w:fldCharType="end"/>
            </w:r>
          </w:p>
        </w:tc>
      </w:tr>
    </w:tbl>
    <w:p w:rsidR="00084590" w:rsidRDefault="00084590" w:rsidP="005364BF">
      <w:pPr>
        <w:spacing w:after="0" w:line="240" w:lineRule="auto"/>
        <w:rPr>
          <w:rFonts w:ascii="Arial" w:hAnsi="Arial" w:cs="Arial"/>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6076"/>
        <w:gridCol w:w="3228"/>
      </w:tblGrid>
      <w:tr w:rsidR="00BF3766" w:rsidRPr="00596F44" w:rsidTr="00774C65">
        <w:tc>
          <w:tcPr>
            <w:tcW w:w="884" w:type="dxa"/>
            <w:shd w:val="clear" w:color="auto" w:fill="auto"/>
          </w:tcPr>
          <w:p w:rsidR="00BF3766" w:rsidRPr="00596F44" w:rsidRDefault="00BF3766" w:rsidP="00BF3766">
            <w:pPr>
              <w:spacing w:after="0"/>
              <w:rPr>
                <w:rFonts w:ascii="Arial" w:hAnsi="Arial" w:cs="Arial"/>
                <w:b/>
                <w:sz w:val="32"/>
                <w:szCs w:val="32"/>
              </w:rPr>
            </w:pPr>
          </w:p>
        </w:tc>
        <w:tc>
          <w:tcPr>
            <w:tcW w:w="6076" w:type="dxa"/>
            <w:shd w:val="clear" w:color="auto" w:fill="auto"/>
            <w:vAlign w:val="center"/>
          </w:tcPr>
          <w:p w:rsidR="00BF3766" w:rsidRPr="00596F44" w:rsidRDefault="00BF3766" w:rsidP="00BF3766">
            <w:pPr>
              <w:spacing w:after="0"/>
              <w:rPr>
                <w:rFonts w:ascii="Arial" w:hAnsi="Arial" w:cs="Arial"/>
                <w:b/>
              </w:rPr>
            </w:pPr>
            <w:r w:rsidRPr="00596F44">
              <w:rPr>
                <w:rFonts w:ascii="Arial" w:hAnsi="Arial" w:cs="Arial"/>
                <w:b/>
              </w:rPr>
              <w:t>Requirement</w:t>
            </w:r>
          </w:p>
        </w:tc>
        <w:tc>
          <w:tcPr>
            <w:tcW w:w="3228" w:type="dxa"/>
            <w:shd w:val="clear" w:color="auto" w:fill="auto"/>
            <w:vAlign w:val="center"/>
          </w:tcPr>
          <w:p w:rsidR="00BF3766" w:rsidRPr="00596F44" w:rsidRDefault="00BF3766" w:rsidP="00BF3766">
            <w:pPr>
              <w:spacing w:after="0"/>
              <w:jc w:val="center"/>
              <w:rPr>
                <w:rFonts w:ascii="Arial" w:hAnsi="Arial" w:cs="Arial"/>
                <w:b/>
              </w:rPr>
            </w:pPr>
            <w:r w:rsidRPr="00596F44">
              <w:rPr>
                <w:rFonts w:ascii="Arial" w:hAnsi="Arial" w:cs="Arial"/>
                <w:b/>
              </w:rPr>
              <w:t>Method of Assessment</w:t>
            </w:r>
          </w:p>
        </w:tc>
      </w:tr>
      <w:tr w:rsidR="00BF3766" w:rsidRPr="00596F44" w:rsidTr="00774C65">
        <w:tc>
          <w:tcPr>
            <w:tcW w:w="884" w:type="dxa"/>
            <w:shd w:val="clear" w:color="auto" w:fill="auto"/>
            <w:vAlign w:val="center"/>
          </w:tcPr>
          <w:p w:rsidR="00BF3766" w:rsidRPr="00596F44" w:rsidRDefault="00BF3766" w:rsidP="00BF3766">
            <w:pPr>
              <w:spacing w:after="0"/>
              <w:jc w:val="center"/>
              <w:rPr>
                <w:rFonts w:ascii="Arial" w:hAnsi="Arial" w:cs="Arial"/>
              </w:rPr>
            </w:pPr>
            <w:r w:rsidRPr="00596F44">
              <w:rPr>
                <w:rFonts w:ascii="Arial" w:hAnsi="Arial" w:cs="Arial"/>
              </w:rPr>
              <w:t xml:space="preserve">1. </w:t>
            </w:r>
          </w:p>
        </w:tc>
        <w:tc>
          <w:tcPr>
            <w:tcW w:w="6076" w:type="dxa"/>
            <w:shd w:val="clear" w:color="auto" w:fill="auto"/>
          </w:tcPr>
          <w:p w:rsidR="00BF3766" w:rsidRPr="00596F44" w:rsidRDefault="00BF3766" w:rsidP="00BF3766">
            <w:pPr>
              <w:spacing w:after="0"/>
              <w:rPr>
                <w:rFonts w:ascii="Arial" w:hAnsi="Arial" w:cs="Arial"/>
              </w:rPr>
            </w:pPr>
            <w:r w:rsidRPr="00F02629">
              <w:rPr>
                <w:rFonts w:ascii="Arial" w:hAnsi="Arial" w:cs="Arial"/>
                <w:b/>
              </w:rPr>
              <w:t>Communication (verbal)</w:t>
            </w:r>
            <w:r>
              <w:rPr>
                <w:rFonts w:ascii="Arial" w:hAnsi="Arial" w:cs="Arial"/>
              </w:rPr>
              <w:t xml:space="preserve"> – Able to share information and obtain information from others through verbal communication with others either in person or over the telephone</w:t>
            </w:r>
          </w:p>
        </w:tc>
        <w:tc>
          <w:tcPr>
            <w:tcW w:w="3228" w:type="dxa"/>
            <w:shd w:val="clear" w:color="auto" w:fill="auto"/>
            <w:vAlign w:val="center"/>
          </w:tcPr>
          <w:p w:rsidR="00BF3766" w:rsidRPr="004D7782" w:rsidRDefault="00BF3766" w:rsidP="00BF3766">
            <w:pPr>
              <w:spacing w:after="0"/>
              <w:jc w:val="center"/>
              <w:rPr>
                <w:rFonts w:ascii="Arial" w:hAnsi="Arial" w:cs="Arial"/>
                <w:b/>
              </w:rPr>
            </w:pPr>
            <w:r w:rsidRPr="004D7782">
              <w:rPr>
                <w:rFonts w:ascii="Arial" w:hAnsi="Arial" w:cs="Arial"/>
                <w:b/>
              </w:rPr>
              <w:t>Interview</w:t>
            </w:r>
            <w:r w:rsidR="00C54EE0">
              <w:rPr>
                <w:rFonts w:ascii="Arial" w:hAnsi="Arial" w:cs="Arial"/>
                <w:b/>
              </w:rPr>
              <w:t xml:space="preserve">/test </w:t>
            </w:r>
          </w:p>
        </w:tc>
      </w:tr>
      <w:tr w:rsidR="00BF3766" w:rsidRPr="00596F44" w:rsidTr="00774C65">
        <w:tc>
          <w:tcPr>
            <w:tcW w:w="884" w:type="dxa"/>
            <w:shd w:val="clear" w:color="auto" w:fill="auto"/>
            <w:vAlign w:val="center"/>
          </w:tcPr>
          <w:p w:rsidR="00BF3766" w:rsidRPr="00596F44" w:rsidRDefault="00BF3766" w:rsidP="00BF3766">
            <w:pPr>
              <w:spacing w:after="0"/>
              <w:jc w:val="center"/>
              <w:rPr>
                <w:rFonts w:ascii="Arial" w:hAnsi="Arial" w:cs="Arial"/>
              </w:rPr>
            </w:pPr>
            <w:r w:rsidRPr="00596F44">
              <w:rPr>
                <w:rFonts w:ascii="Arial" w:hAnsi="Arial" w:cs="Arial"/>
              </w:rPr>
              <w:t xml:space="preserve">2. </w:t>
            </w:r>
          </w:p>
        </w:tc>
        <w:tc>
          <w:tcPr>
            <w:tcW w:w="6076" w:type="dxa"/>
            <w:shd w:val="clear" w:color="auto" w:fill="auto"/>
          </w:tcPr>
          <w:p w:rsidR="00BF3766" w:rsidRPr="00F02629" w:rsidRDefault="00BF3766" w:rsidP="00BF3766">
            <w:pPr>
              <w:spacing w:after="0"/>
              <w:rPr>
                <w:rFonts w:ascii="Arial" w:hAnsi="Arial" w:cs="Arial"/>
              </w:rPr>
            </w:pPr>
            <w:r w:rsidRPr="00F02629">
              <w:rPr>
                <w:rFonts w:ascii="Arial" w:hAnsi="Arial" w:cs="Arial"/>
                <w:b/>
              </w:rPr>
              <w:t>Communication (written)</w:t>
            </w:r>
            <w:r>
              <w:rPr>
                <w:rFonts w:ascii="Arial" w:hAnsi="Arial" w:cs="Arial"/>
                <w:b/>
              </w:rPr>
              <w:t xml:space="preserve"> </w:t>
            </w:r>
            <w:r>
              <w:rPr>
                <w:rFonts w:ascii="Arial" w:hAnsi="Arial" w:cs="Arial"/>
              </w:rPr>
              <w:t>– Able to share information and obtain information from others through written communications.</w:t>
            </w:r>
          </w:p>
        </w:tc>
        <w:tc>
          <w:tcPr>
            <w:tcW w:w="3228" w:type="dxa"/>
            <w:shd w:val="clear" w:color="auto" w:fill="auto"/>
            <w:vAlign w:val="center"/>
          </w:tcPr>
          <w:p w:rsidR="00BF3766" w:rsidRPr="004D7782" w:rsidRDefault="00BF3766" w:rsidP="00BF3766">
            <w:pPr>
              <w:spacing w:after="0"/>
              <w:jc w:val="center"/>
              <w:rPr>
                <w:rFonts w:ascii="Arial" w:hAnsi="Arial" w:cs="Arial"/>
                <w:b/>
              </w:rPr>
            </w:pPr>
            <w:r w:rsidRPr="004D7782">
              <w:rPr>
                <w:rFonts w:ascii="Arial" w:hAnsi="Arial" w:cs="Arial"/>
                <w:b/>
              </w:rPr>
              <w:t>Application Form</w:t>
            </w:r>
            <w:r w:rsidR="00C54EE0">
              <w:rPr>
                <w:rFonts w:ascii="Arial" w:hAnsi="Arial" w:cs="Arial"/>
                <w:b/>
              </w:rPr>
              <w:t xml:space="preserve">/test </w:t>
            </w:r>
          </w:p>
        </w:tc>
      </w:tr>
      <w:tr w:rsidR="00BF3766" w:rsidRPr="00596F44" w:rsidTr="00774C65">
        <w:tc>
          <w:tcPr>
            <w:tcW w:w="884" w:type="dxa"/>
            <w:shd w:val="clear" w:color="auto" w:fill="auto"/>
            <w:vAlign w:val="center"/>
          </w:tcPr>
          <w:p w:rsidR="00BF3766" w:rsidRPr="00596F44" w:rsidRDefault="00BF3766" w:rsidP="00BF3766">
            <w:pPr>
              <w:spacing w:after="0"/>
              <w:jc w:val="center"/>
              <w:rPr>
                <w:rFonts w:ascii="Arial" w:hAnsi="Arial" w:cs="Arial"/>
              </w:rPr>
            </w:pPr>
            <w:r w:rsidRPr="00596F44">
              <w:rPr>
                <w:rFonts w:ascii="Arial" w:hAnsi="Arial" w:cs="Arial"/>
              </w:rPr>
              <w:t>3.</w:t>
            </w:r>
          </w:p>
        </w:tc>
        <w:tc>
          <w:tcPr>
            <w:tcW w:w="6076" w:type="dxa"/>
            <w:shd w:val="clear" w:color="auto" w:fill="auto"/>
          </w:tcPr>
          <w:p w:rsidR="00BF3766" w:rsidRPr="00F02629" w:rsidRDefault="00BF3766" w:rsidP="00BF3766">
            <w:pPr>
              <w:spacing w:after="0"/>
              <w:rPr>
                <w:rFonts w:ascii="Arial" w:hAnsi="Arial" w:cs="Arial"/>
              </w:rPr>
            </w:pPr>
            <w:r>
              <w:rPr>
                <w:rFonts w:ascii="Arial" w:hAnsi="Arial" w:cs="Arial"/>
                <w:b/>
              </w:rPr>
              <w:t xml:space="preserve">Listening </w:t>
            </w:r>
            <w:r>
              <w:rPr>
                <w:rFonts w:ascii="Arial" w:hAnsi="Arial" w:cs="Arial"/>
              </w:rPr>
              <w:t>– Listens to others to assess requirements in order to respond appropriately and efficiently</w:t>
            </w:r>
          </w:p>
        </w:tc>
        <w:tc>
          <w:tcPr>
            <w:tcW w:w="3228" w:type="dxa"/>
            <w:shd w:val="clear" w:color="auto" w:fill="auto"/>
            <w:vAlign w:val="center"/>
          </w:tcPr>
          <w:p w:rsidR="00BF3766" w:rsidRPr="004D7782" w:rsidRDefault="00BF3766" w:rsidP="00BF3766">
            <w:pPr>
              <w:spacing w:after="0"/>
              <w:jc w:val="center"/>
              <w:rPr>
                <w:b/>
              </w:rPr>
            </w:pPr>
            <w:r w:rsidRPr="004D7782">
              <w:rPr>
                <w:rFonts w:ascii="Arial" w:hAnsi="Arial" w:cs="Arial"/>
                <w:b/>
              </w:rPr>
              <w:t xml:space="preserve">Application Form Interview </w:t>
            </w:r>
          </w:p>
        </w:tc>
      </w:tr>
      <w:tr w:rsidR="00BF3766" w:rsidRPr="00596F44" w:rsidTr="00774C65">
        <w:tc>
          <w:tcPr>
            <w:tcW w:w="884" w:type="dxa"/>
            <w:shd w:val="clear" w:color="auto" w:fill="auto"/>
            <w:vAlign w:val="center"/>
          </w:tcPr>
          <w:p w:rsidR="00BF3766" w:rsidRPr="00596F44" w:rsidRDefault="00BF3766" w:rsidP="00BF3766">
            <w:pPr>
              <w:spacing w:after="0"/>
              <w:jc w:val="center"/>
              <w:rPr>
                <w:rFonts w:ascii="Arial" w:hAnsi="Arial" w:cs="Arial"/>
              </w:rPr>
            </w:pPr>
            <w:r w:rsidRPr="00596F44">
              <w:rPr>
                <w:rFonts w:ascii="Arial" w:hAnsi="Arial" w:cs="Arial"/>
              </w:rPr>
              <w:t>4.</w:t>
            </w:r>
          </w:p>
        </w:tc>
        <w:tc>
          <w:tcPr>
            <w:tcW w:w="6076" w:type="dxa"/>
            <w:shd w:val="clear" w:color="auto" w:fill="auto"/>
          </w:tcPr>
          <w:p w:rsidR="00BF3766" w:rsidRPr="00F02629" w:rsidRDefault="00BF3766" w:rsidP="00BF3766">
            <w:pPr>
              <w:spacing w:after="0"/>
              <w:rPr>
                <w:rFonts w:ascii="Arial" w:hAnsi="Arial" w:cs="Arial"/>
              </w:rPr>
            </w:pPr>
            <w:r>
              <w:rPr>
                <w:rFonts w:ascii="Arial" w:hAnsi="Arial" w:cs="Arial"/>
                <w:b/>
              </w:rPr>
              <w:t xml:space="preserve">PC Skills </w:t>
            </w:r>
            <w:r>
              <w:rPr>
                <w:rFonts w:ascii="Arial" w:hAnsi="Arial" w:cs="Arial"/>
              </w:rPr>
              <w:t>– Able to effectively use a PC to prepare documents, record information or input data</w:t>
            </w:r>
          </w:p>
        </w:tc>
        <w:tc>
          <w:tcPr>
            <w:tcW w:w="3228" w:type="dxa"/>
            <w:shd w:val="clear" w:color="auto" w:fill="auto"/>
            <w:vAlign w:val="center"/>
          </w:tcPr>
          <w:p w:rsidR="00BF3766" w:rsidRPr="004D7782" w:rsidRDefault="00BF3766" w:rsidP="00BF3766">
            <w:pPr>
              <w:spacing w:after="0"/>
              <w:jc w:val="center"/>
              <w:rPr>
                <w:b/>
              </w:rPr>
            </w:pPr>
            <w:r w:rsidRPr="004D7782">
              <w:rPr>
                <w:rFonts w:ascii="Arial" w:hAnsi="Arial" w:cs="Arial"/>
                <w:b/>
              </w:rPr>
              <w:t>Application Form Interview</w:t>
            </w:r>
            <w:r w:rsidR="00C54EE0">
              <w:rPr>
                <w:rFonts w:ascii="Arial" w:hAnsi="Arial" w:cs="Arial"/>
                <w:b/>
              </w:rPr>
              <w:t>/test</w:t>
            </w:r>
          </w:p>
        </w:tc>
      </w:tr>
      <w:tr w:rsidR="00BF3766" w:rsidRPr="00596F44" w:rsidTr="00774C65">
        <w:tc>
          <w:tcPr>
            <w:tcW w:w="884" w:type="dxa"/>
            <w:shd w:val="clear" w:color="auto" w:fill="auto"/>
            <w:vAlign w:val="center"/>
          </w:tcPr>
          <w:p w:rsidR="00BF3766" w:rsidRPr="00596F44" w:rsidRDefault="00BF3766" w:rsidP="00BF3766">
            <w:pPr>
              <w:spacing w:after="0"/>
              <w:jc w:val="center"/>
              <w:rPr>
                <w:rFonts w:ascii="Arial" w:hAnsi="Arial" w:cs="Arial"/>
              </w:rPr>
            </w:pPr>
            <w:r w:rsidRPr="00596F44">
              <w:rPr>
                <w:rFonts w:ascii="Arial" w:hAnsi="Arial" w:cs="Arial"/>
              </w:rPr>
              <w:t>5.</w:t>
            </w:r>
          </w:p>
        </w:tc>
        <w:tc>
          <w:tcPr>
            <w:tcW w:w="6076" w:type="dxa"/>
            <w:shd w:val="clear" w:color="auto" w:fill="auto"/>
          </w:tcPr>
          <w:p w:rsidR="00BF3766" w:rsidRPr="00596F44" w:rsidRDefault="00BF3766" w:rsidP="00BF3766">
            <w:pPr>
              <w:spacing w:after="0"/>
              <w:rPr>
                <w:rFonts w:ascii="Arial" w:hAnsi="Arial" w:cs="Arial"/>
              </w:rPr>
            </w:pPr>
            <w:r>
              <w:rPr>
                <w:rFonts w:ascii="Arial" w:hAnsi="Arial" w:cs="Arial"/>
                <w:b/>
              </w:rPr>
              <w:t xml:space="preserve">Strategic Perspective </w:t>
            </w:r>
            <w:r>
              <w:rPr>
                <w:rFonts w:ascii="Arial" w:hAnsi="Arial" w:cs="Arial"/>
              </w:rPr>
              <w:t>– Takes a long term view, sets goals and evaluates the impact of ideas and policy decisions</w:t>
            </w:r>
          </w:p>
        </w:tc>
        <w:tc>
          <w:tcPr>
            <w:tcW w:w="3228" w:type="dxa"/>
            <w:shd w:val="clear" w:color="auto" w:fill="auto"/>
            <w:vAlign w:val="center"/>
          </w:tcPr>
          <w:p w:rsidR="00BF3766" w:rsidRPr="004D7782" w:rsidRDefault="00BF3766" w:rsidP="00BF3766">
            <w:pPr>
              <w:spacing w:after="0"/>
              <w:jc w:val="center"/>
              <w:rPr>
                <w:b/>
              </w:rPr>
            </w:pPr>
            <w:r w:rsidRPr="004D7782">
              <w:rPr>
                <w:rFonts w:ascii="Arial" w:hAnsi="Arial" w:cs="Arial"/>
                <w:b/>
              </w:rPr>
              <w:t>Application Form Interview</w:t>
            </w:r>
            <w:r w:rsidR="00C54EE0">
              <w:rPr>
                <w:rFonts w:ascii="Arial" w:hAnsi="Arial" w:cs="Arial"/>
                <w:b/>
              </w:rPr>
              <w:t>/test</w:t>
            </w:r>
          </w:p>
        </w:tc>
      </w:tr>
      <w:tr w:rsidR="00BF3766" w:rsidRPr="00596F44" w:rsidTr="00774C65">
        <w:tc>
          <w:tcPr>
            <w:tcW w:w="884" w:type="dxa"/>
            <w:shd w:val="clear" w:color="auto" w:fill="auto"/>
            <w:vAlign w:val="center"/>
          </w:tcPr>
          <w:p w:rsidR="00BF3766" w:rsidRPr="00596F44" w:rsidRDefault="00BF3766" w:rsidP="00BF3766">
            <w:pPr>
              <w:spacing w:after="0"/>
              <w:jc w:val="center"/>
              <w:rPr>
                <w:rFonts w:ascii="Arial" w:hAnsi="Arial" w:cs="Arial"/>
              </w:rPr>
            </w:pPr>
            <w:r>
              <w:rPr>
                <w:rFonts w:ascii="Arial" w:hAnsi="Arial" w:cs="Arial"/>
              </w:rPr>
              <w:t>6</w:t>
            </w:r>
            <w:r w:rsidRPr="00596F44">
              <w:rPr>
                <w:rFonts w:ascii="Arial" w:hAnsi="Arial" w:cs="Arial"/>
              </w:rPr>
              <w:t>.</w:t>
            </w:r>
          </w:p>
        </w:tc>
        <w:tc>
          <w:tcPr>
            <w:tcW w:w="6076" w:type="dxa"/>
            <w:shd w:val="clear" w:color="auto" w:fill="auto"/>
          </w:tcPr>
          <w:p w:rsidR="00BF3766" w:rsidRDefault="00BF3766" w:rsidP="00BF3766">
            <w:pPr>
              <w:spacing w:after="0"/>
              <w:ind w:left="736" w:hanging="736"/>
              <w:rPr>
                <w:rFonts w:ascii="Arial" w:hAnsi="Arial" w:cs="Arial"/>
              </w:rPr>
            </w:pPr>
            <w:r w:rsidRPr="00596F44">
              <w:rPr>
                <w:rFonts w:ascii="Arial" w:hAnsi="Arial" w:cs="Arial"/>
              </w:rPr>
              <w:t>Ability to obtain:</w:t>
            </w:r>
            <w:r>
              <w:rPr>
                <w:rFonts w:ascii="Arial" w:hAnsi="Arial" w:cs="Arial"/>
              </w:rPr>
              <w:t xml:space="preserve"> overall knowledge of safeguarding</w:t>
            </w:r>
          </w:p>
          <w:p w:rsidR="00BF3766" w:rsidRPr="00596F44" w:rsidRDefault="00BF3766" w:rsidP="00BF3766">
            <w:pPr>
              <w:spacing w:after="0"/>
              <w:ind w:left="736" w:hanging="736"/>
              <w:rPr>
                <w:rFonts w:ascii="Arial" w:hAnsi="Arial" w:cs="Arial"/>
              </w:rPr>
            </w:pPr>
            <w:r>
              <w:rPr>
                <w:rFonts w:ascii="Arial" w:hAnsi="Arial" w:cs="Arial"/>
              </w:rPr>
              <w:t>and child protection operations.</w:t>
            </w:r>
          </w:p>
        </w:tc>
        <w:tc>
          <w:tcPr>
            <w:tcW w:w="3228" w:type="dxa"/>
            <w:shd w:val="clear" w:color="auto" w:fill="auto"/>
            <w:vAlign w:val="center"/>
          </w:tcPr>
          <w:p w:rsidR="00BF3766" w:rsidRPr="004D7782" w:rsidRDefault="00BF3766" w:rsidP="00BF3766">
            <w:pPr>
              <w:spacing w:after="0"/>
              <w:jc w:val="center"/>
              <w:rPr>
                <w:b/>
              </w:rPr>
            </w:pPr>
            <w:r w:rsidRPr="004D7782">
              <w:rPr>
                <w:rFonts w:ascii="Arial" w:hAnsi="Arial" w:cs="Arial"/>
                <w:b/>
              </w:rPr>
              <w:t>Application Form Interview</w:t>
            </w:r>
          </w:p>
        </w:tc>
      </w:tr>
      <w:tr w:rsidR="00BF3766" w:rsidRPr="00596F44" w:rsidTr="00774C65">
        <w:tc>
          <w:tcPr>
            <w:tcW w:w="884" w:type="dxa"/>
            <w:shd w:val="clear" w:color="auto" w:fill="auto"/>
            <w:vAlign w:val="center"/>
          </w:tcPr>
          <w:p w:rsidR="00BF3766" w:rsidRPr="00596F44" w:rsidRDefault="00BF3766" w:rsidP="00BF3766">
            <w:pPr>
              <w:spacing w:after="0"/>
              <w:jc w:val="center"/>
              <w:rPr>
                <w:rFonts w:ascii="Arial" w:hAnsi="Arial" w:cs="Arial"/>
              </w:rPr>
            </w:pPr>
            <w:r>
              <w:rPr>
                <w:rFonts w:ascii="Arial" w:hAnsi="Arial" w:cs="Arial"/>
              </w:rPr>
              <w:t>7</w:t>
            </w:r>
            <w:r w:rsidRPr="00596F44">
              <w:rPr>
                <w:rFonts w:ascii="Arial" w:hAnsi="Arial" w:cs="Arial"/>
              </w:rPr>
              <w:t>.</w:t>
            </w:r>
          </w:p>
        </w:tc>
        <w:tc>
          <w:tcPr>
            <w:tcW w:w="6076" w:type="dxa"/>
            <w:shd w:val="clear" w:color="auto" w:fill="auto"/>
          </w:tcPr>
          <w:p w:rsidR="00BF3766" w:rsidRPr="00F02629" w:rsidRDefault="00BF3766" w:rsidP="00BF3766">
            <w:pPr>
              <w:spacing w:after="0"/>
              <w:rPr>
                <w:rFonts w:ascii="Arial" w:hAnsi="Arial" w:cs="Arial"/>
              </w:rPr>
            </w:pPr>
            <w:r>
              <w:rPr>
                <w:rFonts w:ascii="Arial" w:hAnsi="Arial" w:cs="Arial"/>
              </w:rPr>
              <w:t>Introducing new ways of working particularly adopting innovative and flexible work methods</w:t>
            </w:r>
          </w:p>
        </w:tc>
        <w:tc>
          <w:tcPr>
            <w:tcW w:w="3228" w:type="dxa"/>
            <w:shd w:val="clear" w:color="auto" w:fill="auto"/>
            <w:vAlign w:val="center"/>
          </w:tcPr>
          <w:p w:rsidR="00BF3766" w:rsidRPr="004D7782" w:rsidRDefault="00BF3766" w:rsidP="00BF3766">
            <w:pPr>
              <w:spacing w:after="0"/>
              <w:jc w:val="center"/>
              <w:rPr>
                <w:b/>
              </w:rPr>
            </w:pPr>
            <w:r w:rsidRPr="004D7782">
              <w:rPr>
                <w:rFonts w:ascii="Arial" w:hAnsi="Arial" w:cs="Arial"/>
                <w:b/>
              </w:rPr>
              <w:t xml:space="preserve">Application Form Interview </w:t>
            </w:r>
          </w:p>
        </w:tc>
      </w:tr>
      <w:tr w:rsidR="00BF3766" w:rsidRPr="00596F44" w:rsidTr="00774C65">
        <w:tc>
          <w:tcPr>
            <w:tcW w:w="884" w:type="dxa"/>
            <w:shd w:val="clear" w:color="auto" w:fill="auto"/>
            <w:vAlign w:val="center"/>
          </w:tcPr>
          <w:p w:rsidR="00BF3766" w:rsidRPr="00596F44" w:rsidRDefault="00BF3766" w:rsidP="00BF3766">
            <w:pPr>
              <w:spacing w:after="0"/>
              <w:jc w:val="center"/>
              <w:rPr>
                <w:rFonts w:ascii="Arial" w:hAnsi="Arial" w:cs="Arial"/>
              </w:rPr>
            </w:pPr>
            <w:r>
              <w:rPr>
                <w:rFonts w:ascii="Arial" w:hAnsi="Arial" w:cs="Arial"/>
              </w:rPr>
              <w:t>8</w:t>
            </w:r>
            <w:r w:rsidRPr="00596F44">
              <w:rPr>
                <w:rFonts w:ascii="Arial" w:hAnsi="Arial" w:cs="Arial"/>
              </w:rPr>
              <w:t>.</w:t>
            </w:r>
          </w:p>
        </w:tc>
        <w:tc>
          <w:tcPr>
            <w:tcW w:w="6076" w:type="dxa"/>
            <w:shd w:val="clear" w:color="auto" w:fill="auto"/>
          </w:tcPr>
          <w:p w:rsidR="00BF3766" w:rsidRPr="00F02629" w:rsidRDefault="00BF3766" w:rsidP="00BF3766">
            <w:pPr>
              <w:spacing w:after="0"/>
              <w:rPr>
                <w:rFonts w:ascii="Arial" w:hAnsi="Arial" w:cs="Arial"/>
              </w:rPr>
            </w:pPr>
            <w:r>
              <w:rPr>
                <w:rFonts w:ascii="Arial" w:hAnsi="Arial" w:cs="Arial"/>
              </w:rPr>
              <w:t>Making effective decisions which balance competing objectives and resources</w:t>
            </w:r>
          </w:p>
        </w:tc>
        <w:tc>
          <w:tcPr>
            <w:tcW w:w="3228" w:type="dxa"/>
            <w:shd w:val="clear" w:color="auto" w:fill="auto"/>
            <w:vAlign w:val="center"/>
          </w:tcPr>
          <w:p w:rsidR="00BF3766" w:rsidRPr="004D7782" w:rsidRDefault="00BF3766" w:rsidP="00BF3766">
            <w:pPr>
              <w:spacing w:after="0"/>
              <w:jc w:val="center"/>
              <w:rPr>
                <w:rFonts w:ascii="Arial" w:hAnsi="Arial" w:cs="Arial"/>
                <w:b/>
              </w:rPr>
            </w:pPr>
            <w:r w:rsidRPr="004D7782">
              <w:rPr>
                <w:rFonts w:ascii="Arial" w:hAnsi="Arial" w:cs="Arial"/>
                <w:b/>
              </w:rPr>
              <w:t>Application Form Interview</w:t>
            </w:r>
            <w:r w:rsidR="00C54EE0">
              <w:rPr>
                <w:rFonts w:ascii="Arial" w:hAnsi="Arial" w:cs="Arial"/>
                <w:b/>
              </w:rPr>
              <w:t>/test</w:t>
            </w:r>
            <w:r w:rsidRPr="004D7782">
              <w:rPr>
                <w:rFonts w:ascii="Arial" w:hAnsi="Arial" w:cs="Arial"/>
                <w:b/>
              </w:rPr>
              <w:t xml:space="preserve"> </w:t>
            </w:r>
          </w:p>
        </w:tc>
      </w:tr>
      <w:tr w:rsidR="00BF3766" w:rsidRPr="00596F44" w:rsidTr="00774C65">
        <w:tc>
          <w:tcPr>
            <w:tcW w:w="884" w:type="dxa"/>
            <w:shd w:val="clear" w:color="auto" w:fill="auto"/>
            <w:vAlign w:val="center"/>
          </w:tcPr>
          <w:p w:rsidR="00BF3766" w:rsidRPr="00596F44" w:rsidRDefault="00BF3766" w:rsidP="00BF3766">
            <w:pPr>
              <w:spacing w:after="0"/>
              <w:jc w:val="center"/>
              <w:rPr>
                <w:rFonts w:ascii="Arial" w:hAnsi="Arial" w:cs="Arial"/>
              </w:rPr>
            </w:pPr>
            <w:r>
              <w:rPr>
                <w:rFonts w:ascii="Arial" w:hAnsi="Arial" w:cs="Arial"/>
              </w:rPr>
              <w:t>9</w:t>
            </w:r>
            <w:r w:rsidRPr="00596F44">
              <w:rPr>
                <w:rFonts w:ascii="Arial" w:hAnsi="Arial" w:cs="Arial"/>
              </w:rPr>
              <w:t>.</w:t>
            </w:r>
          </w:p>
        </w:tc>
        <w:tc>
          <w:tcPr>
            <w:tcW w:w="6076" w:type="dxa"/>
            <w:shd w:val="clear" w:color="auto" w:fill="auto"/>
          </w:tcPr>
          <w:p w:rsidR="00BF3766" w:rsidRPr="00F02629" w:rsidRDefault="00BF3766" w:rsidP="00BF3766">
            <w:pPr>
              <w:spacing w:after="0"/>
              <w:rPr>
                <w:rFonts w:ascii="Arial" w:hAnsi="Arial" w:cs="Arial"/>
              </w:rPr>
            </w:pPr>
            <w:r w:rsidRPr="00F02629">
              <w:rPr>
                <w:rFonts w:ascii="Arial" w:hAnsi="Arial" w:cs="Arial"/>
              </w:rPr>
              <w:t>Managing effective budgets</w:t>
            </w:r>
          </w:p>
        </w:tc>
        <w:tc>
          <w:tcPr>
            <w:tcW w:w="3228" w:type="dxa"/>
            <w:shd w:val="clear" w:color="auto" w:fill="auto"/>
            <w:vAlign w:val="center"/>
          </w:tcPr>
          <w:p w:rsidR="00BF3766" w:rsidRPr="004D7782" w:rsidRDefault="00BF3766" w:rsidP="00BF3766">
            <w:pPr>
              <w:spacing w:after="0"/>
              <w:jc w:val="center"/>
              <w:rPr>
                <w:rFonts w:ascii="Arial" w:hAnsi="Arial" w:cs="Arial"/>
                <w:b/>
              </w:rPr>
            </w:pPr>
            <w:r w:rsidRPr="004D7782">
              <w:rPr>
                <w:rFonts w:ascii="Arial" w:hAnsi="Arial" w:cs="Arial"/>
                <w:b/>
              </w:rPr>
              <w:t>Application Form Interview</w:t>
            </w:r>
          </w:p>
        </w:tc>
      </w:tr>
      <w:tr w:rsidR="00BF3766" w:rsidRPr="00596F44" w:rsidTr="00774C65">
        <w:tc>
          <w:tcPr>
            <w:tcW w:w="884" w:type="dxa"/>
            <w:shd w:val="clear" w:color="auto" w:fill="auto"/>
            <w:vAlign w:val="center"/>
          </w:tcPr>
          <w:p w:rsidR="00BF3766" w:rsidRPr="00F02629" w:rsidRDefault="00BF3766" w:rsidP="00BF3766">
            <w:pPr>
              <w:spacing w:after="0"/>
              <w:jc w:val="center"/>
              <w:rPr>
                <w:rFonts w:ascii="Arial" w:hAnsi="Arial" w:cs="Arial"/>
              </w:rPr>
            </w:pPr>
            <w:r>
              <w:rPr>
                <w:rFonts w:ascii="Arial" w:hAnsi="Arial" w:cs="Arial"/>
              </w:rPr>
              <w:t>10</w:t>
            </w:r>
            <w:r w:rsidRPr="00F02629">
              <w:rPr>
                <w:rFonts w:ascii="Arial" w:hAnsi="Arial" w:cs="Arial"/>
              </w:rPr>
              <w:t>.</w:t>
            </w:r>
          </w:p>
        </w:tc>
        <w:tc>
          <w:tcPr>
            <w:tcW w:w="6076" w:type="dxa"/>
            <w:shd w:val="clear" w:color="auto" w:fill="auto"/>
          </w:tcPr>
          <w:p w:rsidR="00BF3766" w:rsidRPr="00F02629" w:rsidRDefault="00BF3766" w:rsidP="00BF3766">
            <w:pPr>
              <w:spacing w:after="0"/>
              <w:rPr>
                <w:rFonts w:ascii="Arial" w:hAnsi="Arial" w:cs="Arial"/>
              </w:rPr>
            </w:pPr>
            <w:r w:rsidRPr="00F02629">
              <w:rPr>
                <w:rFonts w:ascii="Arial" w:hAnsi="Arial" w:cs="Arial"/>
              </w:rPr>
              <w:t>Commitment to Equal Opportunities</w:t>
            </w:r>
          </w:p>
        </w:tc>
        <w:tc>
          <w:tcPr>
            <w:tcW w:w="3228" w:type="dxa"/>
            <w:shd w:val="clear" w:color="auto" w:fill="auto"/>
            <w:vAlign w:val="center"/>
          </w:tcPr>
          <w:p w:rsidR="00BF3766" w:rsidRPr="004D7782" w:rsidRDefault="00BF3766" w:rsidP="00BF3766">
            <w:pPr>
              <w:spacing w:after="0"/>
              <w:jc w:val="center"/>
              <w:rPr>
                <w:rFonts w:ascii="Arial" w:hAnsi="Arial" w:cs="Arial"/>
                <w:b/>
              </w:rPr>
            </w:pPr>
            <w:r w:rsidRPr="004D7782">
              <w:rPr>
                <w:rFonts w:ascii="Arial" w:hAnsi="Arial" w:cs="Arial"/>
                <w:b/>
              </w:rPr>
              <w:t xml:space="preserve">Application Form Interview </w:t>
            </w:r>
          </w:p>
        </w:tc>
      </w:tr>
    </w:tbl>
    <w:p w:rsidR="00BF3766" w:rsidRDefault="00BF3766" w:rsidP="005364BF">
      <w:pPr>
        <w:spacing w:after="0" w:line="240" w:lineRule="auto"/>
        <w:rPr>
          <w:rFonts w:ascii="Arial" w:hAnsi="Arial" w:cs="Arial"/>
        </w:rPr>
      </w:pPr>
    </w:p>
    <w:p w:rsidR="00BF3766" w:rsidRDefault="00BF3766" w:rsidP="005364BF">
      <w:pPr>
        <w:spacing w:after="0" w:line="240" w:lineRule="auto"/>
        <w:rPr>
          <w:rFonts w:ascii="Arial" w:hAnsi="Arial" w:cs="Arial"/>
        </w:rPr>
      </w:pPr>
    </w:p>
    <w:p w:rsidR="0014536A" w:rsidRDefault="008D0062">
      <w:pPr>
        <w:rPr>
          <w:rFonts w:ascii="Arial" w:hAnsi="Arial" w:cs="Arial"/>
        </w:rPr>
      </w:pPr>
      <w:r>
        <w:rPr>
          <w:rFonts w:ascii="Arial" w:hAnsi="Arial" w:cs="Arial"/>
        </w:rPr>
        <w:t>April 2017</w:t>
      </w:r>
    </w:p>
    <w:p w:rsidR="0014536A" w:rsidRDefault="0014536A">
      <w:pPr>
        <w:rPr>
          <w:rFonts w:ascii="Arial" w:hAnsi="Arial" w:cs="Arial"/>
        </w:rPr>
      </w:pPr>
    </w:p>
    <w:sectPr w:rsidR="001453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06B9"/>
    <w:multiLevelType w:val="hybridMultilevel"/>
    <w:tmpl w:val="3E0CD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DA3C0E"/>
    <w:multiLevelType w:val="hybridMultilevel"/>
    <w:tmpl w:val="3E0CD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A3A3C8D"/>
    <w:multiLevelType w:val="hybridMultilevel"/>
    <w:tmpl w:val="7F6E4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C17104"/>
    <w:multiLevelType w:val="hybridMultilevel"/>
    <w:tmpl w:val="11287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9D6EF0"/>
    <w:multiLevelType w:val="hybridMultilevel"/>
    <w:tmpl w:val="892016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2254071"/>
    <w:multiLevelType w:val="hybridMultilevel"/>
    <w:tmpl w:val="96748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0E672B"/>
    <w:multiLevelType w:val="hybridMultilevel"/>
    <w:tmpl w:val="4D4CD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C34D78"/>
    <w:multiLevelType w:val="hybridMultilevel"/>
    <w:tmpl w:val="954C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CB0832"/>
    <w:multiLevelType w:val="hybridMultilevel"/>
    <w:tmpl w:val="ED149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A472078"/>
    <w:multiLevelType w:val="hybridMultilevel"/>
    <w:tmpl w:val="BBD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CC64FF1"/>
    <w:multiLevelType w:val="hybridMultilevel"/>
    <w:tmpl w:val="A062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A3106"/>
    <w:multiLevelType w:val="hybridMultilevel"/>
    <w:tmpl w:val="B6F44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7E370C"/>
    <w:multiLevelType w:val="hybridMultilevel"/>
    <w:tmpl w:val="ED149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FCA3F51"/>
    <w:multiLevelType w:val="hybridMultilevel"/>
    <w:tmpl w:val="A9EA22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1"/>
  </w:num>
  <w:num w:numId="3">
    <w:abstractNumId w:val="2"/>
  </w:num>
  <w:num w:numId="4">
    <w:abstractNumId w:val="13"/>
  </w:num>
  <w:num w:numId="5">
    <w:abstractNumId w:val="4"/>
  </w:num>
  <w:num w:numId="6">
    <w:abstractNumId w:val="7"/>
  </w:num>
  <w:num w:numId="7">
    <w:abstractNumId w:val="3"/>
  </w:num>
  <w:num w:numId="8">
    <w:abstractNumId w:val="0"/>
  </w:num>
  <w:num w:numId="9">
    <w:abstractNumId w:val="9"/>
  </w:num>
  <w:num w:numId="10">
    <w:abstractNumId w:val="6"/>
  </w:num>
  <w:num w:numId="11">
    <w:abstractNumId w:val="10"/>
  </w:num>
  <w:num w:numId="12">
    <w:abstractNumId w:val="1"/>
  </w:num>
  <w:num w:numId="13">
    <w:abstractNumId w:val="12"/>
  </w:num>
  <w:num w:numId="14">
    <w:abstractNumId w:val="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590"/>
    <w:rsid w:val="00023208"/>
    <w:rsid w:val="00067C2C"/>
    <w:rsid w:val="00084590"/>
    <w:rsid w:val="00112D80"/>
    <w:rsid w:val="0014536A"/>
    <w:rsid w:val="001751A8"/>
    <w:rsid w:val="00183642"/>
    <w:rsid w:val="00193860"/>
    <w:rsid w:val="00226667"/>
    <w:rsid w:val="00231015"/>
    <w:rsid w:val="002746B9"/>
    <w:rsid w:val="002A58FA"/>
    <w:rsid w:val="003510E2"/>
    <w:rsid w:val="00365BF8"/>
    <w:rsid w:val="003F3F5F"/>
    <w:rsid w:val="00402652"/>
    <w:rsid w:val="0040568C"/>
    <w:rsid w:val="00481944"/>
    <w:rsid w:val="00495C38"/>
    <w:rsid w:val="00507EE0"/>
    <w:rsid w:val="005364BF"/>
    <w:rsid w:val="00560325"/>
    <w:rsid w:val="0067264C"/>
    <w:rsid w:val="006759C8"/>
    <w:rsid w:val="00691B8D"/>
    <w:rsid w:val="006B4757"/>
    <w:rsid w:val="006F05A7"/>
    <w:rsid w:val="00774C65"/>
    <w:rsid w:val="007A7767"/>
    <w:rsid w:val="007F0E94"/>
    <w:rsid w:val="00897273"/>
    <w:rsid w:val="008D0062"/>
    <w:rsid w:val="00913146"/>
    <w:rsid w:val="00A43F40"/>
    <w:rsid w:val="00AB7D99"/>
    <w:rsid w:val="00AC6CFC"/>
    <w:rsid w:val="00AE2D48"/>
    <w:rsid w:val="00B835EC"/>
    <w:rsid w:val="00BF3766"/>
    <w:rsid w:val="00C54EE0"/>
    <w:rsid w:val="00C9783F"/>
    <w:rsid w:val="00CD51D4"/>
    <w:rsid w:val="00DE4563"/>
    <w:rsid w:val="00DF21A5"/>
    <w:rsid w:val="00DF62C9"/>
    <w:rsid w:val="00FF2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590"/>
    <w:pPr>
      <w:ind w:left="720"/>
      <w:contextualSpacing/>
    </w:pPr>
  </w:style>
  <w:style w:type="table" w:styleId="TableGrid">
    <w:name w:val="Table Grid"/>
    <w:basedOn w:val="TableNormal"/>
    <w:uiPriority w:val="59"/>
    <w:rsid w:val="00084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084590"/>
    <w:pPr>
      <w:spacing w:after="160" w:line="240" w:lineRule="exact"/>
    </w:pPr>
    <w:rPr>
      <w:rFonts w:ascii="Tahoma" w:eastAsia="Times New Roman" w:hAnsi="Tahoma" w:cs="Times New Roman"/>
      <w:sz w:val="20"/>
      <w:szCs w:val="20"/>
      <w:lang w:val="en-US"/>
    </w:rPr>
  </w:style>
  <w:style w:type="paragraph" w:styleId="NormalWeb">
    <w:name w:val="Normal (Web)"/>
    <w:basedOn w:val="Normal"/>
    <w:uiPriority w:val="99"/>
    <w:unhideWhenUsed/>
    <w:rsid w:val="005364BF"/>
    <w:pPr>
      <w:spacing w:after="192" w:line="240" w:lineRule="auto"/>
    </w:pPr>
    <w:rPr>
      <w:rFonts w:ascii="Times New Roman" w:eastAsia="Times New Roman" w:hAnsi="Times New Roman" w:cs="Times New Roman"/>
      <w:sz w:val="24"/>
      <w:szCs w:val="24"/>
      <w:lang w:eastAsia="en-GB"/>
    </w:rPr>
  </w:style>
  <w:style w:type="paragraph" w:customStyle="1" w:styleId="Char0">
    <w:name w:val="Char"/>
    <w:basedOn w:val="Normal"/>
    <w:rsid w:val="00691B8D"/>
    <w:pPr>
      <w:spacing w:after="160" w:line="240" w:lineRule="exact"/>
    </w:pPr>
    <w:rPr>
      <w:rFonts w:ascii="Tahoma" w:eastAsia="Times New Roman" w:hAnsi="Tahoma" w:cs="Times New Roman"/>
      <w:sz w:val="20"/>
      <w:szCs w:val="20"/>
      <w:lang w:val="en-US"/>
    </w:rPr>
  </w:style>
  <w:style w:type="paragraph" w:customStyle="1" w:styleId="Char1">
    <w:name w:val="Char"/>
    <w:basedOn w:val="Normal"/>
    <w:rsid w:val="0040568C"/>
    <w:pPr>
      <w:spacing w:after="160" w:line="240" w:lineRule="exact"/>
    </w:pPr>
    <w:rPr>
      <w:rFonts w:ascii="Tahoma" w:eastAsia="Times New Roman" w:hAnsi="Tahoma" w:cs="Times New Roman"/>
      <w:sz w:val="20"/>
      <w:szCs w:val="20"/>
      <w:lang w:val="en-US"/>
    </w:rPr>
  </w:style>
  <w:style w:type="paragraph" w:styleId="BalloonText">
    <w:name w:val="Balloon Text"/>
    <w:basedOn w:val="Normal"/>
    <w:link w:val="BalloonTextChar"/>
    <w:uiPriority w:val="99"/>
    <w:semiHidden/>
    <w:unhideWhenUsed/>
    <w:rsid w:val="00DF2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A5"/>
    <w:rPr>
      <w:rFonts w:ascii="Tahoma" w:hAnsi="Tahoma" w:cs="Tahoma"/>
      <w:sz w:val="16"/>
      <w:szCs w:val="16"/>
    </w:rPr>
  </w:style>
  <w:style w:type="paragraph" w:customStyle="1" w:styleId="Char2">
    <w:name w:val="Char"/>
    <w:basedOn w:val="Normal"/>
    <w:rsid w:val="001751A8"/>
    <w:pPr>
      <w:spacing w:after="160"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4590"/>
    <w:pPr>
      <w:ind w:left="720"/>
      <w:contextualSpacing/>
    </w:pPr>
  </w:style>
  <w:style w:type="table" w:styleId="TableGrid">
    <w:name w:val="Table Grid"/>
    <w:basedOn w:val="TableNormal"/>
    <w:uiPriority w:val="59"/>
    <w:rsid w:val="00084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084590"/>
    <w:pPr>
      <w:spacing w:after="160" w:line="240" w:lineRule="exact"/>
    </w:pPr>
    <w:rPr>
      <w:rFonts w:ascii="Tahoma" w:eastAsia="Times New Roman" w:hAnsi="Tahoma" w:cs="Times New Roman"/>
      <w:sz w:val="20"/>
      <w:szCs w:val="20"/>
      <w:lang w:val="en-US"/>
    </w:rPr>
  </w:style>
  <w:style w:type="paragraph" w:styleId="NormalWeb">
    <w:name w:val="Normal (Web)"/>
    <w:basedOn w:val="Normal"/>
    <w:uiPriority w:val="99"/>
    <w:unhideWhenUsed/>
    <w:rsid w:val="005364BF"/>
    <w:pPr>
      <w:spacing w:after="192" w:line="240" w:lineRule="auto"/>
    </w:pPr>
    <w:rPr>
      <w:rFonts w:ascii="Times New Roman" w:eastAsia="Times New Roman" w:hAnsi="Times New Roman" w:cs="Times New Roman"/>
      <w:sz w:val="24"/>
      <w:szCs w:val="24"/>
      <w:lang w:eastAsia="en-GB"/>
    </w:rPr>
  </w:style>
  <w:style w:type="paragraph" w:customStyle="1" w:styleId="Char0">
    <w:name w:val="Char"/>
    <w:basedOn w:val="Normal"/>
    <w:rsid w:val="00691B8D"/>
    <w:pPr>
      <w:spacing w:after="160" w:line="240" w:lineRule="exact"/>
    </w:pPr>
    <w:rPr>
      <w:rFonts w:ascii="Tahoma" w:eastAsia="Times New Roman" w:hAnsi="Tahoma" w:cs="Times New Roman"/>
      <w:sz w:val="20"/>
      <w:szCs w:val="20"/>
      <w:lang w:val="en-US"/>
    </w:rPr>
  </w:style>
  <w:style w:type="paragraph" w:customStyle="1" w:styleId="Char1">
    <w:name w:val="Char"/>
    <w:basedOn w:val="Normal"/>
    <w:rsid w:val="0040568C"/>
    <w:pPr>
      <w:spacing w:after="160" w:line="240" w:lineRule="exact"/>
    </w:pPr>
    <w:rPr>
      <w:rFonts w:ascii="Tahoma" w:eastAsia="Times New Roman" w:hAnsi="Tahoma" w:cs="Times New Roman"/>
      <w:sz w:val="20"/>
      <w:szCs w:val="20"/>
      <w:lang w:val="en-US"/>
    </w:rPr>
  </w:style>
  <w:style w:type="paragraph" w:styleId="BalloonText">
    <w:name w:val="Balloon Text"/>
    <w:basedOn w:val="Normal"/>
    <w:link w:val="BalloonTextChar"/>
    <w:uiPriority w:val="99"/>
    <w:semiHidden/>
    <w:unhideWhenUsed/>
    <w:rsid w:val="00DF2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1A5"/>
    <w:rPr>
      <w:rFonts w:ascii="Tahoma" w:hAnsi="Tahoma" w:cs="Tahoma"/>
      <w:sz w:val="16"/>
      <w:szCs w:val="16"/>
    </w:rPr>
  </w:style>
  <w:style w:type="paragraph" w:customStyle="1" w:styleId="Char2">
    <w:name w:val="Char"/>
    <w:basedOn w:val="Normal"/>
    <w:rsid w:val="001751A8"/>
    <w:pPr>
      <w:spacing w:after="160"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52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1984</Words>
  <Characters>11311</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13269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Parker-Walton</dc:creator>
  <cp:lastModifiedBy>Jackie Liddle</cp:lastModifiedBy>
  <cp:revision>2</cp:revision>
  <dcterms:created xsi:type="dcterms:W3CDTF">2017-04-07T14:25:00Z</dcterms:created>
  <dcterms:modified xsi:type="dcterms:W3CDTF">2017-04-07T14:25:00Z</dcterms:modified>
</cp:coreProperties>
</file>