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1E" w:rsidRPr="001164B1" w:rsidRDefault="007B207D" w:rsidP="00697926">
      <w:pPr>
        <w:pStyle w:val="Heading2"/>
        <w:ind w:left="-180" w:right="-236"/>
        <w:rPr>
          <w:rFonts w:ascii="Tahoma" w:hAnsi="Tahoma" w:cs="Tahoma"/>
          <w:sz w:val="22"/>
          <w:szCs w:val="22"/>
        </w:rPr>
      </w:pPr>
      <w:bookmarkStart w:id="0" w:name="_GoBack"/>
      <w:r w:rsidRPr="001164B1">
        <w:rPr>
          <w:rFonts w:ascii="Tahoma" w:hAnsi="Tahoma" w:cs="Tahoma"/>
          <w:sz w:val="22"/>
          <w:szCs w:val="22"/>
        </w:rPr>
        <w:t xml:space="preserve">FARRINGDON COMMUNITY ACADEMY </w:t>
      </w:r>
    </w:p>
    <w:p w:rsidR="005A4F1E" w:rsidRPr="001164B1" w:rsidRDefault="005A4F1E" w:rsidP="00697926">
      <w:pPr>
        <w:autoSpaceDE w:val="0"/>
        <w:autoSpaceDN w:val="0"/>
        <w:adjustRightInd w:val="0"/>
        <w:ind w:left="-180" w:right="-236"/>
        <w:jc w:val="both"/>
        <w:rPr>
          <w:rFonts w:ascii="Tahoma" w:hAnsi="Tahoma" w:cs="Tahoma"/>
          <w:b/>
          <w:bCs/>
          <w:color w:val="000000"/>
          <w:sz w:val="22"/>
          <w:szCs w:val="22"/>
        </w:rPr>
      </w:pPr>
      <w:r w:rsidRPr="001164B1">
        <w:rPr>
          <w:rFonts w:ascii="Tahoma" w:hAnsi="Tahoma" w:cs="Tahoma"/>
          <w:b/>
          <w:bCs/>
          <w:color w:val="000000"/>
          <w:sz w:val="22"/>
          <w:szCs w:val="22"/>
        </w:rPr>
        <w:t>Address</w:t>
      </w:r>
      <w:r w:rsidR="002177D1" w:rsidRPr="001164B1">
        <w:rPr>
          <w:rFonts w:ascii="Tahoma" w:hAnsi="Tahoma" w:cs="Tahoma"/>
          <w:b/>
          <w:bCs/>
          <w:color w:val="000000"/>
          <w:sz w:val="22"/>
          <w:szCs w:val="22"/>
        </w:rPr>
        <w:t xml:space="preserve"> – Allendale Road, </w:t>
      </w:r>
      <w:r w:rsidR="00083458" w:rsidRPr="001164B1">
        <w:rPr>
          <w:rFonts w:ascii="Tahoma" w:hAnsi="Tahoma" w:cs="Tahoma"/>
          <w:b/>
          <w:bCs/>
          <w:color w:val="000000"/>
          <w:sz w:val="22"/>
          <w:szCs w:val="22"/>
        </w:rPr>
        <w:t xml:space="preserve">Farringdon, </w:t>
      </w:r>
      <w:r w:rsidR="002177D1" w:rsidRPr="001164B1">
        <w:rPr>
          <w:rFonts w:ascii="Tahoma" w:hAnsi="Tahoma" w:cs="Tahoma"/>
          <w:b/>
          <w:bCs/>
          <w:color w:val="000000"/>
          <w:sz w:val="22"/>
          <w:szCs w:val="22"/>
        </w:rPr>
        <w:t>Sunderland SR3 3EL</w:t>
      </w:r>
    </w:p>
    <w:p w:rsidR="005A4F1E" w:rsidRPr="001164B1" w:rsidRDefault="005A4F1E" w:rsidP="00697926">
      <w:pPr>
        <w:autoSpaceDE w:val="0"/>
        <w:autoSpaceDN w:val="0"/>
        <w:adjustRightInd w:val="0"/>
        <w:ind w:left="-180" w:right="-236"/>
        <w:jc w:val="both"/>
        <w:rPr>
          <w:rFonts w:ascii="Tahoma" w:hAnsi="Tahoma" w:cs="Tahoma"/>
          <w:b/>
          <w:bCs/>
          <w:color w:val="000000"/>
          <w:sz w:val="22"/>
          <w:szCs w:val="22"/>
        </w:rPr>
      </w:pPr>
      <w:r w:rsidRPr="001164B1">
        <w:rPr>
          <w:rFonts w:ascii="Tahoma" w:hAnsi="Tahoma" w:cs="Tahoma"/>
          <w:b/>
          <w:bCs/>
          <w:color w:val="000000"/>
          <w:sz w:val="22"/>
          <w:szCs w:val="22"/>
        </w:rPr>
        <w:t>Tel: (0191</w:t>
      </w:r>
      <w:proofErr w:type="gramStart"/>
      <w:r w:rsidRPr="001164B1">
        <w:rPr>
          <w:rFonts w:ascii="Tahoma" w:hAnsi="Tahoma" w:cs="Tahoma"/>
          <w:b/>
          <w:bCs/>
          <w:color w:val="000000"/>
          <w:sz w:val="22"/>
          <w:szCs w:val="22"/>
        </w:rPr>
        <w:t xml:space="preserve">) </w:t>
      </w:r>
      <w:r w:rsidR="002177D1" w:rsidRPr="001164B1">
        <w:rPr>
          <w:rFonts w:ascii="Tahoma" w:hAnsi="Tahoma" w:cs="Tahoma"/>
          <w:b/>
          <w:bCs/>
          <w:color w:val="000000"/>
          <w:sz w:val="22"/>
          <w:szCs w:val="22"/>
        </w:rPr>
        <w:t xml:space="preserve"> 553</w:t>
      </w:r>
      <w:proofErr w:type="gramEnd"/>
      <w:r w:rsidR="00517235">
        <w:rPr>
          <w:rFonts w:ascii="Tahoma" w:hAnsi="Tahoma" w:cs="Tahoma"/>
          <w:b/>
          <w:bCs/>
          <w:color w:val="000000"/>
          <w:sz w:val="22"/>
          <w:szCs w:val="22"/>
        </w:rPr>
        <w:t xml:space="preserve"> </w:t>
      </w:r>
      <w:r w:rsidR="002177D1" w:rsidRPr="001164B1">
        <w:rPr>
          <w:rFonts w:ascii="Tahoma" w:hAnsi="Tahoma" w:cs="Tahoma"/>
          <w:b/>
          <w:bCs/>
          <w:color w:val="000000"/>
          <w:sz w:val="22"/>
          <w:szCs w:val="22"/>
        </w:rPr>
        <w:t>6013</w:t>
      </w:r>
    </w:p>
    <w:p w:rsidR="005A4F1E" w:rsidRPr="001164B1" w:rsidRDefault="005A4F1E" w:rsidP="00697926">
      <w:pPr>
        <w:autoSpaceDE w:val="0"/>
        <w:autoSpaceDN w:val="0"/>
        <w:adjustRightInd w:val="0"/>
        <w:ind w:left="-180" w:right="-236"/>
        <w:jc w:val="both"/>
        <w:rPr>
          <w:rFonts w:ascii="Tahoma" w:hAnsi="Tahoma" w:cs="Tahoma"/>
          <w:b/>
          <w:bCs/>
          <w:color w:val="000000"/>
          <w:sz w:val="22"/>
          <w:szCs w:val="22"/>
        </w:rPr>
      </w:pPr>
      <w:r w:rsidRPr="001164B1">
        <w:rPr>
          <w:rFonts w:ascii="Tahoma" w:hAnsi="Tahoma" w:cs="Tahoma"/>
          <w:b/>
          <w:bCs/>
          <w:color w:val="000000"/>
          <w:sz w:val="22"/>
          <w:szCs w:val="22"/>
        </w:rPr>
        <w:t>Fax:  (0191</w:t>
      </w:r>
      <w:proofErr w:type="gramStart"/>
      <w:r w:rsidRPr="001164B1">
        <w:rPr>
          <w:rFonts w:ascii="Tahoma" w:hAnsi="Tahoma" w:cs="Tahoma"/>
          <w:b/>
          <w:bCs/>
          <w:color w:val="000000"/>
          <w:sz w:val="22"/>
          <w:szCs w:val="22"/>
        </w:rPr>
        <w:t xml:space="preserve">) </w:t>
      </w:r>
      <w:r w:rsidR="002177D1" w:rsidRPr="001164B1">
        <w:rPr>
          <w:rFonts w:ascii="Tahoma" w:hAnsi="Tahoma" w:cs="Tahoma"/>
          <w:b/>
          <w:bCs/>
          <w:color w:val="000000"/>
          <w:sz w:val="22"/>
          <w:szCs w:val="22"/>
        </w:rPr>
        <w:t xml:space="preserve"> 553</w:t>
      </w:r>
      <w:proofErr w:type="gramEnd"/>
      <w:r w:rsidR="00517235">
        <w:rPr>
          <w:rFonts w:ascii="Tahoma" w:hAnsi="Tahoma" w:cs="Tahoma"/>
          <w:b/>
          <w:bCs/>
          <w:color w:val="000000"/>
          <w:sz w:val="22"/>
          <w:szCs w:val="22"/>
        </w:rPr>
        <w:t xml:space="preserve"> </w:t>
      </w:r>
      <w:r w:rsidR="002177D1" w:rsidRPr="001164B1">
        <w:rPr>
          <w:rFonts w:ascii="Tahoma" w:hAnsi="Tahoma" w:cs="Tahoma"/>
          <w:b/>
          <w:bCs/>
          <w:color w:val="000000"/>
          <w:sz w:val="22"/>
          <w:szCs w:val="22"/>
        </w:rPr>
        <w:t>6017</w:t>
      </w:r>
    </w:p>
    <w:p w:rsidR="00A40E70" w:rsidRPr="009B071A" w:rsidRDefault="005A4F1E" w:rsidP="00FC2BD6">
      <w:pPr>
        <w:autoSpaceDE w:val="0"/>
        <w:autoSpaceDN w:val="0"/>
        <w:adjustRightInd w:val="0"/>
        <w:ind w:left="-180" w:right="-236"/>
        <w:jc w:val="both"/>
        <w:rPr>
          <w:rFonts w:ascii="Tahoma" w:hAnsi="Tahoma" w:cs="Tahoma"/>
          <w:b/>
          <w:bCs/>
          <w:color w:val="000000"/>
          <w:sz w:val="22"/>
          <w:szCs w:val="22"/>
        </w:rPr>
      </w:pPr>
      <w:r w:rsidRPr="009B071A">
        <w:rPr>
          <w:rFonts w:ascii="Tahoma" w:hAnsi="Tahoma" w:cs="Tahoma"/>
          <w:b/>
          <w:bCs/>
          <w:color w:val="000000"/>
          <w:sz w:val="22"/>
          <w:szCs w:val="22"/>
        </w:rPr>
        <w:t>Email</w:t>
      </w:r>
      <w:r w:rsidR="009B071A" w:rsidRPr="009B071A">
        <w:rPr>
          <w:rFonts w:ascii="Tahoma" w:hAnsi="Tahoma" w:cs="Tahoma"/>
          <w:b/>
          <w:bCs/>
          <w:color w:val="000000"/>
          <w:sz w:val="22"/>
          <w:szCs w:val="22"/>
        </w:rPr>
        <w:t xml:space="preserve">: </w:t>
      </w:r>
      <w:hyperlink r:id="rId6" w:history="1">
        <w:r w:rsidR="009B071A" w:rsidRPr="009B071A">
          <w:rPr>
            <w:rStyle w:val="Hyperlink"/>
            <w:rFonts w:ascii="Tahoma" w:hAnsi="Tahoma" w:cs="Tahoma"/>
            <w:sz w:val="22"/>
            <w:szCs w:val="22"/>
          </w:rPr>
          <w:t>enquiries@farringdonca.net</w:t>
        </w:r>
      </w:hyperlink>
      <w:r w:rsidR="009B071A" w:rsidRPr="009B071A">
        <w:rPr>
          <w:rFonts w:ascii="Tahoma" w:hAnsi="Tahoma" w:cs="Tahoma"/>
          <w:sz w:val="22"/>
          <w:szCs w:val="22"/>
        </w:rPr>
        <w:t xml:space="preserve">  </w:t>
      </w:r>
    </w:p>
    <w:p w:rsidR="005A4F1E" w:rsidRPr="001164B1" w:rsidRDefault="005A4F1E" w:rsidP="00FC2BD6">
      <w:pPr>
        <w:autoSpaceDE w:val="0"/>
        <w:autoSpaceDN w:val="0"/>
        <w:adjustRightInd w:val="0"/>
        <w:ind w:left="-180" w:right="-236"/>
        <w:jc w:val="both"/>
        <w:rPr>
          <w:rFonts w:ascii="Tahoma" w:hAnsi="Tahoma" w:cs="Tahoma"/>
          <w:b/>
          <w:bCs/>
          <w:color w:val="000000"/>
          <w:sz w:val="22"/>
          <w:szCs w:val="22"/>
        </w:rPr>
      </w:pPr>
      <w:r w:rsidRPr="001164B1">
        <w:rPr>
          <w:rFonts w:ascii="Tahoma" w:hAnsi="Tahoma" w:cs="Tahoma"/>
          <w:b/>
          <w:bCs/>
          <w:color w:val="000000"/>
          <w:sz w:val="22"/>
          <w:szCs w:val="22"/>
        </w:rPr>
        <w:t xml:space="preserve">Web:  </w:t>
      </w:r>
      <w:r w:rsidR="00B36AA6" w:rsidRPr="001164B1">
        <w:rPr>
          <w:rFonts w:ascii="Tahoma" w:hAnsi="Tahoma" w:cs="Tahoma"/>
          <w:b/>
          <w:bCs/>
          <w:color w:val="000000"/>
          <w:sz w:val="22"/>
          <w:szCs w:val="22"/>
        </w:rPr>
        <w:t>www.</w:t>
      </w:r>
      <w:r w:rsidR="002177D1" w:rsidRPr="001164B1">
        <w:rPr>
          <w:rFonts w:ascii="Tahoma" w:hAnsi="Tahoma" w:cs="Tahoma"/>
          <w:b/>
          <w:bCs/>
          <w:color w:val="000000"/>
          <w:sz w:val="22"/>
          <w:szCs w:val="22"/>
        </w:rPr>
        <w:t>farringdonschool.co.uk</w:t>
      </w:r>
    </w:p>
    <w:p w:rsidR="00A40E70" w:rsidRPr="001164B1" w:rsidRDefault="005A4F1E" w:rsidP="00FC2BD6">
      <w:pPr>
        <w:autoSpaceDE w:val="0"/>
        <w:autoSpaceDN w:val="0"/>
        <w:adjustRightInd w:val="0"/>
        <w:ind w:left="-180" w:right="-236"/>
        <w:jc w:val="both"/>
        <w:rPr>
          <w:rFonts w:ascii="Tahoma" w:hAnsi="Tahoma" w:cs="Tahoma"/>
          <w:b/>
          <w:bCs/>
          <w:color w:val="000000"/>
          <w:sz w:val="22"/>
          <w:szCs w:val="22"/>
        </w:rPr>
      </w:pPr>
      <w:r w:rsidRPr="001164B1">
        <w:rPr>
          <w:rFonts w:ascii="Tahoma" w:hAnsi="Tahoma" w:cs="Tahoma"/>
          <w:b/>
          <w:bCs/>
          <w:color w:val="000000"/>
          <w:sz w:val="22"/>
          <w:szCs w:val="22"/>
        </w:rPr>
        <w:t xml:space="preserve">Headteacher:  </w:t>
      </w:r>
      <w:r w:rsidR="002177D1" w:rsidRPr="001164B1">
        <w:rPr>
          <w:rFonts w:ascii="Tahoma" w:hAnsi="Tahoma" w:cs="Tahoma"/>
          <w:b/>
          <w:bCs/>
          <w:color w:val="000000"/>
          <w:sz w:val="22"/>
          <w:szCs w:val="22"/>
        </w:rPr>
        <w:t>Howard Kemp</w:t>
      </w:r>
    </w:p>
    <w:p w:rsidR="005A4F1E" w:rsidRPr="001164B1" w:rsidRDefault="005A4F1E" w:rsidP="00FC2BD6">
      <w:pPr>
        <w:autoSpaceDE w:val="0"/>
        <w:autoSpaceDN w:val="0"/>
        <w:adjustRightInd w:val="0"/>
        <w:ind w:left="-180" w:right="-236"/>
        <w:jc w:val="both"/>
        <w:rPr>
          <w:rFonts w:ascii="Tahoma" w:hAnsi="Tahoma" w:cs="Tahoma"/>
          <w:b/>
          <w:bCs/>
          <w:color w:val="000000"/>
          <w:sz w:val="22"/>
          <w:szCs w:val="22"/>
        </w:rPr>
      </w:pPr>
      <w:r w:rsidRPr="001164B1">
        <w:rPr>
          <w:rFonts w:ascii="Tahoma" w:hAnsi="Tahoma" w:cs="Tahoma"/>
          <w:b/>
          <w:bCs/>
          <w:color w:val="000000"/>
          <w:sz w:val="22"/>
          <w:szCs w:val="22"/>
        </w:rPr>
        <w:t xml:space="preserve">Number on Roll: </w:t>
      </w:r>
      <w:r w:rsidR="00625E88">
        <w:rPr>
          <w:rFonts w:ascii="Tahoma" w:hAnsi="Tahoma" w:cs="Tahoma"/>
          <w:b/>
          <w:bCs/>
          <w:color w:val="000000"/>
          <w:sz w:val="22"/>
          <w:szCs w:val="22"/>
        </w:rPr>
        <w:t>7</w:t>
      </w:r>
      <w:r w:rsidR="006B320A">
        <w:rPr>
          <w:rFonts w:ascii="Tahoma" w:hAnsi="Tahoma" w:cs="Tahoma"/>
          <w:b/>
          <w:bCs/>
          <w:color w:val="000000"/>
          <w:sz w:val="22"/>
          <w:szCs w:val="22"/>
        </w:rPr>
        <w:t>82</w:t>
      </w:r>
    </w:p>
    <w:p w:rsidR="005A4F1E" w:rsidRPr="001164B1" w:rsidRDefault="005A4F1E" w:rsidP="00697926">
      <w:pPr>
        <w:autoSpaceDE w:val="0"/>
        <w:autoSpaceDN w:val="0"/>
        <w:adjustRightInd w:val="0"/>
        <w:ind w:left="-180" w:right="-236"/>
        <w:jc w:val="both"/>
        <w:rPr>
          <w:rFonts w:ascii="Tahoma" w:hAnsi="Tahoma" w:cs="Tahoma"/>
          <w:b/>
          <w:bCs/>
          <w:color w:val="000000"/>
          <w:sz w:val="22"/>
          <w:szCs w:val="22"/>
          <w:u w:val="single"/>
        </w:rPr>
      </w:pPr>
    </w:p>
    <w:p w:rsidR="00315A45" w:rsidRPr="001164B1" w:rsidRDefault="005A4F1E" w:rsidP="00315A45">
      <w:pPr>
        <w:ind w:left="-180" w:right="-236"/>
        <w:rPr>
          <w:rFonts w:ascii="Tahoma" w:hAnsi="Tahoma" w:cs="Tahoma"/>
          <w:b/>
          <w:bCs/>
          <w:color w:val="000000"/>
          <w:sz w:val="22"/>
          <w:szCs w:val="22"/>
          <w:u w:val="single"/>
        </w:rPr>
      </w:pPr>
      <w:r w:rsidRPr="001164B1">
        <w:rPr>
          <w:rFonts w:ascii="Tahoma" w:hAnsi="Tahoma" w:cs="Tahoma"/>
          <w:b/>
          <w:bCs/>
          <w:color w:val="000000"/>
          <w:sz w:val="22"/>
          <w:szCs w:val="22"/>
          <w:u w:val="single"/>
        </w:rPr>
        <w:t>Position</w:t>
      </w:r>
      <w:r w:rsidR="006A2872" w:rsidRPr="001164B1">
        <w:rPr>
          <w:rFonts w:ascii="Tahoma" w:hAnsi="Tahoma" w:cs="Tahoma"/>
          <w:b/>
          <w:bCs/>
          <w:color w:val="000000"/>
          <w:sz w:val="22"/>
          <w:szCs w:val="22"/>
          <w:u w:val="single"/>
        </w:rPr>
        <w:t xml:space="preserve">: </w:t>
      </w:r>
      <w:r w:rsidR="00863A3A" w:rsidRPr="001164B1">
        <w:rPr>
          <w:rFonts w:ascii="Tahoma" w:hAnsi="Tahoma" w:cs="Tahoma"/>
          <w:b/>
          <w:bCs/>
          <w:color w:val="000000"/>
          <w:sz w:val="22"/>
          <w:szCs w:val="22"/>
          <w:u w:val="single"/>
        </w:rPr>
        <w:t xml:space="preserve">Teacher of </w:t>
      </w:r>
      <w:r w:rsidR="00315A45" w:rsidRPr="001164B1">
        <w:rPr>
          <w:rFonts w:ascii="Tahoma" w:hAnsi="Tahoma" w:cs="Tahoma"/>
          <w:b/>
          <w:bCs/>
          <w:color w:val="000000"/>
          <w:sz w:val="22"/>
          <w:szCs w:val="22"/>
          <w:u w:val="single"/>
        </w:rPr>
        <w:t xml:space="preserve">Science  </w:t>
      </w:r>
    </w:p>
    <w:p w:rsidR="006A2872" w:rsidRPr="001164B1" w:rsidRDefault="006A2872" w:rsidP="00315A45">
      <w:pPr>
        <w:ind w:left="-180" w:right="-236"/>
        <w:rPr>
          <w:rFonts w:ascii="Tahoma" w:hAnsi="Tahoma" w:cs="Tahoma"/>
          <w:b/>
          <w:bCs/>
          <w:color w:val="000000"/>
          <w:sz w:val="22"/>
          <w:szCs w:val="22"/>
          <w:u w:val="single"/>
        </w:rPr>
      </w:pPr>
      <w:r w:rsidRPr="001164B1">
        <w:rPr>
          <w:rFonts w:ascii="Tahoma" w:hAnsi="Tahoma" w:cs="Tahoma"/>
          <w:b/>
          <w:bCs/>
          <w:color w:val="000000"/>
          <w:sz w:val="22"/>
          <w:szCs w:val="22"/>
          <w:u w:val="single"/>
        </w:rPr>
        <w:t xml:space="preserve">Salary: </w:t>
      </w:r>
      <w:r w:rsidR="00315A45" w:rsidRPr="001164B1">
        <w:rPr>
          <w:rFonts w:ascii="Tahoma" w:hAnsi="Tahoma" w:cs="Tahoma"/>
          <w:b/>
          <w:bCs/>
          <w:color w:val="000000"/>
          <w:sz w:val="22"/>
          <w:szCs w:val="22"/>
          <w:u w:val="single"/>
        </w:rPr>
        <w:t xml:space="preserve">MPS </w:t>
      </w:r>
      <w:r w:rsidR="00640BFE" w:rsidRPr="001164B1">
        <w:rPr>
          <w:rFonts w:ascii="Tahoma" w:hAnsi="Tahoma" w:cs="Tahoma"/>
          <w:b/>
          <w:bCs/>
          <w:color w:val="000000"/>
          <w:sz w:val="22"/>
          <w:szCs w:val="22"/>
          <w:u w:val="single"/>
        </w:rPr>
        <w:t xml:space="preserve">M1 – </w:t>
      </w:r>
      <w:r w:rsidRPr="001164B1">
        <w:rPr>
          <w:rFonts w:ascii="Tahoma" w:hAnsi="Tahoma" w:cs="Tahoma"/>
          <w:b/>
          <w:bCs/>
          <w:color w:val="000000"/>
          <w:sz w:val="22"/>
          <w:szCs w:val="22"/>
          <w:u w:val="single"/>
        </w:rPr>
        <w:t>M</w:t>
      </w:r>
      <w:r w:rsidR="00640BFE" w:rsidRPr="001164B1">
        <w:rPr>
          <w:rFonts w:ascii="Tahoma" w:hAnsi="Tahoma" w:cs="Tahoma"/>
          <w:b/>
          <w:bCs/>
          <w:color w:val="000000"/>
          <w:sz w:val="22"/>
          <w:szCs w:val="22"/>
          <w:u w:val="single"/>
        </w:rPr>
        <w:t>6</w:t>
      </w:r>
    </w:p>
    <w:p w:rsidR="006A2872" w:rsidRDefault="00933981" w:rsidP="006A2872">
      <w:pPr>
        <w:ind w:left="-180" w:right="-236"/>
        <w:rPr>
          <w:rFonts w:ascii="Tahoma" w:hAnsi="Tahoma" w:cs="Tahoma"/>
          <w:b/>
          <w:sz w:val="22"/>
          <w:szCs w:val="22"/>
          <w:u w:val="single"/>
        </w:rPr>
      </w:pPr>
      <w:r>
        <w:rPr>
          <w:rFonts w:ascii="Tahoma" w:hAnsi="Tahoma" w:cs="Tahoma"/>
          <w:b/>
          <w:sz w:val="22"/>
          <w:szCs w:val="22"/>
          <w:u w:val="single"/>
        </w:rPr>
        <w:t>Permanent Post Starting</w:t>
      </w:r>
      <w:r w:rsidR="00517235">
        <w:rPr>
          <w:rFonts w:ascii="Tahoma" w:hAnsi="Tahoma" w:cs="Tahoma"/>
          <w:b/>
          <w:sz w:val="22"/>
          <w:szCs w:val="22"/>
          <w:u w:val="single"/>
        </w:rPr>
        <w:t>:</w:t>
      </w:r>
      <w:r>
        <w:rPr>
          <w:rFonts w:ascii="Tahoma" w:hAnsi="Tahoma" w:cs="Tahoma"/>
          <w:b/>
          <w:sz w:val="22"/>
          <w:szCs w:val="22"/>
          <w:u w:val="single"/>
        </w:rPr>
        <w:t xml:space="preserve"> </w:t>
      </w:r>
      <w:r w:rsidR="00F30409">
        <w:rPr>
          <w:rFonts w:ascii="Tahoma" w:hAnsi="Tahoma" w:cs="Tahoma"/>
          <w:b/>
          <w:sz w:val="22"/>
          <w:szCs w:val="22"/>
          <w:u w:val="single"/>
        </w:rPr>
        <w:t>September</w:t>
      </w:r>
      <w:r>
        <w:rPr>
          <w:rFonts w:ascii="Tahoma" w:hAnsi="Tahoma" w:cs="Tahoma"/>
          <w:b/>
          <w:sz w:val="22"/>
          <w:szCs w:val="22"/>
          <w:u w:val="single"/>
        </w:rPr>
        <w:t xml:space="preserve"> 201</w:t>
      </w:r>
      <w:r w:rsidR="006B320A">
        <w:rPr>
          <w:rFonts w:ascii="Tahoma" w:hAnsi="Tahoma" w:cs="Tahoma"/>
          <w:b/>
          <w:sz w:val="22"/>
          <w:szCs w:val="22"/>
          <w:u w:val="single"/>
        </w:rPr>
        <w:t>7</w:t>
      </w:r>
    </w:p>
    <w:p w:rsidR="006A4F15" w:rsidRDefault="006A4F15" w:rsidP="006A2872">
      <w:pPr>
        <w:ind w:left="-180" w:right="-236"/>
        <w:rPr>
          <w:rFonts w:ascii="Tahoma" w:hAnsi="Tahoma" w:cs="Tahoma"/>
          <w:b/>
          <w:sz w:val="22"/>
          <w:szCs w:val="22"/>
          <w:u w:val="single"/>
        </w:rPr>
      </w:pPr>
    </w:p>
    <w:p w:rsidR="008D7DFC" w:rsidRDefault="006A4F15" w:rsidP="006A4F15">
      <w:pPr>
        <w:ind w:left="-180" w:right="-236"/>
        <w:rPr>
          <w:rFonts w:ascii="Tahoma" w:hAnsi="Tahoma" w:cs="Tahoma"/>
          <w:sz w:val="22"/>
          <w:szCs w:val="22"/>
        </w:rPr>
      </w:pPr>
      <w:r w:rsidRPr="006A4F15">
        <w:rPr>
          <w:rFonts w:ascii="Tahoma" w:hAnsi="Tahoma" w:cs="Tahoma"/>
          <w:sz w:val="22"/>
          <w:szCs w:val="22"/>
        </w:rPr>
        <w:t>Are you an inspiring, creative and well qualified Teacher of Science? If so, then Farringdon Community Academy has an exciting position for you. We are seeking to recruit an enthusiastic Teacher of Science to replace an experienced team member who has recently gained a promoted position. You will join a supportive and highly motivated team whose responsibility is to ensure positive outcomes for all students. Whilst this exciting post is open to all appropriate applicants</w:t>
      </w:r>
      <w:r>
        <w:rPr>
          <w:rFonts w:ascii="Tahoma" w:hAnsi="Tahoma" w:cs="Tahoma"/>
          <w:sz w:val="22"/>
          <w:szCs w:val="22"/>
        </w:rPr>
        <w:t>,</w:t>
      </w:r>
      <w:r w:rsidRPr="006A4F15">
        <w:rPr>
          <w:rFonts w:ascii="Tahoma" w:hAnsi="Tahoma" w:cs="Tahoma"/>
          <w:sz w:val="22"/>
          <w:szCs w:val="22"/>
        </w:rPr>
        <w:t xml:space="preserve"> the position would </w:t>
      </w:r>
      <w:r w:rsidR="004E42F6">
        <w:rPr>
          <w:rFonts w:ascii="Tahoma" w:hAnsi="Tahoma" w:cs="Tahoma"/>
          <w:sz w:val="22"/>
          <w:szCs w:val="22"/>
        </w:rPr>
        <w:t xml:space="preserve">also </w:t>
      </w:r>
      <w:r>
        <w:rPr>
          <w:rFonts w:ascii="Tahoma" w:hAnsi="Tahoma" w:cs="Tahoma"/>
          <w:sz w:val="22"/>
          <w:szCs w:val="22"/>
        </w:rPr>
        <w:t>be ideal for a Newly Qualified Teacher.</w:t>
      </w:r>
    </w:p>
    <w:p w:rsidR="006A4F15" w:rsidRPr="006A4F15" w:rsidRDefault="006A4F15" w:rsidP="006A4F15">
      <w:pPr>
        <w:ind w:left="-180" w:right="-236"/>
        <w:rPr>
          <w:rFonts w:ascii="Tahoma" w:hAnsi="Tahoma" w:cs="Tahoma"/>
          <w:sz w:val="22"/>
          <w:szCs w:val="22"/>
        </w:rPr>
      </w:pPr>
    </w:p>
    <w:p w:rsidR="00710104" w:rsidRPr="001164B1" w:rsidRDefault="002177D1" w:rsidP="00AA0BEC">
      <w:pPr>
        <w:ind w:left="-180" w:right="-236"/>
        <w:rPr>
          <w:rFonts w:ascii="Tahoma" w:hAnsi="Tahoma" w:cs="Tahoma"/>
          <w:spacing w:val="-2"/>
          <w:sz w:val="22"/>
          <w:szCs w:val="22"/>
        </w:rPr>
      </w:pPr>
      <w:r w:rsidRPr="001164B1">
        <w:rPr>
          <w:rFonts w:ascii="Tahoma" w:hAnsi="Tahoma" w:cs="Tahoma"/>
          <w:sz w:val="22"/>
          <w:szCs w:val="22"/>
        </w:rPr>
        <w:t xml:space="preserve">The successful candidate will demonstrate, through application letter and interview </w:t>
      </w:r>
      <w:r w:rsidR="00AA0BEC" w:rsidRPr="001164B1">
        <w:rPr>
          <w:rFonts w:ascii="Tahoma" w:hAnsi="Tahoma" w:cs="Tahoma"/>
          <w:sz w:val="22"/>
          <w:szCs w:val="22"/>
        </w:rPr>
        <w:t xml:space="preserve">that they are </w:t>
      </w:r>
      <w:r w:rsidR="005C08D2" w:rsidRPr="001164B1">
        <w:rPr>
          <w:rFonts w:ascii="Tahoma" w:hAnsi="Tahoma" w:cs="Tahoma"/>
          <w:spacing w:val="-2"/>
          <w:sz w:val="22"/>
          <w:szCs w:val="22"/>
        </w:rPr>
        <w:t>able to</w:t>
      </w:r>
      <w:r w:rsidR="00710104" w:rsidRPr="001164B1">
        <w:rPr>
          <w:rFonts w:ascii="Tahoma" w:hAnsi="Tahoma" w:cs="Tahoma"/>
          <w:spacing w:val="-2"/>
          <w:sz w:val="22"/>
          <w:szCs w:val="22"/>
        </w:rPr>
        <w:t>:</w:t>
      </w:r>
    </w:p>
    <w:p w:rsidR="008D7DFC" w:rsidRPr="001164B1" w:rsidRDefault="008D7DFC" w:rsidP="00AA0BEC">
      <w:pPr>
        <w:ind w:left="-180" w:right="-236"/>
        <w:rPr>
          <w:rFonts w:ascii="Tahoma" w:hAnsi="Tahoma" w:cs="Tahoma"/>
          <w:spacing w:val="-2"/>
          <w:sz w:val="22"/>
          <w:szCs w:val="22"/>
        </w:rPr>
      </w:pPr>
    </w:p>
    <w:p w:rsidR="00710104" w:rsidRDefault="00171205" w:rsidP="00710104">
      <w:pPr>
        <w:pStyle w:val="ListParagraph"/>
        <w:numPr>
          <w:ilvl w:val="0"/>
          <w:numId w:val="3"/>
        </w:numPr>
        <w:ind w:right="-236"/>
        <w:rPr>
          <w:rFonts w:ascii="Tahoma" w:hAnsi="Tahoma" w:cs="Tahoma"/>
          <w:spacing w:val="-2"/>
          <w:sz w:val="22"/>
          <w:szCs w:val="22"/>
        </w:rPr>
      </w:pPr>
      <w:r w:rsidRPr="001164B1">
        <w:rPr>
          <w:rFonts w:ascii="Tahoma" w:hAnsi="Tahoma" w:cs="Tahoma"/>
          <w:spacing w:val="-2"/>
          <w:sz w:val="22"/>
          <w:szCs w:val="22"/>
        </w:rPr>
        <w:t xml:space="preserve">Secure </w:t>
      </w:r>
      <w:r w:rsidR="00710104" w:rsidRPr="001164B1">
        <w:rPr>
          <w:rFonts w:ascii="Tahoma" w:hAnsi="Tahoma" w:cs="Tahoma"/>
          <w:spacing w:val="-2"/>
          <w:sz w:val="22"/>
          <w:szCs w:val="22"/>
        </w:rPr>
        <w:t xml:space="preserve">progress </w:t>
      </w:r>
      <w:r w:rsidRPr="001164B1">
        <w:rPr>
          <w:rFonts w:ascii="Tahoma" w:hAnsi="Tahoma" w:cs="Tahoma"/>
          <w:spacing w:val="-2"/>
          <w:sz w:val="22"/>
          <w:szCs w:val="22"/>
        </w:rPr>
        <w:t xml:space="preserve">for </w:t>
      </w:r>
      <w:r w:rsidR="00AA0BEC" w:rsidRPr="001164B1">
        <w:rPr>
          <w:rFonts w:ascii="Tahoma" w:hAnsi="Tahoma" w:cs="Tahoma"/>
          <w:spacing w:val="-2"/>
          <w:sz w:val="22"/>
          <w:szCs w:val="22"/>
        </w:rPr>
        <w:t xml:space="preserve">Key stage 3 and 4 </w:t>
      </w:r>
      <w:r w:rsidRPr="001164B1">
        <w:rPr>
          <w:rFonts w:ascii="Tahoma" w:hAnsi="Tahoma" w:cs="Tahoma"/>
          <w:spacing w:val="-2"/>
          <w:sz w:val="22"/>
          <w:szCs w:val="22"/>
        </w:rPr>
        <w:t xml:space="preserve">students with </w:t>
      </w:r>
      <w:r w:rsidR="00AA0BEC" w:rsidRPr="001164B1">
        <w:rPr>
          <w:rFonts w:ascii="Tahoma" w:hAnsi="Tahoma" w:cs="Tahoma"/>
          <w:spacing w:val="-2"/>
          <w:sz w:val="22"/>
          <w:szCs w:val="22"/>
        </w:rPr>
        <w:t xml:space="preserve">a range of </w:t>
      </w:r>
      <w:r w:rsidR="00710104" w:rsidRPr="001164B1">
        <w:rPr>
          <w:rFonts w:ascii="Tahoma" w:hAnsi="Tahoma" w:cs="Tahoma"/>
          <w:spacing w:val="-2"/>
          <w:sz w:val="22"/>
          <w:szCs w:val="22"/>
        </w:rPr>
        <w:t xml:space="preserve">different </w:t>
      </w:r>
      <w:r w:rsidR="00801790" w:rsidRPr="001164B1">
        <w:rPr>
          <w:rFonts w:ascii="Tahoma" w:hAnsi="Tahoma" w:cs="Tahoma"/>
          <w:spacing w:val="-2"/>
          <w:sz w:val="22"/>
          <w:szCs w:val="22"/>
        </w:rPr>
        <w:t>abilit</w:t>
      </w:r>
      <w:r w:rsidR="00AA0BEC" w:rsidRPr="001164B1">
        <w:rPr>
          <w:rFonts w:ascii="Tahoma" w:hAnsi="Tahoma" w:cs="Tahoma"/>
          <w:spacing w:val="-2"/>
          <w:sz w:val="22"/>
          <w:szCs w:val="22"/>
        </w:rPr>
        <w:t>ies</w:t>
      </w:r>
      <w:r w:rsidR="00710104" w:rsidRPr="001164B1">
        <w:rPr>
          <w:rFonts w:ascii="Tahoma" w:hAnsi="Tahoma" w:cs="Tahoma"/>
          <w:spacing w:val="-2"/>
          <w:sz w:val="22"/>
          <w:szCs w:val="22"/>
        </w:rPr>
        <w:t>.</w:t>
      </w:r>
    </w:p>
    <w:p w:rsidR="006A4F15" w:rsidRDefault="006A4F15" w:rsidP="006A4F15">
      <w:pPr>
        <w:pStyle w:val="ListParagraph"/>
        <w:ind w:left="540" w:right="-236"/>
        <w:rPr>
          <w:rFonts w:ascii="Tahoma" w:hAnsi="Tahoma" w:cs="Tahoma"/>
          <w:spacing w:val="-2"/>
          <w:sz w:val="22"/>
          <w:szCs w:val="22"/>
        </w:rPr>
      </w:pPr>
    </w:p>
    <w:p w:rsidR="006A4F15" w:rsidRPr="001164B1" w:rsidRDefault="006A4F15" w:rsidP="00710104">
      <w:pPr>
        <w:pStyle w:val="ListParagraph"/>
        <w:numPr>
          <w:ilvl w:val="0"/>
          <w:numId w:val="3"/>
        </w:numPr>
        <w:ind w:right="-236"/>
        <w:rPr>
          <w:rFonts w:ascii="Tahoma" w:hAnsi="Tahoma" w:cs="Tahoma"/>
          <w:spacing w:val="-2"/>
          <w:sz w:val="22"/>
          <w:szCs w:val="22"/>
        </w:rPr>
      </w:pPr>
      <w:r>
        <w:rPr>
          <w:rFonts w:ascii="Tahoma" w:hAnsi="Tahoma" w:cs="Tahoma"/>
          <w:spacing w:val="-2"/>
          <w:sz w:val="22"/>
          <w:szCs w:val="22"/>
        </w:rPr>
        <w:t>Generate enthusiasm and passion for Science with all students</w:t>
      </w:r>
    </w:p>
    <w:p w:rsidR="008D7DFC" w:rsidRPr="001164B1" w:rsidRDefault="008D7DFC" w:rsidP="008D7DFC">
      <w:pPr>
        <w:pStyle w:val="ListParagraph"/>
        <w:ind w:left="540" w:right="-236"/>
        <w:rPr>
          <w:rFonts w:ascii="Tahoma" w:hAnsi="Tahoma" w:cs="Tahoma"/>
          <w:spacing w:val="-2"/>
          <w:sz w:val="22"/>
          <w:szCs w:val="22"/>
        </w:rPr>
      </w:pPr>
    </w:p>
    <w:p w:rsidR="00171205" w:rsidRPr="001164B1" w:rsidRDefault="00171205" w:rsidP="00710104">
      <w:pPr>
        <w:pStyle w:val="ListParagraph"/>
        <w:numPr>
          <w:ilvl w:val="0"/>
          <w:numId w:val="3"/>
        </w:numPr>
        <w:ind w:right="-236"/>
        <w:rPr>
          <w:rFonts w:ascii="Tahoma" w:hAnsi="Tahoma" w:cs="Tahoma"/>
          <w:spacing w:val="-2"/>
          <w:sz w:val="22"/>
          <w:szCs w:val="22"/>
        </w:rPr>
      </w:pPr>
      <w:r w:rsidRPr="001164B1">
        <w:rPr>
          <w:rFonts w:ascii="Tahoma" w:hAnsi="Tahoma" w:cs="Tahoma"/>
          <w:spacing w:val="-2"/>
          <w:sz w:val="22"/>
          <w:szCs w:val="22"/>
        </w:rPr>
        <w:t>Create and maintain a positive and safe learning environment.</w:t>
      </w:r>
    </w:p>
    <w:p w:rsidR="008D7DFC" w:rsidRPr="001164B1" w:rsidRDefault="008D7DFC" w:rsidP="008D7DFC">
      <w:pPr>
        <w:pStyle w:val="ListParagraph"/>
        <w:ind w:left="540" w:right="-236"/>
        <w:rPr>
          <w:rFonts w:ascii="Tahoma" w:hAnsi="Tahoma" w:cs="Tahoma"/>
          <w:spacing w:val="-2"/>
          <w:sz w:val="22"/>
          <w:szCs w:val="22"/>
        </w:rPr>
      </w:pPr>
    </w:p>
    <w:p w:rsidR="005C08D2" w:rsidRPr="001164B1" w:rsidRDefault="00171205" w:rsidP="00710104">
      <w:pPr>
        <w:pStyle w:val="ListParagraph"/>
        <w:numPr>
          <w:ilvl w:val="0"/>
          <w:numId w:val="3"/>
        </w:numPr>
        <w:ind w:right="-236"/>
        <w:rPr>
          <w:rFonts w:ascii="Tahoma" w:hAnsi="Tahoma" w:cs="Tahoma"/>
          <w:spacing w:val="-2"/>
          <w:sz w:val="22"/>
          <w:szCs w:val="22"/>
        </w:rPr>
      </w:pPr>
      <w:r w:rsidRPr="001164B1">
        <w:rPr>
          <w:rFonts w:ascii="Tahoma" w:hAnsi="Tahoma" w:cs="Tahoma"/>
          <w:spacing w:val="-2"/>
          <w:sz w:val="22"/>
          <w:szCs w:val="22"/>
        </w:rPr>
        <w:t>Take responsibility and contribute to the success of the Science department team.</w:t>
      </w:r>
    </w:p>
    <w:p w:rsidR="008D7DFC" w:rsidRPr="001164B1" w:rsidRDefault="008D7DFC" w:rsidP="008D7DFC">
      <w:pPr>
        <w:pStyle w:val="ListParagraph"/>
        <w:ind w:left="540" w:right="-236"/>
        <w:rPr>
          <w:rFonts w:ascii="Tahoma" w:hAnsi="Tahoma" w:cs="Tahoma"/>
          <w:spacing w:val="-2"/>
          <w:sz w:val="22"/>
          <w:szCs w:val="22"/>
        </w:rPr>
      </w:pPr>
    </w:p>
    <w:p w:rsidR="005C08D2" w:rsidRPr="001164B1" w:rsidRDefault="00171205" w:rsidP="00710104">
      <w:pPr>
        <w:pStyle w:val="ListParagraph"/>
        <w:numPr>
          <w:ilvl w:val="0"/>
          <w:numId w:val="3"/>
        </w:numPr>
        <w:ind w:right="-236"/>
        <w:rPr>
          <w:rFonts w:ascii="Tahoma" w:hAnsi="Tahoma" w:cs="Tahoma"/>
          <w:spacing w:val="-2"/>
          <w:sz w:val="22"/>
          <w:szCs w:val="22"/>
        </w:rPr>
      </w:pPr>
      <w:r w:rsidRPr="001164B1">
        <w:rPr>
          <w:rFonts w:ascii="Tahoma" w:hAnsi="Tahoma" w:cs="Tahoma"/>
          <w:spacing w:val="-2"/>
          <w:sz w:val="22"/>
          <w:szCs w:val="22"/>
        </w:rPr>
        <w:t>S</w:t>
      </w:r>
      <w:r w:rsidR="005C08D2" w:rsidRPr="001164B1">
        <w:rPr>
          <w:rFonts w:ascii="Tahoma" w:hAnsi="Tahoma" w:cs="Tahoma"/>
          <w:spacing w:val="-2"/>
          <w:sz w:val="22"/>
          <w:szCs w:val="22"/>
        </w:rPr>
        <w:t>upport the overall progress and de</w:t>
      </w:r>
      <w:r w:rsidR="008B590A" w:rsidRPr="001164B1">
        <w:rPr>
          <w:rFonts w:ascii="Tahoma" w:hAnsi="Tahoma" w:cs="Tahoma"/>
          <w:spacing w:val="-2"/>
          <w:sz w:val="22"/>
          <w:szCs w:val="22"/>
        </w:rPr>
        <w:t xml:space="preserve">velopment of students as a </w:t>
      </w:r>
      <w:r w:rsidR="00710104" w:rsidRPr="001164B1">
        <w:rPr>
          <w:rFonts w:ascii="Tahoma" w:hAnsi="Tahoma" w:cs="Tahoma"/>
          <w:spacing w:val="-2"/>
          <w:sz w:val="22"/>
          <w:szCs w:val="22"/>
        </w:rPr>
        <w:t>form t</w:t>
      </w:r>
      <w:r w:rsidR="005C08D2" w:rsidRPr="001164B1">
        <w:rPr>
          <w:rFonts w:ascii="Tahoma" w:hAnsi="Tahoma" w:cs="Tahoma"/>
          <w:spacing w:val="-2"/>
          <w:sz w:val="22"/>
          <w:szCs w:val="22"/>
        </w:rPr>
        <w:t>utor.</w:t>
      </w:r>
    </w:p>
    <w:p w:rsidR="008D7DFC" w:rsidRPr="001164B1" w:rsidRDefault="008D7DFC" w:rsidP="008D7DFC">
      <w:pPr>
        <w:pStyle w:val="ListParagraph"/>
        <w:ind w:left="540" w:right="-236"/>
        <w:rPr>
          <w:rFonts w:ascii="Tahoma" w:hAnsi="Tahoma" w:cs="Tahoma"/>
          <w:spacing w:val="-2"/>
          <w:sz w:val="22"/>
          <w:szCs w:val="22"/>
        </w:rPr>
      </w:pPr>
    </w:p>
    <w:p w:rsidR="00171205" w:rsidRPr="001164B1" w:rsidRDefault="008D7DFC" w:rsidP="00710104">
      <w:pPr>
        <w:pStyle w:val="ListParagraph"/>
        <w:numPr>
          <w:ilvl w:val="0"/>
          <w:numId w:val="3"/>
        </w:numPr>
        <w:ind w:right="-236"/>
        <w:rPr>
          <w:rFonts w:ascii="Tahoma" w:hAnsi="Tahoma" w:cs="Tahoma"/>
          <w:spacing w:val="-2"/>
          <w:sz w:val="22"/>
          <w:szCs w:val="22"/>
        </w:rPr>
      </w:pPr>
      <w:r w:rsidRPr="001164B1">
        <w:rPr>
          <w:rFonts w:ascii="Tahoma" w:hAnsi="Tahoma" w:cs="Tahoma"/>
          <w:spacing w:val="-2"/>
          <w:sz w:val="22"/>
          <w:szCs w:val="22"/>
        </w:rPr>
        <w:t>Be a suitable role model for students and d</w:t>
      </w:r>
      <w:r w:rsidR="00171205" w:rsidRPr="001164B1">
        <w:rPr>
          <w:rFonts w:ascii="Tahoma" w:hAnsi="Tahoma" w:cs="Tahoma"/>
          <w:spacing w:val="-2"/>
          <w:sz w:val="22"/>
          <w:szCs w:val="22"/>
        </w:rPr>
        <w:t>emonstrate high standards of professionalism</w:t>
      </w:r>
      <w:r w:rsidRPr="001164B1">
        <w:rPr>
          <w:rFonts w:ascii="Tahoma" w:hAnsi="Tahoma" w:cs="Tahoma"/>
          <w:spacing w:val="-2"/>
          <w:sz w:val="22"/>
          <w:szCs w:val="22"/>
        </w:rPr>
        <w:t>.</w:t>
      </w:r>
    </w:p>
    <w:p w:rsidR="00FC2BD6" w:rsidRPr="001164B1" w:rsidRDefault="00FC2BD6" w:rsidP="00171205">
      <w:pPr>
        <w:ind w:right="-236"/>
        <w:jc w:val="both"/>
        <w:rPr>
          <w:rFonts w:ascii="Tahoma" w:hAnsi="Tahoma" w:cs="Tahoma"/>
          <w:sz w:val="22"/>
          <w:szCs w:val="22"/>
        </w:rPr>
      </w:pPr>
    </w:p>
    <w:p w:rsidR="002177D1" w:rsidRPr="001164B1" w:rsidRDefault="002177D1" w:rsidP="00697926">
      <w:pPr>
        <w:ind w:left="-180" w:right="-236"/>
        <w:rPr>
          <w:rFonts w:ascii="Tahoma" w:hAnsi="Tahoma" w:cs="Tahoma"/>
          <w:sz w:val="22"/>
          <w:szCs w:val="22"/>
        </w:rPr>
      </w:pPr>
    </w:p>
    <w:p w:rsidR="001164B1" w:rsidRPr="001164B1" w:rsidRDefault="001164B1" w:rsidP="001164B1">
      <w:pPr>
        <w:ind w:left="-180" w:right="-236"/>
        <w:jc w:val="both"/>
        <w:rPr>
          <w:rFonts w:ascii="Tahoma" w:hAnsi="Tahoma" w:cs="Tahoma"/>
          <w:sz w:val="22"/>
          <w:szCs w:val="22"/>
        </w:rPr>
      </w:pPr>
      <w:r w:rsidRPr="001164B1">
        <w:rPr>
          <w:rFonts w:ascii="Tahoma" w:hAnsi="Tahoma" w:cs="Tahoma"/>
          <w:sz w:val="22"/>
          <w:szCs w:val="22"/>
        </w:rPr>
        <w:t xml:space="preserve">Please note that we do not accept CVs.  Suitability to work with children will be checked with the Disclosing &amp; Barring Service.  </w:t>
      </w:r>
    </w:p>
    <w:p w:rsidR="001164B1" w:rsidRPr="001164B1" w:rsidRDefault="001164B1" w:rsidP="001164B1">
      <w:pPr>
        <w:ind w:left="-180" w:right="-236"/>
        <w:jc w:val="both"/>
        <w:rPr>
          <w:rFonts w:ascii="Tahoma" w:hAnsi="Tahoma" w:cs="Tahoma"/>
          <w:sz w:val="22"/>
          <w:szCs w:val="22"/>
        </w:rPr>
      </w:pPr>
    </w:p>
    <w:p w:rsidR="001164B1" w:rsidRPr="001164B1" w:rsidRDefault="001164B1" w:rsidP="001164B1">
      <w:pPr>
        <w:pStyle w:val="PlainText"/>
        <w:ind w:left="-142" w:right="-286"/>
        <w:jc w:val="both"/>
        <w:rPr>
          <w:rFonts w:ascii="Tahoma" w:hAnsi="Tahoma" w:cs="Tahoma"/>
          <w:sz w:val="22"/>
          <w:szCs w:val="22"/>
        </w:rPr>
      </w:pPr>
      <w:r w:rsidRPr="001164B1">
        <w:rPr>
          <w:rFonts w:ascii="Tahoma" w:hAnsi="Tahoma" w:cs="Tahoma"/>
          <w:sz w:val="22"/>
          <w:szCs w:val="22"/>
        </w:rPr>
        <w:t xml:space="preserve">We encourage candidates to take a look at our website therefore all the application documents relating to the post are on </w:t>
      </w:r>
      <w:hyperlink r:id="rId7" w:history="1">
        <w:r w:rsidRPr="001164B1">
          <w:rPr>
            <w:rStyle w:val="Hyperlink"/>
            <w:rFonts w:ascii="Tahoma" w:hAnsi="Tahoma" w:cs="Tahoma"/>
            <w:sz w:val="22"/>
            <w:szCs w:val="22"/>
          </w:rPr>
          <w:t>www.farringdonschool.co.uk</w:t>
        </w:r>
      </w:hyperlink>
      <w:r w:rsidRPr="001164B1">
        <w:rPr>
          <w:rFonts w:ascii="Tahoma" w:hAnsi="Tahoma" w:cs="Tahoma"/>
          <w:sz w:val="22"/>
          <w:szCs w:val="22"/>
        </w:rPr>
        <w:t xml:space="preserve"> to the right-hand side of our home page you will see a box with our current vacancies on or at the top of the page under 'about us' click on vacancies.</w:t>
      </w:r>
    </w:p>
    <w:p w:rsidR="001164B1" w:rsidRPr="001164B1" w:rsidRDefault="001164B1" w:rsidP="001164B1">
      <w:pPr>
        <w:pStyle w:val="PlainText"/>
        <w:ind w:left="-142" w:right="-286"/>
        <w:jc w:val="both"/>
        <w:rPr>
          <w:rFonts w:ascii="Tahoma" w:hAnsi="Tahoma" w:cs="Tahoma"/>
          <w:sz w:val="22"/>
          <w:szCs w:val="22"/>
        </w:rPr>
      </w:pPr>
    </w:p>
    <w:p w:rsidR="001164B1" w:rsidRPr="006C7458" w:rsidRDefault="006C7458" w:rsidP="001164B1">
      <w:pPr>
        <w:autoSpaceDE w:val="0"/>
        <w:autoSpaceDN w:val="0"/>
        <w:adjustRightInd w:val="0"/>
        <w:ind w:left="-180" w:right="-236"/>
        <w:jc w:val="both"/>
        <w:rPr>
          <w:rFonts w:ascii="Tahoma" w:hAnsi="Tahoma" w:cs="Tahoma"/>
          <w:color w:val="000000"/>
          <w:sz w:val="22"/>
          <w:szCs w:val="22"/>
        </w:rPr>
      </w:pPr>
      <w:r w:rsidRPr="006C7458">
        <w:rPr>
          <w:rFonts w:ascii="Tahoma" w:hAnsi="Tahoma" w:cs="Tahoma"/>
          <w:sz w:val="22"/>
          <w:szCs w:val="22"/>
        </w:rPr>
        <w:t xml:space="preserve">Completed applications (Parts A, B &amp; C) should be returned to </w:t>
      </w:r>
      <w:hyperlink r:id="rId8" w:history="1">
        <w:r w:rsidRPr="006C7458">
          <w:rPr>
            <w:rStyle w:val="Hyperlink"/>
            <w:rFonts w:ascii="Tahoma" w:hAnsi="Tahoma" w:cs="Tahoma"/>
            <w:sz w:val="22"/>
            <w:szCs w:val="22"/>
          </w:rPr>
          <w:t>andrea.parker@farringdonca.net</w:t>
        </w:r>
      </w:hyperlink>
      <w:r w:rsidRPr="006C7458">
        <w:rPr>
          <w:rFonts w:ascii="Tahoma" w:hAnsi="Tahoma" w:cs="Tahoma"/>
          <w:sz w:val="22"/>
          <w:szCs w:val="22"/>
        </w:rPr>
        <w:t xml:space="preserve">  or posted to: Farringdon Community Academy FAO Miss A. Parker, Allendale Road, Farringdon, </w:t>
      </w:r>
      <w:proofErr w:type="gramStart"/>
      <w:r w:rsidRPr="006C7458">
        <w:rPr>
          <w:rFonts w:ascii="Tahoma" w:hAnsi="Tahoma" w:cs="Tahoma"/>
          <w:sz w:val="22"/>
          <w:szCs w:val="22"/>
        </w:rPr>
        <w:t>Sunderland</w:t>
      </w:r>
      <w:proofErr w:type="gramEnd"/>
      <w:r w:rsidRPr="006C7458">
        <w:rPr>
          <w:rFonts w:ascii="Tahoma" w:hAnsi="Tahoma" w:cs="Tahoma"/>
          <w:sz w:val="22"/>
          <w:szCs w:val="22"/>
        </w:rPr>
        <w:t xml:space="preserve"> SR3 </w:t>
      </w:r>
      <w:r w:rsidR="00CF1411">
        <w:rPr>
          <w:rFonts w:ascii="Tahoma" w:hAnsi="Tahoma" w:cs="Tahoma"/>
          <w:sz w:val="22"/>
          <w:szCs w:val="22"/>
        </w:rPr>
        <w:t>3EL</w:t>
      </w:r>
      <w:r w:rsidRPr="006C7458">
        <w:rPr>
          <w:rFonts w:ascii="Tahoma" w:hAnsi="Tahoma" w:cs="Tahoma"/>
          <w:sz w:val="22"/>
          <w:szCs w:val="22"/>
        </w:rPr>
        <w:t>. Please ensure adequate postage e.g. large stamp is used. Applications that arrive after the closing date will not go through to the shortlisting process.</w:t>
      </w:r>
    </w:p>
    <w:p w:rsidR="006C7458" w:rsidRDefault="006C7458" w:rsidP="001164B1">
      <w:pPr>
        <w:ind w:left="-180" w:right="-236"/>
        <w:rPr>
          <w:rFonts w:ascii="Tahoma" w:hAnsi="Tahoma" w:cs="Tahoma"/>
          <w:sz w:val="22"/>
          <w:szCs w:val="22"/>
        </w:rPr>
      </w:pPr>
    </w:p>
    <w:p w:rsidR="001164B1" w:rsidRPr="001164B1" w:rsidRDefault="001164B1" w:rsidP="001164B1">
      <w:pPr>
        <w:ind w:left="-180" w:right="-236"/>
        <w:rPr>
          <w:rFonts w:ascii="Tahoma" w:hAnsi="Tahoma" w:cs="Tahoma"/>
          <w:b/>
          <w:bCs/>
          <w:sz w:val="22"/>
          <w:szCs w:val="22"/>
          <w:u w:val="single"/>
        </w:rPr>
      </w:pPr>
      <w:r w:rsidRPr="001164B1">
        <w:rPr>
          <w:rFonts w:ascii="Tahoma" w:hAnsi="Tahoma" w:cs="Tahoma"/>
          <w:sz w:val="22"/>
          <w:szCs w:val="22"/>
        </w:rPr>
        <w:t>This post is exempt from the Rehabilitation of Offenders Act 1974 and therefore will be subject to a DBS check from the Disclosure and Barring Service.</w:t>
      </w:r>
    </w:p>
    <w:p w:rsidR="001164B1" w:rsidRPr="001164B1" w:rsidRDefault="001164B1" w:rsidP="001164B1">
      <w:pPr>
        <w:ind w:left="-180" w:right="-236"/>
        <w:rPr>
          <w:rFonts w:ascii="Tahoma" w:hAnsi="Tahoma" w:cs="Tahoma"/>
          <w:bCs/>
          <w:sz w:val="22"/>
          <w:szCs w:val="22"/>
        </w:rPr>
      </w:pPr>
    </w:p>
    <w:p w:rsidR="001164B1" w:rsidRPr="001164B1" w:rsidRDefault="001164B1" w:rsidP="001164B1">
      <w:pPr>
        <w:ind w:left="-180" w:right="-236"/>
        <w:rPr>
          <w:rFonts w:ascii="Tahoma" w:hAnsi="Tahoma" w:cs="Tahoma"/>
          <w:color w:val="000000"/>
          <w:sz w:val="22"/>
          <w:szCs w:val="22"/>
        </w:rPr>
      </w:pPr>
      <w:r w:rsidRPr="001164B1">
        <w:rPr>
          <w:rFonts w:ascii="Tahoma" w:hAnsi="Tahoma" w:cs="Tahoma"/>
          <w:bCs/>
          <w:sz w:val="22"/>
          <w:szCs w:val="22"/>
        </w:rPr>
        <w:t>Farringdon Community Academy safeguards and protects its students and staff by being committed to respond in accordance with Sunderland Local Safeguarding Board Procedures.</w:t>
      </w:r>
    </w:p>
    <w:p w:rsidR="008D7DFC" w:rsidRDefault="008D7DFC" w:rsidP="006A2872">
      <w:pPr>
        <w:ind w:left="-180" w:right="-236"/>
        <w:rPr>
          <w:rFonts w:ascii="Tahoma" w:hAnsi="Tahoma" w:cs="Tahoma"/>
          <w:b/>
          <w:color w:val="000000"/>
          <w:sz w:val="22"/>
          <w:szCs w:val="22"/>
        </w:rPr>
      </w:pPr>
    </w:p>
    <w:p w:rsidR="005A4F1E" w:rsidRDefault="005A4F1E" w:rsidP="006A2872">
      <w:pPr>
        <w:ind w:left="-180" w:right="-236"/>
        <w:rPr>
          <w:rFonts w:ascii="Tahoma" w:hAnsi="Tahoma" w:cs="Tahoma"/>
          <w:b/>
          <w:color w:val="000000"/>
          <w:sz w:val="22"/>
          <w:szCs w:val="22"/>
        </w:rPr>
      </w:pPr>
      <w:r w:rsidRPr="00FC2BD6">
        <w:rPr>
          <w:rFonts w:ascii="Tahoma" w:hAnsi="Tahoma" w:cs="Tahoma"/>
          <w:b/>
          <w:color w:val="000000"/>
          <w:sz w:val="22"/>
          <w:szCs w:val="22"/>
        </w:rPr>
        <w:t xml:space="preserve">Closing Date:  </w:t>
      </w:r>
      <w:r w:rsidR="00625E88">
        <w:rPr>
          <w:rFonts w:ascii="Tahoma" w:hAnsi="Tahoma" w:cs="Tahoma"/>
          <w:b/>
          <w:color w:val="000000"/>
          <w:sz w:val="22"/>
          <w:szCs w:val="22"/>
        </w:rPr>
        <w:t xml:space="preserve">3.30pm on </w:t>
      </w:r>
      <w:r w:rsidR="006A4F15">
        <w:rPr>
          <w:rFonts w:ascii="Tahoma" w:hAnsi="Tahoma" w:cs="Tahoma"/>
          <w:b/>
          <w:color w:val="000000"/>
          <w:sz w:val="22"/>
          <w:szCs w:val="22"/>
        </w:rPr>
        <w:t xml:space="preserve">Thursday </w:t>
      </w:r>
      <w:r w:rsidR="00336846">
        <w:rPr>
          <w:rFonts w:ascii="Tahoma" w:hAnsi="Tahoma" w:cs="Tahoma"/>
          <w:b/>
          <w:color w:val="000000"/>
          <w:sz w:val="22"/>
          <w:szCs w:val="22"/>
        </w:rPr>
        <w:t>4</w:t>
      </w:r>
      <w:r w:rsidR="00336846" w:rsidRPr="00336846">
        <w:rPr>
          <w:rFonts w:ascii="Tahoma" w:hAnsi="Tahoma" w:cs="Tahoma"/>
          <w:b/>
          <w:color w:val="000000"/>
          <w:sz w:val="22"/>
          <w:szCs w:val="22"/>
          <w:vertAlign w:val="superscript"/>
        </w:rPr>
        <w:t>th</w:t>
      </w:r>
      <w:r w:rsidR="00336846">
        <w:rPr>
          <w:rFonts w:ascii="Tahoma" w:hAnsi="Tahoma" w:cs="Tahoma"/>
          <w:b/>
          <w:color w:val="000000"/>
          <w:sz w:val="22"/>
          <w:szCs w:val="22"/>
        </w:rPr>
        <w:t xml:space="preserve"> May 2017</w:t>
      </w:r>
    </w:p>
    <w:p w:rsidR="008D7DFC" w:rsidRDefault="008D7DFC" w:rsidP="006A2872">
      <w:pPr>
        <w:ind w:left="-180" w:right="-236"/>
        <w:rPr>
          <w:rFonts w:ascii="Tahoma" w:hAnsi="Tahoma" w:cs="Tahoma"/>
          <w:b/>
          <w:color w:val="000000"/>
          <w:sz w:val="22"/>
          <w:szCs w:val="22"/>
        </w:rPr>
      </w:pPr>
    </w:p>
    <w:p w:rsidR="00392F60" w:rsidRPr="00995C4B" w:rsidRDefault="0054723C" w:rsidP="006A2872">
      <w:pPr>
        <w:ind w:left="-180" w:right="-236"/>
        <w:rPr>
          <w:rFonts w:ascii="Tahoma" w:hAnsi="Tahoma" w:cs="Tahoma"/>
        </w:rPr>
      </w:pPr>
      <w:r>
        <w:rPr>
          <w:rFonts w:ascii="Tahoma" w:hAnsi="Tahoma" w:cs="Tahoma"/>
          <w:b/>
          <w:color w:val="000000"/>
          <w:sz w:val="22"/>
          <w:szCs w:val="22"/>
        </w:rPr>
        <w:t xml:space="preserve">Interview Date: </w:t>
      </w:r>
      <w:r w:rsidR="00933981">
        <w:rPr>
          <w:rFonts w:ascii="Tahoma" w:hAnsi="Tahoma" w:cs="Tahoma"/>
          <w:b/>
          <w:color w:val="000000"/>
          <w:sz w:val="22"/>
          <w:szCs w:val="22"/>
        </w:rPr>
        <w:t xml:space="preserve">W/B </w:t>
      </w:r>
      <w:r w:rsidR="00336846">
        <w:rPr>
          <w:rFonts w:ascii="Tahoma" w:hAnsi="Tahoma" w:cs="Tahoma"/>
          <w:b/>
          <w:color w:val="000000"/>
          <w:sz w:val="22"/>
          <w:szCs w:val="22"/>
        </w:rPr>
        <w:t>8</w:t>
      </w:r>
      <w:r w:rsidR="00336846" w:rsidRPr="00336846">
        <w:rPr>
          <w:rFonts w:ascii="Tahoma" w:hAnsi="Tahoma" w:cs="Tahoma"/>
          <w:b/>
          <w:color w:val="000000"/>
          <w:sz w:val="22"/>
          <w:szCs w:val="22"/>
          <w:vertAlign w:val="superscript"/>
        </w:rPr>
        <w:t>th</w:t>
      </w:r>
      <w:r w:rsidR="00336846">
        <w:rPr>
          <w:rFonts w:ascii="Tahoma" w:hAnsi="Tahoma" w:cs="Tahoma"/>
          <w:b/>
          <w:color w:val="000000"/>
          <w:sz w:val="22"/>
          <w:szCs w:val="22"/>
        </w:rPr>
        <w:t xml:space="preserve"> May 2017</w:t>
      </w:r>
      <w:bookmarkEnd w:id="0"/>
    </w:p>
    <w:sectPr w:rsidR="00392F60" w:rsidRPr="00995C4B" w:rsidSect="00D4505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59456DC3"/>
    <w:multiLevelType w:val="hybridMultilevel"/>
    <w:tmpl w:val="6164B0E0"/>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
    <w:nsid w:val="70D44EB5"/>
    <w:multiLevelType w:val="hybridMultilevel"/>
    <w:tmpl w:val="61800A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D1"/>
    <w:rsid w:val="0008048A"/>
    <w:rsid w:val="00083458"/>
    <w:rsid w:val="000E205C"/>
    <w:rsid w:val="001164B1"/>
    <w:rsid w:val="00171205"/>
    <w:rsid w:val="002177D1"/>
    <w:rsid w:val="00315A45"/>
    <w:rsid w:val="00336846"/>
    <w:rsid w:val="003662CE"/>
    <w:rsid w:val="00392F60"/>
    <w:rsid w:val="003B68FB"/>
    <w:rsid w:val="003D01FD"/>
    <w:rsid w:val="004366C9"/>
    <w:rsid w:val="004D3413"/>
    <w:rsid w:val="004E42F6"/>
    <w:rsid w:val="00513C55"/>
    <w:rsid w:val="00517235"/>
    <w:rsid w:val="0054723C"/>
    <w:rsid w:val="005520C4"/>
    <w:rsid w:val="005A4F1E"/>
    <w:rsid w:val="005C08D2"/>
    <w:rsid w:val="00625E88"/>
    <w:rsid w:val="00640BFE"/>
    <w:rsid w:val="00663CE6"/>
    <w:rsid w:val="00677F5B"/>
    <w:rsid w:val="00697926"/>
    <w:rsid w:val="006A2872"/>
    <w:rsid w:val="006A4F15"/>
    <w:rsid w:val="006B320A"/>
    <w:rsid w:val="006B7B7F"/>
    <w:rsid w:val="006C7458"/>
    <w:rsid w:val="00710104"/>
    <w:rsid w:val="00776A75"/>
    <w:rsid w:val="007B207D"/>
    <w:rsid w:val="007C36BC"/>
    <w:rsid w:val="007C4E64"/>
    <w:rsid w:val="00801790"/>
    <w:rsid w:val="00863A3A"/>
    <w:rsid w:val="008B590A"/>
    <w:rsid w:val="008D7DFC"/>
    <w:rsid w:val="00933981"/>
    <w:rsid w:val="00995C4B"/>
    <w:rsid w:val="009B071A"/>
    <w:rsid w:val="009D7BFC"/>
    <w:rsid w:val="00A17CCC"/>
    <w:rsid w:val="00A40E70"/>
    <w:rsid w:val="00A41279"/>
    <w:rsid w:val="00A579EC"/>
    <w:rsid w:val="00A66998"/>
    <w:rsid w:val="00A903A4"/>
    <w:rsid w:val="00A90911"/>
    <w:rsid w:val="00AA0BEC"/>
    <w:rsid w:val="00B36AA6"/>
    <w:rsid w:val="00BA030B"/>
    <w:rsid w:val="00CC6125"/>
    <w:rsid w:val="00CE17F4"/>
    <w:rsid w:val="00CF1411"/>
    <w:rsid w:val="00D45056"/>
    <w:rsid w:val="00DC536A"/>
    <w:rsid w:val="00E47FEE"/>
    <w:rsid w:val="00EA34C5"/>
    <w:rsid w:val="00EC6A99"/>
    <w:rsid w:val="00ED5765"/>
    <w:rsid w:val="00F30409"/>
    <w:rsid w:val="00F45D1E"/>
    <w:rsid w:val="00F61FC1"/>
    <w:rsid w:val="00FA2DAB"/>
    <w:rsid w:val="00FC2BD6"/>
    <w:rsid w:val="00FC5B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056"/>
    <w:rPr>
      <w:rFonts w:ascii="Lucida Sans" w:hAnsi="Lucida Sans"/>
      <w:sz w:val="24"/>
      <w:szCs w:val="24"/>
      <w:lang w:val="en-GB"/>
    </w:rPr>
  </w:style>
  <w:style w:type="paragraph" w:styleId="Heading1">
    <w:name w:val="heading 1"/>
    <w:basedOn w:val="Normal"/>
    <w:next w:val="Normal"/>
    <w:qFormat/>
    <w:rsid w:val="00D45056"/>
    <w:pPr>
      <w:keepNext/>
      <w:ind w:left="540"/>
      <w:outlineLvl w:val="0"/>
    </w:pPr>
    <w:rPr>
      <w:b/>
      <w:bCs/>
      <w:u w:val="single"/>
    </w:rPr>
  </w:style>
  <w:style w:type="paragraph" w:styleId="Heading2">
    <w:name w:val="heading 2"/>
    <w:basedOn w:val="Normal"/>
    <w:next w:val="Normal"/>
    <w:qFormat/>
    <w:rsid w:val="00D45056"/>
    <w:pPr>
      <w:keepNext/>
      <w:autoSpaceDE w:val="0"/>
      <w:autoSpaceDN w:val="0"/>
      <w:adjustRightInd w:val="0"/>
      <w:ind w:left="540"/>
      <w:jc w:val="both"/>
      <w:outlineLvl w:val="1"/>
    </w:pPr>
    <w:rPr>
      <w:rFonts w:ascii="Arial" w:hAnsi="Arial" w:cs="Arial"/>
      <w:b/>
      <w:bCs/>
      <w:color w:val="000000"/>
      <w:szCs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5056"/>
    <w:rPr>
      <w:color w:val="0000FF"/>
      <w:u w:val="single"/>
    </w:rPr>
  </w:style>
  <w:style w:type="paragraph" w:styleId="BlockText">
    <w:name w:val="Block Text"/>
    <w:basedOn w:val="Normal"/>
    <w:rsid w:val="00D45056"/>
    <w:pPr>
      <w:autoSpaceDE w:val="0"/>
      <w:autoSpaceDN w:val="0"/>
      <w:adjustRightInd w:val="0"/>
      <w:ind w:left="540" w:right="1024"/>
      <w:jc w:val="both"/>
    </w:pPr>
    <w:rPr>
      <w:rFonts w:ascii="Arial" w:hAnsi="Arial" w:cs="Arial"/>
      <w:szCs w:val="20"/>
    </w:rPr>
  </w:style>
  <w:style w:type="paragraph" w:styleId="ListParagraph">
    <w:name w:val="List Paragraph"/>
    <w:basedOn w:val="Normal"/>
    <w:uiPriority w:val="34"/>
    <w:qFormat/>
    <w:rsid w:val="00710104"/>
    <w:pPr>
      <w:ind w:left="720"/>
      <w:contextualSpacing/>
    </w:pPr>
  </w:style>
  <w:style w:type="paragraph" w:styleId="PlainText">
    <w:name w:val="Plain Text"/>
    <w:basedOn w:val="Normal"/>
    <w:link w:val="PlainTextChar"/>
    <w:uiPriority w:val="99"/>
    <w:unhideWhenUsed/>
    <w:rsid w:val="001164B1"/>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164B1"/>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056"/>
    <w:rPr>
      <w:rFonts w:ascii="Lucida Sans" w:hAnsi="Lucida Sans"/>
      <w:sz w:val="24"/>
      <w:szCs w:val="24"/>
      <w:lang w:val="en-GB"/>
    </w:rPr>
  </w:style>
  <w:style w:type="paragraph" w:styleId="Heading1">
    <w:name w:val="heading 1"/>
    <w:basedOn w:val="Normal"/>
    <w:next w:val="Normal"/>
    <w:qFormat/>
    <w:rsid w:val="00D45056"/>
    <w:pPr>
      <w:keepNext/>
      <w:ind w:left="540"/>
      <w:outlineLvl w:val="0"/>
    </w:pPr>
    <w:rPr>
      <w:b/>
      <w:bCs/>
      <w:u w:val="single"/>
    </w:rPr>
  </w:style>
  <w:style w:type="paragraph" w:styleId="Heading2">
    <w:name w:val="heading 2"/>
    <w:basedOn w:val="Normal"/>
    <w:next w:val="Normal"/>
    <w:qFormat/>
    <w:rsid w:val="00D45056"/>
    <w:pPr>
      <w:keepNext/>
      <w:autoSpaceDE w:val="0"/>
      <w:autoSpaceDN w:val="0"/>
      <w:adjustRightInd w:val="0"/>
      <w:ind w:left="540"/>
      <w:jc w:val="both"/>
      <w:outlineLvl w:val="1"/>
    </w:pPr>
    <w:rPr>
      <w:rFonts w:ascii="Arial" w:hAnsi="Arial" w:cs="Arial"/>
      <w:b/>
      <w:bCs/>
      <w:color w:val="000000"/>
      <w:szCs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5056"/>
    <w:rPr>
      <w:color w:val="0000FF"/>
      <w:u w:val="single"/>
    </w:rPr>
  </w:style>
  <w:style w:type="paragraph" w:styleId="BlockText">
    <w:name w:val="Block Text"/>
    <w:basedOn w:val="Normal"/>
    <w:rsid w:val="00D45056"/>
    <w:pPr>
      <w:autoSpaceDE w:val="0"/>
      <w:autoSpaceDN w:val="0"/>
      <w:adjustRightInd w:val="0"/>
      <w:ind w:left="540" w:right="1024"/>
      <w:jc w:val="both"/>
    </w:pPr>
    <w:rPr>
      <w:rFonts w:ascii="Arial" w:hAnsi="Arial" w:cs="Arial"/>
      <w:szCs w:val="20"/>
    </w:rPr>
  </w:style>
  <w:style w:type="paragraph" w:styleId="ListParagraph">
    <w:name w:val="List Paragraph"/>
    <w:basedOn w:val="Normal"/>
    <w:uiPriority w:val="34"/>
    <w:qFormat/>
    <w:rsid w:val="00710104"/>
    <w:pPr>
      <w:ind w:left="720"/>
      <w:contextualSpacing/>
    </w:pPr>
  </w:style>
  <w:style w:type="paragraph" w:styleId="PlainText">
    <w:name w:val="Plain Text"/>
    <w:basedOn w:val="Normal"/>
    <w:link w:val="PlainTextChar"/>
    <w:uiPriority w:val="99"/>
    <w:unhideWhenUsed/>
    <w:rsid w:val="001164B1"/>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164B1"/>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21805">
      <w:bodyDiv w:val="1"/>
      <w:marLeft w:val="0"/>
      <w:marRight w:val="0"/>
      <w:marTop w:val="0"/>
      <w:marBottom w:val="0"/>
      <w:divBdr>
        <w:top w:val="none" w:sz="0" w:space="0" w:color="auto"/>
        <w:left w:val="none" w:sz="0" w:space="0" w:color="auto"/>
        <w:bottom w:val="none" w:sz="0" w:space="0" w:color="auto"/>
        <w:right w:val="none" w:sz="0" w:space="0" w:color="auto"/>
      </w:divBdr>
    </w:div>
    <w:div w:id="15026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parker@farringdonca.net" TargetMode="External"/><Relationship Id="rId3" Type="http://schemas.microsoft.com/office/2007/relationships/stylesWithEffects" Target="stylesWithEffects.xml"/><Relationship Id="rId7" Type="http://schemas.openxmlformats.org/officeDocument/2006/relationships/hyperlink" Target="http://www.farringdo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farringdonca.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2403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Sunderland</Company>
  <LinksUpToDate>false</LinksUpToDate>
  <CharactersWithSpaces>2801</CharactersWithSpaces>
  <SharedDoc>false</SharedDoc>
  <HLinks>
    <vt:vector size="6" baseType="variant">
      <vt:variant>
        <vt:i4>2097221</vt:i4>
      </vt:variant>
      <vt:variant>
        <vt:i4>0</vt:i4>
      </vt:variant>
      <vt:variant>
        <vt:i4>0</vt:i4>
      </vt:variant>
      <vt:variant>
        <vt:i4>5</vt:i4>
      </vt:variant>
      <vt:variant>
        <vt:lpwstr>mailto:farringdon.school@schools.sunderland.gov.uk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Usworth Grange Primary</dc:creator>
  <cp:lastModifiedBy>Melissa Burn</cp:lastModifiedBy>
  <cp:revision>2</cp:revision>
  <cp:lastPrinted>2014-11-11T10:33:00Z</cp:lastPrinted>
  <dcterms:created xsi:type="dcterms:W3CDTF">2017-04-07T15:25:00Z</dcterms:created>
  <dcterms:modified xsi:type="dcterms:W3CDTF">2017-04-07T15:25:00Z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