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05" w:rsidRDefault="00C92F0E">
      <w:pPr>
        <w:pStyle w:val="Body"/>
        <w:jc w:val="center"/>
        <w:rPr>
          <w:rFonts w:ascii="Arial Bold" w:eastAsia="Arial Bold" w:hAnsi="Arial Bold" w:cs="Arial Bold"/>
          <w:u w:val="single"/>
        </w:rPr>
      </w:pPr>
      <w:r>
        <w:rPr>
          <w:rFonts w:ascii="Arial Bold"/>
          <w:u w:val="single"/>
        </w:rPr>
        <w:t>Job Description</w:t>
      </w:r>
    </w:p>
    <w:p w:rsidR="00A46305" w:rsidRDefault="00A46305">
      <w:pPr>
        <w:pStyle w:val="Body"/>
        <w:jc w:val="center"/>
        <w:rPr>
          <w:rFonts w:ascii="Arial Bold" w:eastAsia="Arial Bold" w:hAnsi="Arial Bold" w:cs="Arial Bold"/>
          <w:u w:val="single"/>
        </w:rPr>
      </w:pPr>
    </w:p>
    <w:p w:rsidR="00A46305" w:rsidRDefault="00C92F0E">
      <w:pPr>
        <w:pStyle w:val="Body"/>
        <w:jc w:val="center"/>
        <w:rPr>
          <w:rFonts w:ascii="Arial Bold" w:eastAsia="Arial Bold" w:hAnsi="Arial Bold" w:cs="Arial Bold"/>
          <w:u w:val="single"/>
        </w:rPr>
      </w:pPr>
      <w:r>
        <w:rPr>
          <w:rFonts w:ascii="Arial Bold"/>
          <w:u w:val="single"/>
        </w:rPr>
        <w:t>All teachers regardless of pay scale</w:t>
      </w:r>
    </w:p>
    <w:p w:rsidR="00A46305" w:rsidRDefault="00A46305">
      <w:pPr>
        <w:pStyle w:val="Heading"/>
        <w:jc w:val="center"/>
        <w:rPr>
          <w:rFonts w:ascii="Arial Bold" w:eastAsia="Arial Bold" w:hAnsi="Arial Bold" w:cs="Arial Bold"/>
          <w:u w:val="single"/>
        </w:rPr>
      </w:pPr>
    </w:p>
    <w:p w:rsidR="00A46305" w:rsidRDefault="00C92F0E">
      <w:pPr>
        <w:pStyle w:val="Heading"/>
        <w:jc w:val="center"/>
        <w:rPr>
          <w:rFonts w:ascii="Arial Bold" w:eastAsia="Arial Bold" w:hAnsi="Arial Bold" w:cs="Arial Bold"/>
          <w:u w:val="single"/>
        </w:rPr>
      </w:pPr>
      <w:r>
        <w:rPr>
          <w:rFonts w:ascii="Arial Bold"/>
          <w:u w:val="single"/>
          <w:lang w:val="nl-NL"/>
        </w:rPr>
        <w:t xml:space="preserve">Jesmond Gardens Primary School </w:t>
      </w:r>
    </w:p>
    <w:p w:rsidR="00A46305" w:rsidRDefault="00A46305">
      <w:pPr>
        <w:pStyle w:val="Heading"/>
        <w:jc w:val="center"/>
        <w:rPr>
          <w:rFonts w:ascii="Arial" w:eastAsia="Arial" w:hAnsi="Arial" w:cs="Arial"/>
        </w:rPr>
      </w:pPr>
    </w:p>
    <w:p w:rsidR="00A46305" w:rsidRDefault="005864A2">
      <w:pPr>
        <w:pStyle w:val="Heading"/>
        <w:rPr>
          <w:rFonts w:ascii="Arial Bold" w:eastAsia="Arial Bold" w:hAnsi="Arial Bold" w:cs="Arial Bold"/>
        </w:rPr>
      </w:pPr>
      <w:r>
        <w:rPr>
          <w:rFonts w:ascii="Arial Bold"/>
        </w:rPr>
        <w:t>September</w:t>
      </w:r>
      <w:r w:rsidR="00C92F0E">
        <w:rPr>
          <w:rFonts w:ascii="Arial Bold"/>
        </w:rPr>
        <w:t xml:space="preserve"> 2015</w:t>
      </w:r>
    </w:p>
    <w:p w:rsidR="00A46305" w:rsidRDefault="00A46305">
      <w:pPr>
        <w:pStyle w:val="Body"/>
        <w:rPr>
          <w:rFonts w:ascii="Arial Bold" w:eastAsia="Arial Bold" w:hAnsi="Arial Bold" w:cs="Arial Bold"/>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908"/>
        <w:gridCol w:w="6614"/>
      </w:tblGrid>
      <w:tr w:rsidR="00A46305">
        <w:trPr>
          <w:trHeight w:val="493"/>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C92F0E">
            <w:pPr>
              <w:pStyle w:val="Body"/>
            </w:pPr>
            <w:r>
              <w:rPr>
                <w:rFonts w:ascii="Arial"/>
                <w:sz w:val="22"/>
                <w:szCs w:val="22"/>
              </w:rPr>
              <w:t>Name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A46305">
            <w:pPr>
              <w:pStyle w:val="Body"/>
            </w:pPr>
          </w:p>
        </w:tc>
      </w:tr>
      <w:tr w:rsidR="00A46305">
        <w:trPr>
          <w:trHeight w:val="1453"/>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C92F0E">
            <w:pPr>
              <w:pStyle w:val="Body"/>
            </w:pPr>
            <w:r>
              <w:rPr>
                <w:rFonts w:ascii="Arial"/>
                <w:sz w:val="22"/>
                <w:szCs w:val="22"/>
              </w:rPr>
              <w:t>Overall Purpose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C92F0E">
            <w:pPr>
              <w:pStyle w:val="Body"/>
              <w:rPr>
                <w:rFonts w:ascii="Arial" w:eastAsia="Arial" w:hAnsi="Arial" w:cs="Arial"/>
                <w:sz w:val="22"/>
                <w:szCs w:val="22"/>
              </w:rPr>
            </w:pPr>
            <w:r>
              <w:rPr>
                <w:rFonts w:ascii="Arial"/>
                <w:sz w:val="22"/>
                <w:szCs w:val="22"/>
              </w:rPr>
              <w:t>To meet the requirements of:</w:t>
            </w:r>
          </w:p>
          <w:p w:rsidR="00A46305" w:rsidRDefault="00C92F0E" w:rsidP="00C92F0E">
            <w:pPr>
              <w:pStyle w:val="Body"/>
              <w:numPr>
                <w:ilvl w:val="0"/>
                <w:numId w:val="1"/>
              </w:numPr>
              <w:tabs>
                <w:tab w:val="clear" w:pos="780"/>
                <w:tab w:val="num" w:pos="813"/>
              </w:tabs>
              <w:ind w:left="813" w:hanging="393"/>
              <w:rPr>
                <w:rFonts w:ascii="Arial" w:eastAsia="Arial" w:hAnsi="Arial" w:cs="Arial"/>
              </w:rPr>
            </w:pPr>
            <w:r>
              <w:rPr>
                <w:rFonts w:ascii="Arial"/>
                <w:sz w:val="22"/>
                <w:szCs w:val="22"/>
              </w:rPr>
              <w:t xml:space="preserve">A teacher as set out in the School Teachers Pay and Conditions Document </w:t>
            </w:r>
          </w:p>
          <w:p w:rsidR="00A46305" w:rsidRDefault="00C92F0E" w:rsidP="00C92F0E">
            <w:pPr>
              <w:pStyle w:val="Body"/>
              <w:numPr>
                <w:ilvl w:val="0"/>
                <w:numId w:val="2"/>
              </w:numPr>
              <w:tabs>
                <w:tab w:val="clear" w:pos="780"/>
                <w:tab w:val="num" w:pos="813"/>
              </w:tabs>
              <w:ind w:left="813" w:hanging="393"/>
              <w:rPr>
                <w:rFonts w:ascii="Arial" w:eastAsia="Arial" w:hAnsi="Arial" w:cs="Arial"/>
              </w:rPr>
            </w:pPr>
            <w:r>
              <w:rPr>
                <w:rFonts w:ascii="Arial"/>
                <w:sz w:val="22"/>
                <w:szCs w:val="22"/>
              </w:rPr>
              <w:t>The Professional Standards for Teachers (available for reference from the Head Teacher)</w:t>
            </w:r>
          </w:p>
        </w:tc>
      </w:tr>
      <w:tr w:rsidR="00A46305">
        <w:trPr>
          <w:trHeight w:val="493"/>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C92F0E">
            <w:pPr>
              <w:pStyle w:val="Body"/>
            </w:pPr>
            <w:r>
              <w:rPr>
                <w:rFonts w:ascii="Arial"/>
                <w:sz w:val="22"/>
                <w:szCs w:val="22"/>
              </w:rPr>
              <w:t>Responsible to</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C92F0E">
            <w:pPr>
              <w:pStyle w:val="Body"/>
            </w:pPr>
            <w:r>
              <w:rPr>
                <w:rFonts w:ascii="Arial"/>
                <w:sz w:val="22"/>
                <w:szCs w:val="22"/>
              </w:rPr>
              <w:t xml:space="preserve">Head Teacher </w:t>
            </w:r>
          </w:p>
        </w:tc>
      </w:tr>
      <w:tr w:rsidR="00A46305">
        <w:trPr>
          <w:trHeight w:val="4125"/>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C92F0E">
            <w:pPr>
              <w:pStyle w:val="Body"/>
            </w:pPr>
            <w:r>
              <w:rPr>
                <w:rFonts w:ascii="Arial"/>
                <w:sz w:val="22"/>
                <w:szCs w:val="22"/>
              </w:rPr>
              <w:t>Main Responsibilities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C92F0E" w:rsidP="00C92F0E">
            <w:pPr>
              <w:pStyle w:val="Body"/>
              <w:numPr>
                <w:ilvl w:val="0"/>
                <w:numId w:val="3"/>
              </w:numPr>
              <w:tabs>
                <w:tab w:val="clear" w:pos="840"/>
                <w:tab w:val="num" w:pos="873"/>
              </w:tabs>
              <w:ind w:left="873" w:hanging="393"/>
              <w:rPr>
                <w:rFonts w:ascii="Arial" w:eastAsia="Arial" w:hAnsi="Arial" w:cs="Arial"/>
              </w:rPr>
            </w:pPr>
            <w:r>
              <w:rPr>
                <w:rFonts w:ascii="Arial"/>
                <w:sz w:val="22"/>
                <w:szCs w:val="22"/>
              </w:rPr>
              <w:t>To meet the vision, purpose and promises of the school</w:t>
            </w:r>
          </w:p>
          <w:p w:rsidR="00A46305" w:rsidRDefault="00C92F0E" w:rsidP="00C92F0E">
            <w:pPr>
              <w:pStyle w:val="Body"/>
              <w:numPr>
                <w:ilvl w:val="0"/>
                <w:numId w:val="4"/>
              </w:numPr>
              <w:tabs>
                <w:tab w:val="clear" w:pos="840"/>
                <w:tab w:val="num" w:pos="873"/>
              </w:tabs>
              <w:ind w:left="873" w:hanging="393"/>
              <w:rPr>
                <w:rFonts w:ascii="Arial" w:eastAsia="Arial" w:hAnsi="Arial" w:cs="Arial"/>
              </w:rPr>
            </w:pPr>
            <w:r>
              <w:rPr>
                <w:rFonts w:ascii="Arial"/>
                <w:sz w:val="22"/>
                <w:szCs w:val="22"/>
              </w:rPr>
              <w:t>To plan and deliver an appropriate, broad, balanced, relevant, differentiated and challenging curriculum to all pupils appropriate to their needs</w:t>
            </w:r>
          </w:p>
          <w:p w:rsidR="00A46305" w:rsidRDefault="00C92F0E" w:rsidP="00C92F0E">
            <w:pPr>
              <w:pStyle w:val="Body"/>
              <w:numPr>
                <w:ilvl w:val="0"/>
                <w:numId w:val="5"/>
              </w:numPr>
              <w:tabs>
                <w:tab w:val="clear" w:pos="840"/>
                <w:tab w:val="num" w:pos="873"/>
              </w:tabs>
              <w:ind w:left="873" w:hanging="393"/>
              <w:rPr>
                <w:rFonts w:ascii="Arial Bold" w:eastAsia="Arial Bold" w:hAnsi="Arial Bold" w:cs="Arial Bold"/>
              </w:rPr>
            </w:pPr>
            <w:r>
              <w:rPr>
                <w:rFonts w:ascii="Arial"/>
                <w:sz w:val="22"/>
                <w:szCs w:val="22"/>
              </w:rPr>
              <w:t>Ensure curriculum planning is carried out according to policies and expectations</w:t>
            </w:r>
          </w:p>
          <w:p w:rsidR="00A46305" w:rsidRDefault="00C92F0E" w:rsidP="00C92F0E">
            <w:pPr>
              <w:pStyle w:val="Body"/>
              <w:numPr>
                <w:ilvl w:val="0"/>
                <w:numId w:val="6"/>
              </w:numPr>
              <w:tabs>
                <w:tab w:val="clear" w:pos="840"/>
                <w:tab w:val="num" w:pos="873"/>
              </w:tabs>
              <w:ind w:left="873" w:hanging="393"/>
              <w:rPr>
                <w:rFonts w:ascii="Arial" w:eastAsia="Arial" w:hAnsi="Arial" w:cs="Arial"/>
              </w:rPr>
            </w:pPr>
            <w:r>
              <w:rPr>
                <w:rFonts w:ascii="Arial"/>
                <w:sz w:val="22"/>
                <w:szCs w:val="22"/>
              </w:rPr>
              <w:t>To assess, record and report on all aspects of pupils</w:t>
            </w:r>
            <w:r>
              <w:rPr>
                <w:sz w:val="22"/>
                <w:szCs w:val="22"/>
              </w:rPr>
              <w:t>’</w:t>
            </w:r>
            <w:r>
              <w:rPr>
                <w:sz w:val="22"/>
                <w:szCs w:val="22"/>
              </w:rPr>
              <w:t xml:space="preserve"> </w:t>
            </w:r>
            <w:r>
              <w:rPr>
                <w:rFonts w:ascii="Arial"/>
                <w:sz w:val="22"/>
                <w:szCs w:val="22"/>
              </w:rPr>
              <w:t>progress and development</w:t>
            </w:r>
          </w:p>
          <w:p w:rsidR="00A46305" w:rsidRDefault="00C92F0E" w:rsidP="00C92F0E">
            <w:pPr>
              <w:pStyle w:val="Body"/>
              <w:numPr>
                <w:ilvl w:val="0"/>
                <w:numId w:val="7"/>
              </w:numPr>
              <w:tabs>
                <w:tab w:val="clear" w:pos="840"/>
                <w:tab w:val="num" w:pos="873"/>
              </w:tabs>
              <w:ind w:left="873" w:hanging="393"/>
              <w:rPr>
                <w:rFonts w:ascii="Arial" w:eastAsia="Arial" w:hAnsi="Arial" w:cs="Arial"/>
              </w:rPr>
            </w:pPr>
            <w:r>
              <w:rPr>
                <w:rFonts w:ascii="Arial"/>
                <w:sz w:val="22"/>
                <w:szCs w:val="22"/>
              </w:rPr>
              <w:t>Contribute to raising standards of pupil attainment</w:t>
            </w:r>
          </w:p>
          <w:p w:rsidR="00A46305" w:rsidRDefault="00C92F0E" w:rsidP="00C92F0E">
            <w:pPr>
              <w:pStyle w:val="Body"/>
              <w:numPr>
                <w:ilvl w:val="0"/>
                <w:numId w:val="8"/>
              </w:numPr>
              <w:tabs>
                <w:tab w:val="clear" w:pos="840"/>
                <w:tab w:val="num" w:pos="873"/>
              </w:tabs>
              <w:ind w:left="873" w:hanging="393"/>
              <w:rPr>
                <w:rFonts w:ascii="Arial" w:eastAsia="Arial" w:hAnsi="Arial" w:cs="Arial"/>
              </w:rPr>
            </w:pPr>
            <w:r>
              <w:rPr>
                <w:rFonts w:ascii="Arial"/>
                <w:sz w:val="22"/>
                <w:szCs w:val="22"/>
              </w:rPr>
              <w:t>To provide or contribute to oral and written assessments relating to individual pupils or groups of pupils, internally, with parents and outside agencies</w:t>
            </w:r>
          </w:p>
          <w:p w:rsidR="00A46305" w:rsidRDefault="00C92F0E" w:rsidP="00C92F0E">
            <w:pPr>
              <w:pStyle w:val="Body"/>
              <w:numPr>
                <w:ilvl w:val="0"/>
                <w:numId w:val="9"/>
              </w:numPr>
              <w:tabs>
                <w:tab w:val="clear" w:pos="840"/>
                <w:tab w:val="num" w:pos="873"/>
              </w:tabs>
              <w:ind w:left="873" w:hanging="393"/>
              <w:rPr>
                <w:rFonts w:ascii="Arial" w:eastAsia="Arial" w:hAnsi="Arial" w:cs="Arial"/>
              </w:rPr>
            </w:pPr>
            <w:r>
              <w:rPr>
                <w:rFonts w:ascii="Arial"/>
                <w:sz w:val="22"/>
                <w:szCs w:val="22"/>
              </w:rPr>
              <w:t>To ensure high standards of behaviour so effective learning can take place, and good relationships can be formed within the school community</w:t>
            </w:r>
          </w:p>
          <w:p w:rsidR="00A46305" w:rsidRDefault="00C92F0E" w:rsidP="00C92F0E">
            <w:pPr>
              <w:pStyle w:val="Body"/>
              <w:numPr>
                <w:ilvl w:val="0"/>
                <w:numId w:val="10"/>
              </w:numPr>
              <w:tabs>
                <w:tab w:val="clear" w:pos="840"/>
                <w:tab w:val="num" w:pos="873"/>
              </w:tabs>
              <w:ind w:left="873" w:hanging="393"/>
              <w:rPr>
                <w:rFonts w:ascii="Arial" w:eastAsia="Arial" w:hAnsi="Arial" w:cs="Arial"/>
              </w:rPr>
            </w:pPr>
            <w:r>
              <w:rPr>
                <w:rFonts w:ascii="Arial"/>
                <w:sz w:val="22"/>
                <w:szCs w:val="22"/>
              </w:rPr>
              <w:t>To contribute to whole school planning activities</w:t>
            </w:r>
          </w:p>
        </w:tc>
      </w:tr>
      <w:tr w:rsidR="00A46305">
        <w:trPr>
          <w:trHeight w:val="870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C92F0E">
            <w:pPr>
              <w:pStyle w:val="Body"/>
              <w:rPr>
                <w:rFonts w:ascii="Arial" w:eastAsia="Arial" w:hAnsi="Arial" w:cs="Arial"/>
                <w:sz w:val="22"/>
                <w:szCs w:val="22"/>
              </w:rPr>
            </w:pPr>
            <w:r>
              <w:rPr>
                <w:rFonts w:ascii="Arial"/>
                <w:sz w:val="22"/>
                <w:szCs w:val="22"/>
              </w:rPr>
              <w:lastRenderedPageBreak/>
              <w:t>As a registration</w:t>
            </w:r>
          </w:p>
          <w:p w:rsidR="00A46305" w:rsidRDefault="00C92F0E">
            <w:pPr>
              <w:pStyle w:val="Body"/>
            </w:pPr>
            <w:r>
              <w:rPr>
                <w:rFonts w:ascii="Arial"/>
                <w:sz w:val="22"/>
                <w:szCs w:val="22"/>
              </w:rPr>
              <w:t>teacher</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C92F0E" w:rsidP="00C92F0E">
            <w:pPr>
              <w:pStyle w:val="ListParagraph"/>
              <w:numPr>
                <w:ilvl w:val="0"/>
                <w:numId w:val="11"/>
              </w:numPr>
              <w:tabs>
                <w:tab w:val="clear" w:pos="720"/>
                <w:tab w:val="num" w:pos="753"/>
                <w:tab w:val="left" w:pos="840"/>
              </w:tabs>
              <w:ind w:left="753" w:hanging="393"/>
              <w:rPr>
                <w:rFonts w:ascii="Arial" w:eastAsia="Arial" w:hAnsi="Arial" w:cs="Arial"/>
              </w:rPr>
            </w:pPr>
            <w:r>
              <w:rPr>
                <w:rFonts w:ascii="Arial"/>
                <w:sz w:val="22"/>
                <w:szCs w:val="22"/>
              </w:rPr>
              <w:t>To have knowledge of all the children and be a contact point for a range of stakeholders.</w:t>
            </w:r>
          </w:p>
          <w:p w:rsidR="00A46305" w:rsidRPr="00EB61D4" w:rsidRDefault="00C92F0E" w:rsidP="00C92F0E">
            <w:pPr>
              <w:pStyle w:val="ListParagraph"/>
              <w:numPr>
                <w:ilvl w:val="0"/>
                <w:numId w:val="12"/>
              </w:numPr>
              <w:tabs>
                <w:tab w:val="clear" w:pos="720"/>
                <w:tab w:val="num" w:pos="753"/>
                <w:tab w:val="left" w:pos="840"/>
              </w:tabs>
              <w:ind w:left="753" w:hanging="393"/>
              <w:rPr>
                <w:rFonts w:ascii="Arial" w:eastAsia="Arial" w:hAnsi="Arial" w:cs="Arial"/>
              </w:rPr>
            </w:pPr>
            <w:r>
              <w:rPr>
                <w:rFonts w:ascii="Arial"/>
                <w:sz w:val="22"/>
                <w:szCs w:val="22"/>
              </w:rPr>
              <w:t>SEND - be responsible for the progress of SEN children, monitor progress, liaise with the inclusion manager and attend meetings when required</w:t>
            </w:r>
          </w:p>
          <w:p w:rsidR="00EB61D4" w:rsidRDefault="00EB61D4" w:rsidP="00C92F0E">
            <w:pPr>
              <w:pStyle w:val="ListParagraph"/>
              <w:numPr>
                <w:ilvl w:val="0"/>
                <w:numId w:val="12"/>
              </w:numPr>
              <w:tabs>
                <w:tab w:val="clear" w:pos="720"/>
                <w:tab w:val="num" w:pos="753"/>
                <w:tab w:val="left" w:pos="840"/>
              </w:tabs>
              <w:ind w:left="753" w:hanging="393"/>
              <w:rPr>
                <w:rFonts w:ascii="Arial" w:eastAsia="Arial" w:hAnsi="Arial" w:cs="Arial"/>
              </w:rPr>
            </w:pPr>
            <w:r>
              <w:rPr>
                <w:rFonts w:ascii="Arial"/>
                <w:sz w:val="22"/>
                <w:szCs w:val="22"/>
              </w:rPr>
              <w:t>Liaise with PSA and FSO on all pastoral/safeguarding matters</w:t>
            </w:r>
          </w:p>
          <w:p w:rsidR="00A46305" w:rsidRDefault="00C92F0E" w:rsidP="00C92F0E">
            <w:pPr>
              <w:pStyle w:val="ListParagraph"/>
              <w:numPr>
                <w:ilvl w:val="0"/>
                <w:numId w:val="14"/>
              </w:numPr>
              <w:tabs>
                <w:tab w:val="clear" w:pos="720"/>
                <w:tab w:val="num" w:pos="753"/>
                <w:tab w:val="left" w:pos="840"/>
              </w:tabs>
              <w:ind w:left="753" w:hanging="393"/>
              <w:rPr>
                <w:rFonts w:ascii="Arial" w:eastAsia="Arial" w:hAnsi="Arial" w:cs="Arial"/>
              </w:rPr>
            </w:pPr>
            <w:r>
              <w:rPr>
                <w:rFonts w:ascii="Arial"/>
                <w:sz w:val="22"/>
                <w:szCs w:val="22"/>
              </w:rPr>
              <w:t xml:space="preserve">Parents - first and foremost be empathetic towards parents. Be proactive in contacting parents both formally and informally when issues occur re behaviour, homework issues, pastoral concerns. Build good relationships with all parents particularly those who are hard to reach or engage with. Encourage engagement in all school events and attendance at </w:t>
            </w:r>
            <w:proofErr w:type="gramStart"/>
            <w:r>
              <w:rPr>
                <w:rFonts w:ascii="Arial"/>
                <w:sz w:val="22"/>
                <w:szCs w:val="22"/>
              </w:rPr>
              <w:t>parents</w:t>
            </w:r>
            <w:proofErr w:type="gramEnd"/>
            <w:r>
              <w:rPr>
                <w:rFonts w:ascii="Arial"/>
                <w:sz w:val="22"/>
                <w:szCs w:val="22"/>
              </w:rPr>
              <w:t xml:space="preserve"> evenings. Liaise with parents over attendance and lateness and be prepared to encourage punctuality by supporting parents who do find things difficult.</w:t>
            </w:r>
          </w:p>
          <w:p w:rsidR="00A46305" w:rsidRDefault="00C92F0E" w:rsidP="00C92F0E">
            <w:pPr>
              <w:pStyle w:val="ListParagraph"/>
              <w:numPr>
                <w:ilvl w:val="0"/>
                <w:numId w:val="15"/>
              </w:numPr>
              <w:tabs>
                <w:tab w:val="clear" w:pos="720"/>
                <w:tab w:val="num" w:pos="753"/>
                <w:tab w:val="left" w:pos="840"/>
              </w:tabs>
              <w:ind w:left="753" w:hanging="393"/>
              <w:rPr>
                <w:rFonts w:ascii="Arial" w:eastAsia="Arial" w:hAnsi="Arial" w:cs="Arial"/>
              </w:rPr>
            </w:pPr>
            <w:r>
              <w:rPr>
                <w:rFonts w:ascii="Arial"/>
                <w:sz w:val="22"/>
                <w:szCs w:val="22"/>
              </w:rPr>
              <w:t xml:space="preserve">Safeguarding - </w:t>
            </w:r>
            <w:r w:rsidRPr="00C246A1">
              <w:rPr>
                <w:rFonts w:ascii="Arial"/>
                <w:color w:val="auto"/>
                <w:sz w:val="22"/>
                <w:szCs w:val="22"/>
              </w:rPr>
              <w:t>have an</w:t>
            </w:r>
            <w:r w:rsidR="00C13845" w:rsidRPr="00C246A1">
              <w:rPr>
                <w:rFonts w:ascii="Arial"/>
                <w:color w:val="auto"/>
                <w:sz w:val="22"/>
                <w:szCs w:val="22"/>
              </w:rPr>
              <w:t xml:space="preserve"> in depth</w:t>
            </w:r>
            <w:r w:rsidRPr="00C246A1">
              <w:rPr>
                <w:rFonts w:ascii="Arial"/>
                <w:color w:val="auto"/>
                <w:sz w:val="22"/>
                <w:szCs w:val="22"/>
              </w:rPr>
              <w:t xml:space="preserve"> knowledge of those children on the safeguarding register and pastoral register. Liaise with the pastoral team when required, produce </w:t>
            </w:r>
            <w:r w:rsidR="00C13845" w:rsidRPr="00C246A1">
              <w:rPr>
                <w:rFonts w:ascii="Arial"/>
                <w:color w:val="auto"/>
                <w:sz w:val="22"/>
                <w:szCs w:val="22"/>
              </w:rPr>
              <w:t xml:space="preserve">detailed, evidence specific pen portraits and </w:t>
            </w:r>
            <w:r w:rsidRPr="00C246A1">
              <w:rPr>
                <w:rFonts w:ascii="Arial"/>
                <w:color w:val="auto"/>
                <w:sz w:val="22"/>
                <w:szCs w:val="22"/>
              </w:rPr>
              <w:t>speak to parents whe</w:t>
            </w:r>
            <w:r w:rsidR="00C13845" w:rsidRPr="00C246A1">
              <w:rPr>
                <w:rFonts w:ascii="Arial"/>
                <w:color w:val="auto"/>
                <w:sz w:val="22"/>
                <w:szCs w:val="22"/>
              </w:rPr>
              <w:t>re</w:t>
            </w:r>
            <w:r w:rsidRPr="00C246A1">
              <w:rPr>
                <w:rFonts w:ascii="Arial"/>
                <w:color w:val="auto"/>
                <w:sz w:val="22"/>
                <w:szCs w:val="22"/>
              </w:rPr>
              <w:t xml:space="preserve"> necessary when</w:t>
            </w:r>
            <w:r>
              <w:rPr>
                <w:rFonts w:ascii="Arial"/>
                <w:sz w:val="22"/>
                <w:szCs w:val="22"/>
              </w:rPr>
              <w:t xml:space="preserve"> concerns arise. Attend meetings if required and ensure PEPs are up to date. </w:t>
            </w:r>
          </w:p>
          <w:p w:rsidR="00A46305" w:rsidRDefault="00A46305" w:rsidP="00EB61D4">
            <w:pPr>
              <w:tabs>
                <w:tab w:val="left" w:pos="840"/>
              </w:tabs>
              <w:ind w:left="360"/>
            </w:pPr>
            <w:bookmarkStart w:id="0" w:name="_GoBack"/>
            <w:bookmarkEnd w:id="0"/>
          </w:p>
        </w:tc>
      </w:tr>
      <w:tr w:rsidR="00A46305">
        <w:trPr>
          <w:trHeight w:val="744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C92F0E">
            <w:pPr>
              <w:pStyle w:val="Body"/>
            </w:pPr>
            <w:r>
              <w:rPr>
                <w:rFonts w:ascii="Arial"/>
                <w:sz w:val="22"/>
                <w:szCs w:val="22"/>
              </w:rPr>
              <w:lastRenderedPageBreak/>
              <w:t>Responsibilities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C92F0E" w:rsidP="00C92F0E">
            <w:pPr>
              <w:pStyle w:val="Body"/>
              <w:numPr>
                <w:ilvl w:val="0"/>
                <w:numId w:val="17"/>
              </w:numPr>
              <w:tabs>
                <w:tab w:val="clear" w:pos="720"/>
                <w:tab w:val="num" w:pos="753"/>
              </w:tabs>
              <w:ind w:left="753" w:hanging="393"/>
              <w:rPr>
                <w:rFonts w:ascii="Arial" w:eastAsia="Arial" w:hAnsi="Arial" w:cs="Arial"/>
              </w:rPr>
            </w:pPr>
            <w:r>
              <w:rPr>
                <w:rFonts w:ascii="Arial"/>
                <w:sz w:val="22"/>
                <w:szCs w:val="22"/>
              </w:rPr>
              <w:t>To play a full part in the life of the school community and support its ethos, values and aims</w:t>
            </w:r>
          </w:p>
          <w:p w:rsidR="00A46305" w:rsidRDefault="00C92F0E" w:rsidP="00C92F0E">
            <w:pPr>
              <w:pStyle w:val="Body"/>
              <w:numPr>
                <w:ilvl w:val="0"/>
                <w:numId w:val="18"/>
              </w:numPr>
              <w:tabs>
                <w:tab w:val="clear" w:pos="720"/>
                <w:tab w:val="num" w:pos="753"/>
              </w:tabs>
              <w:ind w:left="753" w:hanging="393"/>
              <w:rPr>
                <w:rFonts w:ascii="Arial" w:eastAsia="Arial" w:hAnsi="Arial" w:cs="Arial"/>
              </w:rPr>
            </w:pPr>
            <w:r>
              <w:rPr>
                <w:rFonts w:ascii="Arial"/>
                <w:sz w:val="22"/>
                <w:szCs w:val="22"/>
              </w:rPr>
              <w:t>To contribute to, follow and actively promote the agreed policies of the school</w:t>
            </w:r>
          </w:p>
          <w:p w:rsidR="00A46305" w:rsidRDefault="00C92F0E" w:rsidP="00C92F0E">
            <w:pPr>
              <w:pStyle w:val="Body"/>
              <w:numPr>
                <w:ilvl w:val="0"/>
                <w:numId w:val="19"/>
              </w:numPr>
              <w:tabs>
                <w:tab w:val="clear" w:pos="720"/>
                <w:tab w:val="num" w:pos="753"/>
              </w:tabs>
              <w:ind w:left="753" w:hanging="393"/>
              <w:rPr>
                <w:rFonts w:ascii="Arial" w:eastAsia="Arial" w:hAnsi="Arial" w:cs="Arial"/>
              </w:rPr>
            </w:pPr>
            <w:r>
              <w:rPr>
                <w:rFonts w:ascii="Arial"/>
                <w:sz w:val="22"/>
                <w:szCs w:val="22"/>
              </w:rPr>
              <w:t>To have high expectations and lead by example</w:t>
            </w:r>
          </w:p>
          <w:p w:rsidR="00A46305" w:rsidRDefault="00C92F0E" w:rsidP="00C92F0E">
            <w:pPr>
              <w:pStyle w:val="Body"/>
              <w:numPr>
                <w:ilvl w:val="0"/>
                <w:numId w:val="20"/>
              </w:numPr>
              <w:tabs>
                <w:tab w:val="clear" w:pos="720"/>
                <w:tab w:val="num" w:pos="753"/>
              </w:tabs>
              <w:ind w:left="753" w:hanging="393"/>
              <w:rPr>
                <w:rFonts w:ascii="Arial" w:eastAsia="Arial" w:hAnsi="Arial" w:cs="Arial"/>
              </w:rPr>
            </w:pPr>
            <w:r>
              <w:rPr>
                <w:rFonts w:ascii="Arial"/>
                <w:sz w:val="22"/>
                <w:szCs w:val="22"/>
              </w:rPr>
              <w:t>To contribute to the evaluation and monitoring of the school curriculum and to assist in the process of development and change to ensure the continuing relevance of policies and procedures to the needs of the pupils</w:t>
            </w:r>
          </w:p>
          <w:p w:rsidR="00A46305" w:rsidRDefault="00C92F0E" w:rsidP="00C92F0E">
            <w:pPr>
              <w:pStyle w:val="Body"/>
              <w:numPr>
                <w:ilvl w:val="0"/>
                <w:numId w:val="21"/>
              </w:numPr>
              <w:tabs>
                <w:tab w:val="clear" w:pos="720"/>
                <w:tab w:val="num" w:pos="753"/>
              </w:tabs>
              <w:ind w:left="753" w:hanging="393"/>
              <w:rPr>
                <w:rFonts w:ascii="Arial" w:eastAsia="Arial" w:hAnsi="Arial" w:cs="Arial"/>
              </w:rPr>
            </w:pPr>
            <w:r>
              <w:rPr>
                <w:rFonts w:ascii="Arial"/>
                <w:sz w:val="22"/>
                <w:szCs w:val="22"/>
              </w:rPr>
              <w:t>To work as a member of a team and to contribute positively to effective working relations within the school</w:t>
            </w:r>
          </w:p>
          <w:p w:rsidR="00A46305" w:rsidRDefault="00C92F0E" w:rsidP="00C92F0E">
            <w:pPr>
              <w:pStyle w:val="Body"/>
              <w:numPr>
                <w:ilvl w:val="0"/>
                <w:numId w:val="22"/>
              </w:numPr>
              <w:tabs>
                <w:tab w:val="clear" w:pos="720"/>
                <w:tab w:val="num" w:pos="753"/>
              </w:tabs>
              <w:ind w:left="753" w:hanging="393"/>
              <w:rPr>
                <w:rFonts w:ascii="Arial" w:eastAsia="Arial" w:hAnsi="Arial" w:cs="Arial"/>
              </w:rPr>
            </w:pPr>
            <w:r>
              <w:rPr>
                <w:rFonts w:ascii="Arial"/>
                <w:sz w:val="22"/>
                <w:szCs w:val="22"/>
              </w:rPr>
              <w:t xml:space="preserve">To have and share with colleagues a good, up to date working knowledge and understanding of how to use and adapt a range of teaching, learning and behaviour management strategies, including how to </w:t>
            </w:r>
            <w:proofErr w:type="spellStart"/>
            <w:r>
              <w:rPr>
                <w:rFonts w:ascii="Arial"/>
                <w:sz w:val="22"/>
                <w:szCs w:val="22"/>
              </w:rPr>
              <w:t>personalise</w:t>
            </w:r>
            <w:proofErr w:type="spellEnd"/>
            <w:r>
              <w:rPr>
                <w:rFonts w:ascii="Arial"/>
                <w:sz w:val="22"/>
                <w:szCs w:val="22"/>
              </w:rPr>
              <w:t xml:space="preserve"> the learning experience to provide opportunities for all learners to achieve their potential.</w:t>
            </w:r>
          </w:p>
          <w:p w:rsidR="00A46305" w:rsidRDefault="00C92F0E" w:rsidP="00C92F0E">
            <w:pPr>
              <w:pStyle w:val="Body"/>
              <w:numPr>
                <w:ilvl w:val="0"/>
                <w:numId w:val="23"/>
              </w:numPr>
              <w:tabs>
                <w:tab w:val="clear" w:pos="720"/>
                <w:tab w:val="num" w:pos="753"/>
              </w:tabs>
              <w:ind w:left="753" w:hanging="393"/>
              <w:rPr>
                <w:rFonts w:ascii="Arial" w:eastAsia="Arial" w:hAnsi="Arial" w:cs="Arial"/>
              </w:rPr>
            </w:pPr>
            <w:r>
              <w:rPr>
                <w:rFonts w:ascii="Arial"/>
                <w:sz w:val="22"/>
                <w:szCs w:val="22"/>
              </w:rPr>
              <w:t>To comply with the schools Health and Safety and Safeguarding policy and undertake risk assessments as appropriate</w:t>
            </w:r>
          </w:p>
          <w:p w:rsidR="00A46305" w:rsidRDefault="00C92F0E" w:rsidP="00C92F0E">
            <w:pPr>
              <w:pStyle w:val="Body"/>
              <w:numPr>
                <w:ilvl w:val="0"/>
                <w:numId w:val="24"/>
              </w:numPr>
              <w:tabs>
                <w:tab w:val="clear" w:pos="720"/>
                <w:tab w:val="num" w:pos="753"/>
              </w:tabs>
              <w:ind w:left="753" w:hanging="393"/>
              <w:rPr>
                <w:rFonts w:ascii="Arial" w:eastAsia="Arial" w:hAnsi="Arial" w:cs="Arial"/>
              </w:rPr>
            </w:pPr>
            <w:r>
              <w:rPr>
                <w:rFonts w:ascii="Arial"/>
                <w:sz w:val="22"/>
                <w:szCs w:val="22"/>
              </w:rPr>
              <w:t>To engage actively in Performance Management and Professional Development to ensure professional skills are developed and kept up to date</w:t>
            </w:r>
          </w:p>
          <w:p w:rsidR="00A46305" w:rsidRDefault="00C92F0E" w:rsidP="00C92F0E">
            <w:pPr>
              <w:pStyle w:val="Body"/>
              <w:numPr>
                <w:ilvl w:val="0"/>
                <w:numId w:val="25"/>
              </w:numPr>
              <w:tabs>
                <w:tab w:val="clear" w:pos="720"/>
                <w:tab w:val="num" w:pos="753"/>
              </w:tabs>
              <w:ind w:left="753" w:hanging="393"/>
              <w:rPr>
                <w:rFonts w:ascii="Arial" w:eastAsia="Arial" w:hAnsi="Arial" w:cs="Arial"/>
              </w:rPr>
            </w:pPr>
            <w:r>
              <w:rPr>
                <w:rFonts w:ascii="Arial"/>
                <w:sz w:val="22"/>
                <w:szCs w:val="22"/>
              </w:rPr>
              <w:t>To share and support the school</w:t>
            </w:r>
            <w:r>
              <w:rPr>
                <w:sz w:val="22"/>
                <w:szCs w:val="22"/>
              </w:rPr>
              <w:t>’</w:t>
            </w:r>
            <w:r>
              <w:rPr>
                <w:rFonts w:ascii="Arial"/>
                <w:sz w:val="22"/>
                <w:szCs w:val="22"/>
              </w:rPr>
              <w:t>s responsibility to provide and monitor opportunities for academic and personal growth</w:t>
            </w:r>
          </w:p>
          <w:p w:rsidR="00A46305" w:rsidRDefault="00A46305">
            <w:pPr>
              <w:pStyle w:val="Body"/>
              <w:rPr>
                <w:rFonts w:ascii="Arial" w:eastAsia="Arial" w:hAnsi="Arial" w:cs="Arial"/>
                <w:sz w:val="22"/>
                <w:szCs w:val="22"/>
              </w:rPr>
            </w:pPr>
          </w:p>
          <w:p w:rsidR="00A46305" w:rsidRDefault="00C92F0E">
            <w:pPr>
              <w:pStyle w:val="Body"/>
              <w:rPr>
                <w:rFonts w:ascii="Arial" w:eastAsia="Arial" w:hAnsi="Arial" w:cs="Arial"/>
                <w:i/>
                <w:iCs/>
                <w:sz w:val="22"/>
                <w:szCs w:val="22"/>
              </w:rPr>
            </w:pPr>
            <w:r>
              <w:rPr>
                <w:rFonts w:ascii="Arial"/>
                <w:i/>
                <w:iCs/>
                <w:sz w:val="22"/>
                <w:szCs w:val="22"/>
              </w:rPr>
              <w:t>All the above to be fulfilled in conjunction with the schools</w:t>
            </w:r>
            <w:r>
              <w:rPr>
                <w:rFonts w:ascii="Arial Unicode MS"/>
                <w:i/>
                <w:iCs/>
                <w:sz w:val="22"/>
                <w:szCs w:val="22"/>
              </w:rPr>
              <w:t xml:space="preserve">’ </w:t>
            </w:r>
            <w:r>
              <w:rPr>
                <w:rFonts w:ascii="Arial"/>
                <w:i/>
                <w:iCs/>
                <w:sz w:val="22"/>
                <w:szCs w:val="22"/>
              </w:rPr>
              <w:t>agreed policies and practices</w:t>
            </w:r>
          </w:p>
        </w:tc>
      </w:tr>
      <w:tr w:rsidR="00A46305">
        <w:trPr>
          <w:trHeight w:val="4813"/>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05" w:rsidRDefault="00A46305">
            <w:pPr>
              <w:pStyle w:val="Body"/>
              <w:rPr>
                <w:rFonts w:ascii="Arial" w:eastAsia="Arial" w:hAnsi="Arial" w:cs="Arial"/>
                <w:sz w:val="22"/>
                <w:szCs w:val="22"/>
              </w:rPr>
            </w:pPr>
          </w:p>
          <w:p w:rsidR="00A46305" w:rsidRDefault="00C92F0E">
            <w:pPr>
              <w:pStyle w:val="Body"/>
              <w:rPr>
                <w:rFonts w:ascii="Arial" w:eastAsia="Arial" w:hAnsi="Arial" w:cs="Arial"/>
                <w:sz w:val="22"/>
                <w:szCs w:val="22"/>
              </w:rPr>
            </w:pPr>
            <w:r>
              <w:rPr>
                <w:rFonts w:ascii="Arial"/>
                <w:sz w:val="22"/>
                <w:szCs w:val="22"/>
              </w:rPr>
              <w:t>Date</w:t>
            </w:r>
            <w:r>
              <w:rPr>
                <w:rFonts w:ascii="Arial"/>
                <w:sz w:val="22"/>
                <w:szCs w:val="22"/>
              </w:rPr>
              <w:tab/>
            </w:r>
            <w:r>
              <w:rPr>
                <w:rFonts w:ascii="Arial"/>
                <w:sz w:val="22"/>
                <w:szCs w:val="22"/>
              </w:rPr>
              <w:tab/>
              <w:t>April 2015</w:t>
            </w:r>
          </w:p>
          <w:p w:rsidR="00A46305" w:rsidRDefault="00A46305">
            <w:pPr>
              <w:pStyle w:val="Body"/>
              <w:rPr>
                <w:rFonts w:ascii="Arial" w:eastAsia="Arial" w:hAnsi="Arial" w:cs="Arial"/>
                <w:sz w:val="22"/>
                <w:szCs w:val="22"/>
              </w:rPr>
            </w:pPr>
          </w:p>
          <w:p w:rsidR="00A46305" w:rsidRDefault="00C92F0E">
            <w:pPr>
              <w:pStyle w:val="Body"/>
              <w:rPr>
                <w:rFonts w:ascii="Arial" w:eastAsia="Arial" w:hAnsi="Arial" w:cs="Arial"/>
                <w:sz w:val="22"/>
                <w:szCs w:val="22"/>
              </w:rPr>
            </w:pPr>
            <w:r>
              <w:rPr>
                <w:rFonts w:ascii="Arial"/>
                <w:sz w:val="22"/>
                <w:szCs w:val="22"/>
              </w:rPr>
              <w:t>Signed</w:t>
            </w:r>
            <w:r>
              <w:rPr>
                <w:rFonts w:ascii="Arial"/>
                <w:sz w:val="22"/>
                <w:szCs w:val="22"/>
              </w:rPr>
              <w:tab/>
            </w:r>
            <w:r>
              <w:rPr>
                <w:rFonts w:ascii="Arial"/>
                <w:sz w:val="22"/>
                <w:szCs w:val="22"/>
              </w:rPr>
              <w:tab/>
            </w:r>
            <w:r>
              <w:rPr>
                <w:rFonts w:ascii="Arial Unicode MS"/>
                <w:sz w:val="22"/>
                <w:szCs w:val="22"/>
              </w:rPr>
              <w:t xml:space="preserve">………………………………………………  </w:t>
            </w:r>
            <w:r>
              <w:rPr>
                <w:rFonts w:ascii="Arial"/>
                <w:sz w:val="22"/>
                <w:szCs w:val="22"/>
              </w:rPr>
              <w:t>Post Holder</w:t>
            </w:r>
          </w:p>
          <w:p w:rsidR="00A46305" w:rsidRDefault="00A46305">
            <w:pPr>
              <w:pStyle w:val="Body"/>
              <w:rPr>
                <w:rFonts w:ascii="Arial" w:eastAsia="Arial" w:hAnsi="Arial" w:cs="Arial"/>
                <w:sz w:val="22"/>
                <w:szCs w:val="22"/>
              </w:rPr>
            </w:pPr>
          </w:p>
          <w:p w:rsidR="00A46305" w:rsidRDefault="00C92F0E">
            <w:pPr>
              <w:pStyle w:val="Body"/>
              <w:rPr>
                <w:rFonts w:ascii="Arial" w:eastAsia="Arial" w:hAnsi="Arial" w:cs="Arial"/>
                <w:sz w:val="22"/>
                <w:szCs w:val="22"/>
              </w:rPr>
            </w:pPr>
            <w:r>
              <w:rPr>
                <w:rFonts w:ascii="Arial"/>
                <w:sz w:val="22"/>
                <w:szCs w:val="22"/>
              </w:rPr>
              <w:t>Signed</w:t>
            </w:r>
            <w:r>
              <w:rPr>
                <w:rFonts w:ascii="Arial"/>
                <w:sz w:val="22"/>
                <w:szCs w:val="22"/>
              </w:rPr>
              <w:tab/>
            </w:r>
            <w:r>
              <w:rPr>
                <w:rFonts w:ascii="Arial"/>
                <w:sz w:val="22"/>
                <w:szCs w:val="22"/>
              </w:rPr>
              <w:tab/>
            </w:r>
            <w:r>
              <w:rPr>
                <w:rFonts w:ascii="Arial Unicode MS"/>
                <w:sz w:val="22"/>
                <w:szCs w:val="22"/>
              </w:rPr>
              <w:t xml:space="preserve">………………………………………………  </w:t>
            </w:r>
            <w:r>
              <w:rPr>
                <w:rFonts w:ascii="Arial"/>
                <w:sz w:val="22"/>
                <w:szCs w:val="22"/>
              </w:rPr>
              <w:t>Head Teacher</w:t>
            </w:r>
          </w:p>
          <w:p w:rsidR="00A46305" w:rsidRDefault="00A46305">
            <w:pPr>
              <w:pStyle w:val="Body"/>
              <w:rPr>
                <w:rFonts w:ascii="Arial" w:eastAsia="Arial" w:hAnsi="Arial" w:cs="Arial"/>
                <w:sz w:val="22"/>
                <w:szCs w:val="22"/>
              </w:rPr>
            </w:pPr>
          </w:p>
          <w:p w:rsidR="00A46305" w:rsidRDefault="00C92F0E">
            <w:pPr>
              <w:pStyle w:val="Body"/>
              <w:rPr>
                <w:rFonts w:ascii="Arial" w:eastAsia="Arial" w:hAnsi="Arial" w:cs="Arial"/>
                <w:sz w:val="22"/>
                <w:szCs w:val="22"/>
              </w:rPr>
            </w:pPr>
            <w:r>
              <w:rPr>
                <w:rFonts w:ascii="Arial"/>
                <w:sz w:val="22"/>
                <w:szCs w:val="22"/>
              </w:rPr>
              <w:t>The work of schools changes and develops continuously which in turn requires staff to adapt and adjust.  The duties and responsibilities above should not therefore be regarded as immutable but may change in line with national prescription on teachers</w:t>
            </w:r>
            <w:r>
              <w:rPr>
                <w:rFonts w:ascii="Arial Unicode MS"/>
                <w:sz w:val="22"/>
                <w:szCs w:val="22"/>
              </w:rPr>
              <w:t xml:space="preserve">’ </w:t>
            </w:r>
            <w:r>
              <w:rPr>
                <w:rFonts w:ascii="Arial"/>
                <w:sz w:val="22"/>
                <w:szCs w:val="22"/>
              </w:rPr>
              <w:t>terms and conditions of employment and/or any relevant school improvement priorities set from time to time.  Any major changes will involve discussion and consultation with you.</w:t>
            </w:r>
          </w:p>
          <w:p w:rsidR="00A46305" w:rsidRDefault="00A46305">
            <w:pPr>
              <w:pStyle w:val="Body"/>
              <w:rPr>
                <w:rFonts w:ascii="Arial" w:eastAsia="Arial" w:hAnsi="Arial" w:cs="Arial"/>
                <w:sz w:val="22"/>
                <w:szCs w:val="22"/>
              </w:rPr>
            </w:pPr>
          </w:p>
          <w:p w:rsidR="00A46305" w:rsidRDefault="00C92F0E">
            <w:pPr>
              <w:pStyle w:val="Body"/>
            </w:pPr>
            <w:r>
              <w:rPr>
                <w:rFonts w:ascii="Arial"/>
                <w:sz w:val="22"/>
                <w:szCs w:val="22"/>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the post.</w:t>
            </w:r>
          </w:p>
        </w:tc>
      </w:tr>
    </w:tbl>
    <w:p w:rsidR="00A46305" w:rsidRDefault="00A46305">
      <w:pPr>
        <w:pStyle w:val="Body"/>
        <w:rPr>
          <w:rFonts w:ascii="Arial Bold" w:eastAsia="Arial Bold" w:hAnsi="Arial Bold" w:cs="Arial Bold"/>
        </w:rPr>
      </w:pPr>
    </w:p>
    <w:p w:rsidR="00A46305" w:rsidRDefault="00A46305">
      <w:pPr>
        <w:pStyle w:val="Body"/>
      </w:pPr>
    </w:p>
    <w:p w:rsidR="00A46305" w:rsidRDefault="00A46305">
      <w:pPr>
        <w:pStyle w:val="Body"/>
      </w:pPr>
    </w:p>
    <w:sectPr w:rsidR="00A46305" w:rsidSect="002E4059">
      <w:footerReference w:type="default" r:id="rId7"/>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25" w:rsidRDefault="008D1325">
      <w:r>
        <w:separator/>
      </w:r>
    </w:p>
  </w:endnote>
  <w:endnote w:type="continuationSeparator" w:id="0">
    <w:p w:rsidR="008D1325" w:rsidRDefault="008D13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05" w:rsidRDefault="00C92F0E">
    <w:pPr>
      <w:pStyle w:val="Footer"/>
      <w:tabs>
        <w:tab w:val="clear" w:pos="8306"/>
        <w:tab w:val="right" w:pos="8280"/>
      </w:tabs>
      <w:jc w:val="right"/>
    </w:pPr>
    <w:r>
      <w:rPr>
        <w:rFonts w:ascii="Arial"/>
        <w:sz w:val="16"/>
        <w:szCs w:val="16"/>
      </w:rPr>
      <w:t xml:space="preserve">Job Descriptions </w:t>
    </w:r>
    <w:r>
      <w:rPr>
        <w:sz w:val="16"/>
        <w:szCs w:val="16"/>
      </w:rPr>
      <w:t>–</w:t>
    </w:r>
    <w:r>
      <w:rPr>
        <w:rFonts w:ascii="Arial"/>
        <w:sz w:val="16"/>
        <w:szCs w:val="16"/>
      </w:rPr>
      <w:t xml:space="preserve">Teacher </w:t>
    </w:r>
    <w:r>
      <w:rPr>
        <w:sz w:val="16"/>
        <w:szCs w:val="16"/>
      </w:rPr>
      <w:t>–</w:t>
    </w:r>
    <w:r>
      <w:rPr>
        <w:sz w:val="16"/>
        <w:szCs w:val="16"/>
      </w:rPr>
      <w:t xml:space="preserve"> </w:t>
    </w:r>
    <w:r w:rsidR="005864A2">
      <w:rPr>
        <w:rFonts w:ascii="Arial"/>
        <w:sz w:val="16"/>
        <w:szCs w:val="16"/>
      </w:rPr>
      <w:t>Autumn</w:t>
    </w:r>
    <w:r>
      <w:rPr>
        <w:rFonts w:ascii="Arial"/>
        <w:sz w:val="16"/>
        <w:szCs w:val="16"/>
      </w:rPr>
      <w:t xml:space="preserve"> Term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25" w:rsidRDefault="008D1325">
      <w:r>
        <w:separator/>
      </w:r>
    </w:p>
  </w:footnote>
  <w:footnote w:type="continuationSeparator" w:id="0">
    <w:p w:rsidR="008D1325" w:rsidRDefault="008D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ADE"/>
    <w:multiLevelType w:val="multilevel"/>
    <w:tmpl w:val="1A5E076C"/>
    <w:styleLink w:val="List31"/>
    <w:lvl w:ilvl="0">
      <w:numFmt w:val="bullet"/>
      <w:lvlText w:val="•"/>
      <w:lvlJc w:val="left"/>
      <w:pPr>
        <w:tabs>
          <w:tab w:val="num" w:pos="840"/>
        </w:tabs>
        <w:ind w:left="8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503"/>
        </w:tabs>
        <w:ind w:left="15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223"/>
        </w:tabs>
        <w:ind w:left="22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43"/>
        </w:tabs>
        <w:ind w:left="29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63"/>
        </w:tabs>
        <w:ind w:left="36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83"/>
        </w:tabs>
        <w:ind w:left="4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103"/>
        </w:tabs>
        <w:ind w:left="5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823"/>
        </w:tabs>
        <w:ind w:left="5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43"/>
        </w:tabs>
        <w:ind w:left="6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033818F4"/>
    <w:multiLevelType w:val="multilevel"/>
    <w:tmpl w:val="EB34AF02"/>
    <w:styleLink w:val="List13"/>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1BE71638"/>
    <w:multiLevelType w:val="multilevel"/>
    <w:tmpl w:val="2D3010F2"/>
    <w:styleLink w:val="List19"/>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1D9C21AC"/>
    <w:multiLevelType w:val="multilevel"/>
    <w:tmpl w:val="0C4E70C8"/>
    <w:styleLink w:val="List41"/>
    <w:lvl w:ilvl="0">
      <w:numFmt w:val="bullet"/>
      <w:lvlText w:val="•"/>
      <w:lvlJc w:val="left"/>
      <w:pPr>
        <w:tabs>
          <w:tab w:val="num" w:pos="840"/>
        </w:tabs>
        <w:ind w:left="840" w:hanging="360"/>
      </w:pPr>
      <w:rPr>
        <w:rFonts w:ascii="Arial Bold" w:eastAsia="Arial Bold" w:hAnsi="Arial Bold" w:cs="Arial Bold"/>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503"/>
        </w:tabs>
        <w:ind w:left="15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223"/>
        </w:tabs>
        <w:ind w:left="22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43"/>
        </w:tabs>
        <w:ind w:left="29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63"/>
        </w:tabs>
        <w:ind w:left="36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83"/>
        </w:tabs>
        <w:ind w:left="4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103"/>
        </w:tabs>
        <w:ind w:left="5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823"/>
        </w:tabs>
        <w:ind w:left="5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43"/>
        </w:tabs>
        <w:ind w:left="6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27AB014D"/>
    <w:multiLevelType w:val="multilevel"/>
    <w:tmpl w:val="2D7A2F22"/>
    <w:styleLink w:val="List14"/>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5">
    <w:nsid w:val="296254AA"/>
    <w:multiLevelType w:val="multilevel"/>
    <w:tmpl w:val="AB845B94"/>
    <w:styleLink w:val="List21"/>
    <w:lvl w:ilvl="0">
      <w:numFmt w:val="bullet"/>
      <w:lvlText w:val="•"/>
      <w:lvlJc w:val="left"/>
      <w:pPr>
        <w:tabs>
          <w:tab w:val="num" w:pos="840"/>
        </w:tabs>
        <w:ind w:left="8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503"/>
        </w:tabs>
        <w:ind w:left="15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223"/>
        </w:tabs>
        <w:ind w:left="22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43"/>
        </w:tabs>
        <w:ind w:left="29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63"/>
        </w:tabs>
        <w:ind w:left="36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83"/>
        </w:tabs>
        <w:ind w:left="4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103"/>
        </w:tabs>
        <w:ind w:left="5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823"/>
        </w:tabs>
        <w:ind w:left="5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43"/>
        </w:tabs>
        <w:ind w:left="6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6">
    <w:nsid w:val="2B883FEF"/>
    <w:multiLevelType w:val="multilevel"/>
    <w:tmpl w:val="C7CC5252"/>
    <w:styleLink w:val="List8"/>
    <w:lvl w:ilvl="0">
      <w:numFmt w:val="bullet"/>
      <w:lvlText w:val="•"/>
      <w:lvlJc w:val="left"/>
      <w:pPr>
        <w:tabs>
          <w:tab w:val="num" w:pos="840"/>
        </w:tabs>
        <w:ind w:left="8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503"/>
        </w:tabs>
        <w:ind w:left="15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223"/>
        </w:tabs>
        <w:ind w:left="22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43"/>
        </w:tabs>
        <w:ind w:left="29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63"/>
        </w:tabs>
        <w:ind w:left="36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83"/>
        </w:tabs>
        <w:ind w:left="4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103"/>
        </w:tabs>
        <w:ind w:left="5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823"/>
        </w:tabs>
        <w:ind w:left="5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43"/>
        </w:tabs>
        <w:ind w:left="6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2DE7441A"/>
    <w:multiLevelType w:val="multilevel"/>
    <w:tmpl w:val="A294B25A"/>
    <w:styleLink w:val="List51"/>
    <w:lvl w:ilvl="0">
      <w:numFmt w:val="bullet"/>
      <w:lvlText w:val="•"/>
      <w:lvlJc w:val="left"/>
      <w:pPr>
        <w:tabs>
          <w:tab w:val="num" w:pos="840"/>
        </w:tabs>
        <w:ind w:left="8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503"/>
        </w:tabs>
        <w:ind w:left="15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223"/>
        </w:tabs>
        <w:ind w:left="22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43"/>
        </w:tabs>
        <w:ind w:left="29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63"/>
        </w:tabs>
        <w:ind w:left="36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83"/>
        </w:tabs>
        <w:ind w:left="4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103"/>
        </w:tabs>
        <w:ind w:left="5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823"/>
        </w:tabs>
        <w:ind w:left="5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43"/>
        </w:tabs>
        <w:ind w:left="6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30986470"/>
    <w:multiLevelType w:val="multilevel"/>
    <w:tmpl w:val="CE5C222C"/>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9">
    <w:nsid w:val="3668712E"/>
    <w:multiLevelType w:val="multilevel"/>
    <w:tmpl w:val="85267D2C"/>
    <w:styleLink w:val="List17"/>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3770137A"/>
    <w:multiLevelType w:val="multilevel"/>
    <w:tmpl w:val="DD080464"/>
    <w:styleLink w:val="List6"/>
    <w:lvl w:ilvl="0">
      <w:numFmt w:val="bullet"/>
      <w:lvlText w:val="•"/>
      <w:lvlJc w:val="left"/>
      <w:pPr>
        <w:tabs>
          <w:tab w:val="num" w:pos="840"/>
        </w:tabs>
        <w:ind w:left="8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503"/>
        </w:tabs>
        <w:ind w:left="15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223"/>
        </w:tabs>
        <w:ind w:left="22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43"/>
        </w:tabs>
        <w:ind w:left="29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63"/>
        </w:tabs>
        <w:ind w:left="36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83"/>
        </w:tabs>
        <w:ind w:left="4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103"/>
        </w:tabs>
        <w:ind w:left="5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823"/>
        </w:tabs>
        <w:ind w:left="5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43"/>
        </w:tabs>
        <w:ind w:left="6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378A7052"/>
    <w:multiLevelType w:val="multilevel"/>
    <w:tmpl w:val="9D565186"/>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381257AB"/>
    <w:multiLevelType w:val="multilevel"/>
    <w:tmpl w:val="04A69356"/>
    <w:styleLink w:val="List7"/>
    <w:lvl w:ilvl="0">
      <w:numFmt w:val="bullet"/>
      <w:lvlText w:val="•"/>
      <w:lvlJc w:val="left"/>
      <w:pPr>
        <w:tabs>
          <w:tab w:val="num" w:pos="840"/>
        </w:tabs>
        <w:ind w:left="8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503"/>
        </w:tabs>
        <w:ind w:left="15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223"/>
        </w:tabs>
        <w:ind w:left="22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43"/>
        </w:tabs>
        <w:ind w:left="29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63"/>
        </w:tabs>
        <w:ind w:left="36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83"/>
        </w:tabs>
        <w:ind w:left="4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103"/>
        </w:tabs>
        <w:ind w:left="5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823"/>
        </w:tabs>
        <w:ind w:left="5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43"/>
        </w:tabs>
        <w:ind w:left="6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438207EC"/>
    <w:multiLevelType w:val="multilevel"/>
    <w:tmpl w:val="1CDEF30C"/>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4">
    <w:nsid w:val="4B960768"/>
    <w:multiLevelType w:val="multilevel"/>
    <w:tmpl w:val="9F924F84"/>
    <w:styleLink w:val="List10"/>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5">
    <w:nsid w:val="5042357B"/>
    <w:multiLevelType w:val="multilevel"/>
    <w:tmpl w:val="BB5C6FFA"/>
    <w:styleLink w:val="List15"/>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6">
    <w:nsid w:val="51851DC5"/>
    <w:multiLevelType w:val="multilevel"/>
    <w:tmpl w:val="6862DF5C"/>
    <w:styleLink w:val="List12"/>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7">
    <w:nsid w:val="54017539"/>
    <w:multiLevelType w:val="multilevel"/>
    <w:tmpl w:val="BDA29020"/>
    <w:styleLink w:val="List0"/>
    <w:lvl w:ilvl="0">
      <w:numFmt w:val="bullet"/>
      <w:lvlText w:val="•"/>
      <w:lvlJc w:val="left"/>
      <w:pPr>
        <w:tabs>
          <w:tab w:val="num" w:pos="780"/>
        </w:tabs>
        <w:ind w:left="78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3"/>
        </w:tabs>
        <w:ind w:left="14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63"/>
        </w:tabs>
        <w:ind w:left="21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83"/>
        </w:tabs>
        <w:ind w:left="28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03"/>
        </w:tabs>
        <w:ind w:left="36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23"/>
        </w:tabs>
        <w:ind w:left="43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43"/>
        </w:tabs>
        <w:ind w:left="50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63"/>
        </w:tabs>
        <w:ind w:left="57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83"/>
        </w:tabs>
        <w:ind w:left="64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8">
    <w:nsid w:val="5508562E"/>
    <w:multiLevelType w:val="multilevel"/>
    <w:tmpl w:val="C352C292"/>
    <w:styleLink w:val="List11"/>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9">
    <w:nsid w:val="5D914AC5"/>
    <w:multiLevelType w:val="multilevel"/>
    <w:tmpl w:val="3F1215A4"/>
    <w:styleLink w:val="List1"/>
    <w:lvl w:ilvl="0">
      <w:numFmt w:val="bullet"/>
      <w:lvlText w:val="•"/>
      <w:lvlJc w:val="left"/>
      <w:pPr>
        <w:tabs>
          <w:tab w:val="num" w:pos="780"/>
        </w:tabs>
        <w:ind w:left="78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3"/>
        </w:tabs>
        <w:ind w:left="14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63"/>
        </w:tabs>
        <w:ind w:left="21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83"/>
        </w:tabs>
        <w:ind w:left="28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03"/>
        </w:tabs>
        <w:ind w:left="36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23"/>
        </w:tabs>
        <w:ind w:left="43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43"/>
        </w:tabs>
        <w:ind w:left="50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63"/>
        </w:tabs>
        <w:ind w:left="57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83"/>
        </w:tabs>
        <w:ind w:left="64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20">
    <w:nsid w:val="6B0C6CEB"/>
    <w:multiLevelType w:val="multilevel"/>
    <w:tmpl w:val="68B45AD2"/>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21">
    <w:nsid w:val="6E9D519A"/>
    <w:multiLevelType w:val="multilevel"/>
    <w:tmpl w:val="71C03974"/>
    <w:styleLink w:val="List16"/>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22">
    <w:nsid w:val="6EF62B30"/>
    <w:multiLevelType w:val="multilevel"/>
    <w:tmpl w:val="FDBA7628"/>
    <w:styleLink w:val="List18"/>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23">
    <w:nsid w:val="757A1B11"/>
    <w:multiLevelType w:val="multilevel"/>
    <w:tmpl w:val="26947860"/>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24">
    <w:nsid w:val="78B34D0A"/>
    <w:multiLevelType w:val="multilevel"/>
    <w:tmpl w:val="621424A2"/>
    <w:styleLink w:val="List9"/>
    <w:lvl w:ilvl="0">
      <w:numFmt w:val="bullet"/>
      <w:lvlText w:val="•"/>
      <w:lvlJc w:val="left"/>
      <w:pPr>
        <w:tabs>
          <w:tab w:val="num" w:pos="840"/>
        </w:tabs>
        <w:ind w:left="8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503"/>
        </w:tabs>
        <w:ind w:left="15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223"/>
        </w:tabs>
        <w:ind w:left="22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43"/>
        </w:tabs>
        <w:ind w:left="29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63"/>
        </w:tabs>
        <w:ind w:left="366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83"/>
        </w:tabs>
        <w:ind w:left="438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103"/>
        </w:tabs>
        <w:ind w:left="510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823"/>
        </w:tabs>
        <w:ind w:left="582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43"/>
        </w:tabs>
        <w:ind w:left="6543" w:hanging="303"/>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num w:numId="1">
    <w:abstractNumId w:val="17"/>
  </w:num>
  <w:num w:numId="2">
    <w:abstractNumId w:val="19"/>
  </w:num>
  <w:num w:numId="3">
    <w:abstractNumId w:val="5"/>
  </w:num>
  <w:num w:numId="4">
    <w:abstractNumId w:val="0"/>
  </w:num>
  <w:num w:numId="5">
    <w:abstractNumId w:val="3"/>
  </w:num>
  <w:num w:numId="6">
    <w:abstractNumId w:val="7"/>
  </w:num>
  <w:num w:numId="7">
    <w:abstractNumId w:val="10"/>
  </w:num>
  <w:num w:numId="8">
    <w:abstractNumId w:val="12"/>
  </w:num>
  <w:num w:numId="9">
    <w:abstractNumId w:val="6"/>
  </w:num>
  <w:num w:numId="10">
    <w:abstractNumId w:val="24"/>
  </w:num>
  <w:num w:numId="11">
    <w:abstractNumId w:val="8"/>
  </w:num>
  <w:num w:numId="12">
    <w:abstractNumId w:val="11"/>
  </w:num>
  <w:num w:numId="13">
    <w:abstractNumId w:val="23"/>
  </w:num>
  <w:num w:numId="14">
    <w:abstractNumId w:val="13"/>
  </w:num>
  <w:num w:numId="15">
    <w:abstractNumId w:val="20"/>
  </w:num>
  <w:num w:numId="16">
    <w:abstractNumId w:val="14"/>
  </w:num>
  <w:num w:numId="17">
    <w:abstractNumId w:val="18"/>
  </w:num>
  <w:num w:numId="18">
    <w:abstractNumId w:val="16"/>
  </w:num>
  <w:num w:numId="19">
    <w:abstractNumId w:val="1"/>
  </w:num>
  <w:num w:numId="20">
    <w:abstractNumId w:val="4"/>
  </w:num>
  <w:num w:numId="21">
    <w:abstractNumId w:val="15"/>
  </w:num>
  <w:num w:numId="22">
    <w:abstractNumId w:val="21"/>
  </w:num>
  <w:num w:numId="23">
    <w:abstractNumId w:val="9"/>
  </w:num>
  <w:num w:numId="24">
    <w:abstractNumId w:val="22"/>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useFELayout/>
  </w:compat>
  <w:rsids>
    <w:rsidRoot w:val="00A46305"/>
    <w:rsid w:val="002829B6"/>
    <w:rsid w:val="002E4059"/>
    <w:rsid w:val="003059A6"/>
    <w:rsid w:val="00385D8D"/>
    <w:rsid w:val="003B313B"/>
    <w:rsid w:val="005864A2"/>
    <w:rsid w:val="0062251B"/>
    <w:rsid w:val="00814162"/>
    <w:rsid w:val="0081629C"/>
    <w:rsid w:val="00882F5A"/>
    <w:rsid w:val="00894CBF"/>
    <w:rsid w:val="008D1325"/>
    <w:rsid w:val="00911E48"/>
    <w:rsid w:val="009D02CA"/>
    <w:rsid w:val="00A46305"/>
    <w:rsid w:val="00BB1F15"/>
    <w:rsid w:val="00C13845"/>
    <w:rsid w:val="00C246A1"/>
    <w:rsid w:val="00C542FD"/>
    <w:rsid w:val="00C92F0E"/>
    <w:rsid w:val="00CB2ECA"/>
    <w:rsid w:val="00EB61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40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059"/>
    <w:rPr>
      <w:u w:val="single"/>
    </w:rPr>
  </w:style>
  <w:style w:type="paragraph" w:customStyle="1" w:styleId="HeaderFooter">
    <w:name w:val="Header &amp; Footer"/>
    <w:rsid w:val="002E4059"/>
    <w:pPr>
      <w:tabs>
        <w:tab w:val="right" w:pos="9020"/>
      </w:tabs>
    </w:pPr>
    <w:rPr>
      <w:rFonts w:ascii="Helvetica" w:hAnsi="Arial Unicode MS" w:cs="Arial Unicode MS"/>
      <w:color w:val="000000"/>
      <w:sz w:val="24"/>
      <w:szCs w:val="24"/>
    </w:rPr>
  </w:style>
  <w:style w:type="paragraph" w:styleId="Footer">
    <w:name w:val="footer"/>
    <w:rsid w:val="002E4059"/>
    <w:pPr>
      <w:tabs>
        <w:tab w:val="center" w:pos="4153"/>
        <w:tab w:val="right" w:pos="8306"/>
      </w:tabs>
    </w:pPr>
    <w:rPr>
      <w:rFonts w:hAnsi="Arial Unicode MS" w:cs="Arial Unicode MS"/>
      <w:color w:val="000000"/>
      <w:sz w:val="24"/>
      <w:szCs w:val="24"/>
      <w:u w:color="000000"/>
    </w:rPr>
  </w:style>
  <w:style w:type="paragraph" w:customStyle="1" w:styleId="Body">
    <w:name w:val="Body"/>
    <w:rsid w:val="002E4059"/>
    <w:rPr>
      <w:rFonts w:hAnsi="Arial Unicode MS" w:cs="Arial Unicode MS"/>
      <w:color w:val="000000"/>
      <w:sz w:val="24"/>
      <w:szCs w:val="24"/>
      <w:u w:color="000000"/>
    </w:rPr>
  </w:style>
  <w:style w:type="paragraph" w:customStyle="1" w:styleId="Heading">
    <w:name w:val="Heading"/>
    <w:next w:val="Body"/>
    <w:rsid w:val="002E4059"/>
    <w:pPr>
      <w:keepNext/>
      <w:jc w:val="right"/>
      <w:outlineLvl w:val="0"/>
    </w:pPr>
    <w:rPr>
      <w:rFonts w:eastAsia="Times New Roman"/>
      <w:color w:val="000000"/>
      <w:sz w:val="24"/>
      <w:szCs w:val="24"/>
      <w:u w:color="000000"/>
    </w:rPr>
  </w:style>
  <w:style w:type="numbering" w:customStyle="1" w:styleId="List0">
    <w:name w:val="List 0"/>
    <w:basedOn w:val="ImportedStyle1"/>
    <w:rsid w:val="002E4059"/>
    <w:pPr>
      <w:numPr>
        <w:numId w:val="1"/>
      </w:numPr>
    </w:pPr>
  </w:style>
  <w:style w:type="numbering" w:customStyle="1" w:styleId="ImportedStyle1">
    <w:name w:val="Imported Style 1"/>
    <w:rsid w:val="002E4059"/>
  </w:style>
  <w:style w:type="numbering" w:customStyle="1" w:styleId="List1">
    <w:name w:val="List 1"/>
    <w:basedOn w:val="ImportedStyle2"/>
    <w:rsid w:val="002E4059"/>
    <w:pPr>
      <w:numPr>
        <w:numId w:val="2"/>
      </w:numPr>
    </w:pPr>
  </w:style>
  <w:style w:type="numbering" w:customStyle="1" w:styleId="ImportedStyle2">
    <w:name w:val="Imported Style 2"/>
    <w:rsid w:val="002E4059"/>
  </w:style>
  <w:style w:type="numbering" w:customStyle="1" w:styleId="List21">
    <w:name w:val="List 21"/>
    <w:basedOn w:val="ImportedStyle3"/>
    <w:rsid w:val="002E4059"/>
    <w:pPr>
      <w:numPr>
        <w:numId w:val="3"/>
      </w:numPr>
    </w:pPr>
  </w:style>
  <w:style w:type="numbering" w:customStyle="1" w:styleId="ImportedStyle3">
    <w:name w:val="Imported Style 3"/>
    <w:rsid w:val="002E4059"/>
  </w:style>
  <w:style w:type="numbering" w:customStyle="1" w:styleId="List31">
    <w:name w:val="List 31"/>
    <w:basedOn w:val="ImportedStyle4"/>
    <w:rsid w:val="002E4059"/>
    <w:pPr>
      <w:numPr>
        <w:numId w:val="4"/>
      </w:numPr>
    </w:pPr>
  </w:style>
  <w:style w:type="numbering" w:customStyle="1" w:styleId="ImportedStyle4">
    <w:name w:val="Imported Style 4"/>
    <w:rsid w:val="002E4059"/>
  </w:style>
  <w:style w:type="numbering" w:customStyle="1" w:styleId="List41">
    <w:name w:val="List 41"/>
    <w:basedOn w:val="ImportedStyle5"/>
    <w:rsid w:val="002E4059"/>
    <w:pPr>
      <w:numPr>
        <w:numId w:val="5"/>
      </w:numPr>
    </w:pPr>
  </w:style>
  <w:style w:type="numbering" w:customStyle="1" w:styleId="ImportedStyle5">
    <w:name w:val="Imported Style 5"/>
    <w:rsid w:val="002E4059"/>
  </w:style>
  <w:style w:type="numbering" w:customStyle="1" w:styleId="List51">
    <w:name w:val="List 51"/>
    <w:basedOn w:val="ImportedStyle6"/>
    <w:rsid w:val="002E4059"/>
    <w:pPr>
      <w:numPr>
        <w:numId w:val="6"/>
      </w:numPr>
    </w:pPr>
  </w:style>
  <w:style w:type="numbering" w:customStyle="1" w:styleId="ImportedStyle6">
    <w:name w:val="Imported Style 6"/>
    <w:rsid w:val="002E4059"/>
  </w:style>
  <w:style w:type="numbering" w:customStyle="1" w:styleId="List6">
    <w:name w:val="List 6"/>
    <w:basedOn w:val="ImportedStyle7"/>
    <w:rsid w:val="002E4059"/>
    <w:pPr>
      <w:numPr>
        <w:numId w:val="7"/>
      </w:numPr>
    </w:pPr>
  </w:style>
  <w:style w:type="numbering" w:customStyle="1" w:styleId="ImportedStyle7">
    <w:name w:val="Imported Style 7"/>
    <w:rsid w:val="002E4059"/>
  </w:style>
  <w:style w:type="numbering" w:customStyle="1" w:styleId="List7">
    <w:name w:val="List 7"/>
    <w:basedOn w:val="ImportedStyle8"/>
    <w:rsid w:val="002E4059"/>
    <w:pPr>
      <w:numPr>
        <w:numId w:val="8"/>
      </w:numPr>
    </w:pPr>
  </w:style>
  <w:style w:type="numbering" w:customStyle="1" w:styleId="ImportedStyle8">
    <w:name w:val="Imported Style 8"/>
    <w:rsid w:val="002E4059"/>
  </w:style>
  <w:style w:type="numbering" w:customStyle="1" w:styleId="List8">
    <w:name w:val="List 8"/>
    <w:basedOn w:val="ImportedStyle9"/>
    <w:rsid w:val="002E4059"/>
    <w:pPr>
      <w:numPr>
        <w:numId w:val="9"/>
      </w:numPr>
    </w:pPr>
  </w:style>
  <w:style w:type="numbering" w:customStyle="1" w:styleId="ImportedStyle9">
    <w:name w:val="Imported Style 9"/>
    <w:rsid w:val="002E4059"/>
  </w:style>
  <w:style w:type="numbering" w:customStyle="1" w:styleId="List9">
    <w:name w:val="List 9"/>
    <w:basedOn w:val="ImportedStyle10"/>
    <w:rsid w:val="002E4059"/>
    <w:pPr>
      <w:numPr>
        <w:numId w:val="10"/>
      </w:numPr>
    </w:pPr>
  </w:style>
  <w:style w:type="numbering" w:customStyle="1" w:styleId="ImportedStyle10">
    <w:name w:val="Imported Style 10"/>
    <w:rsid w:val="002E4059"/>
  </w:style>
  <w:style w:type="paragraph" w:styleId="ListParagraph">
    <w:name w:val="List Paragraph"/>
    <w:rsid w:val="002E4059"/>
    <w:pPr>
      <w:ind w:left="720"/>
    </w:pPr>
    <w:rPr>
      <w:rFonts w:hAnsi="Arial Unicode MS" w:cs="Arial Unicode MS"/>
      <w:color w:val="000000"/>
      <w:sz w:val="24"/>
      <w:szCs w:val="24"/>
      <w:u w:color="000000"/>
    </w:rPr>
  </w:style>
  <w:style w:type="numbering" w:customStyle="1" w:styleId="List10">
    <w:name w:val="List 10"/>
    <w:basedOn w:val="ImportedStyle11"/>
    <w:rsid w:val="002E4059"/>
    <w:pPr>
      <w:numPr>
        <w:numId w:val="16"/>
      </w:numPr>
    </w:pPr>
  </w:style>
  <w:style w:type="numbering" w:customStyle="1" w:styleId="ImportedStyle11">
    <w:name w:val="Imported Style 11"/>
    <w:rsid w:val="002E4059"/>
  </w:style>
  <w:style w:type="numbering" w:customStyle="1" w:styleId="List11">
    <w:name w:val="List 11"/>
    <w:basedOn w:val="ImportedStyle12"/>
    <w:rsid w:val="002E4059"/>
    <w:pPr>
      <w:numPr>
        <w:numId w:val="17"/>
      </w:numPr>
    </w:pPr>
  </w:style>
  <w:style w:type="numbering" w:customStyle="1" w:styleId="ImportedStyle12">
    <w:name w:val="Imported Style 12"/>
    <w:rsid w:val="002E4059"/>
  </w:style>
  <w:style w:type="numbering" w:customStyle="1" w:styleId="List12">
    <w:name w:val="List 12"/>
    <w:basedOn w:val="ImportedStyle13"/>
    <w:rsid w:val="002E4059"/>
    <w:pPr>
      <w:numPr>
        <w:numId w:val="18"/>
      </w:numPr>
    </w:pPr>
  </w:style>
  <w:style w:type="numbering" w:customStyle="1" w:styleId="ImportedStyle13">
    <w:name w:val="Imported Style 13"/>
    <w:rsid w:val="002E4059"/>
  </w:style>
  <w:style w:type="numbering" w:customStyle="1" w:styleId="List13">
    <w:name w:val="List 13"/>
    <w:basedOn w:val="ImportedStyle14"/>
    <w:rsid w:val="002E4059"/>
    <w:pPr>
      <w:numPr>
        <w:numId w:val="19"/>
      </w:numPr>
    </w:pPr>
  </w:style>
  <w:style w:type="numbering" w:customStyle="1" w:styleId="ImportedStyle14">
    <w:name w:val="Imported Style 14"/>
    <w:rsid w:val="002E4059"/>
  </w:style>
  <w:style w:type="numbering" w:customStyle="1" w:styleId="List14">
    <w:name w:val="List 14"/>
    <w:basedOn w:val="ImportedStyle15"/>
    <w:rsid w:val="002E4059"/>
    <w:pPr>
      <w:numPr>
        <w:numId w:val="20"/>
      </w:numPr>
    </w:pPr>
  </w:style>
  <w:style w:type="numbering" w:customStyle="1" w:styleId="ImportedStyle15">
    <w:name w:val="Imported Style 15"/>
    <w:rsid w:val="002E4059"/>
  </w:style>
  <w:style w:type="numbering" w:customStyle="1" w:styleId="List15">
    <w:name w:val="List 15"/>
    <w:basedOn w:val="ImportedStyle16"/>
    <w:rsid w:val="002E4059"/>
    <w:pPr>
      <w:numPr>
        <w:numId w:val="21"/>
      </w:numPr>
    </w:pPr>
  </w:style>
  <w:style w:type="numbering" w:customStyle="1" w:styleId="ImportedStyle16">
    <w:name w:val="Imported Style 16"/>
    <w:rsid w:val="002E4059"/>
  </w:style>
  <w:style w:type="numbering" w:customStyle="1" w:styleId="List16">
    <w:name w:val="List 16"/>
    <w:basedOn w:val="ImportedStyle17"/>
    <w:rsid w:val="002E4059"/>
    <w:pPr>
      <w:numPr>
        <w:numId w:val="22"/>
      </w:numPr>
    </w:pPr>
  </w:style>
  <w:style w:type="numbering" w:customStyle="1" w:styleId="ImportedStyle17">
    <w:name w:val="Imported Style 17"/>
    <w:rsid w:val="002E4059"/>
  </w:style>
  <w:style w:type="numbering" w:customStyle="1" w:styleId="List17">
    <w:name w:val="List 17"/>
    <w:basedOn w:val="ImportedStyle18"/>
    <w:rsid w:val="002E4059"/>
    <w:pPr>
      <w:numPr>
        <w:numId w:val="23"/>
      </w:numPr>
    </w:pPr>
  </w:style>
  <w:style w:type="numbering" w:customStyle="1" w:styleId="ImportedStyle18">
    <w:name w:val="Imported Style 18"/>
    <w:rsid w:val="002E4059"/>
  </w:style>
  <w:style w:type="numbering" w:customStyle="1" w:styleId="List18">
    <w:name w:val="List 18"/>
    <w:basedOn w:val="ImportedStyle19"/>
    <w:rsid w:val="002E4059"/>
    <w:pPr>
      <w:numPr>
        <w:numId w:val="24"/>
      </w:numPr>
    </w:pPr>
  </w:style>
  <w:style w:type="numbering" w:customStyle="1" w:styleId="ImportedStyle19">
    <w:name w:val="Imported Style 19"/>
    <w:rsid w:val="002E4059"/>
  </w:style>
  <w:style w:type="numbering" w:customStyle="1" w:styleId="List19">
    <w:name w:val="List 19"/>
    <w:basedOn w:val="ImportedStyle20"/>
    <w:rsid w:val="002E4059"/>
    <w:pPr>
      <w:numPr>
        <w:numId w:val="25"/>
      </w:numPr>
    </w:pPr>
  </w:style>
  <w:style w:type="numbering" w:customStyle="1" w:styleId="ImportedStyle20">
    <w:name w:val="Imported Style 20"/>
    <w:rsid w:val="002E4059"/>
  </w:style>
  <w:style w:type="paragraph" w:styleId="Header">
    <w:name w:val="header"/>
    <w:basedOn w:val="Normal"/>
    <w:link w:val="HeaderChar"/>
    <w:uiPriority w:val="99"/>
    <w:unhideWhenUsed/>
    <w:rsid w:val="005864A2"/>
    <w:pPr>
      <w:tabs>
        <w:tab w:val="center" w:pos="4320"/>
        <w:tab w:val="right" w:pos="8640"/>
      </w:tabs>
    </w:pPr>
  </w:style>
  <w:style w:type="character" w:customStyle="1" w:styleId="HeaderChar">
    <w:name w:val="Header Char"/>
    <w:basedOn w:val="DefaultParagraphFont"/>
    <w:link w:val="Header"/>
    <w:uiPriority w:val="99"/>
    <w:rsid w:val="005864A2"/>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3861</Characters>
  <Application>Microsoft Office Word</Application>
  <DocSecurity>0</DocSecurity>
  <Lines>32</Lines>
  <Paragraphs>9</Paragraphs>
  <ScaleCrop>false</ScaleCrop>
  <Company>Jesmond Gardens</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Chandler</dc:creator>
  <cp:lastModifiedBy>cepelc</cp:lastModifiedBy>
  <cp:revision>2</cp:revision>
  <cp:lastPrinted>2015-06-02T12:42:00Z</cp:lastPrinted>
  <dcterms:created xsi:type="dcterms:W3CDTF">2017-04-28T08:03:00Z</dcterms:created>
  <dcterms:modified xsi:type="dcterms:W3CDTF">2017-04-28T08:03:00Z</dcterms:modified>
</cp:coreProperties>
</file>