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0F" w:rsidRPr="00DB1C65" w:rsidRDefault="00E64E9E" w:rsidP="00E64E9E">
      <w:pPr>
        <w:rPr>
          <w:rFonts w:eastAsia="Calibri" w:cs="Times New Roman"/>
          <w:b/>
          <w:sz w:val="20"/>
          <w:szCs w:val="20"/>
          <w:u w:val="single"/>
        </w:rPr>
      </w:pPr>
      <w:r w:rsidRPr="00E64E9E">
        <w:rPr>
          <w:rFonts w:eastAsia="Calibri" w:cs="Times New Roman"/>
          <w:b/>
          <w:noProof/>
          <w:sz w:val="20"/>
          <w:szCs w:val="20"/>
          <w:lang w:eastAsia="en-GB"/>
        </w:rPr>
        <w:drawing>
          <wp:inline distT="0" distB="0" distL="0" distR="0" wp14:anchorId="784C5D0A">
            <wp:extent cx="1066800" cy="1042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42670"/>
                    </a:xfrm>
                    <a:prstGeom prst="rect">
                      <a:avLst/>
                    </a:prstGeom>
                    <a:noFill/>
                  </pic:spPr>
                </pic:pic>
              </a:graphicData>
            </a:graphic>
          </wp:inline>
        </w:drawing>
      </w:r>
      <w:r>
        <w:rPr>
          <w:rFonts w:eastAsia="Calibri" w:cs="Times New Roman"/>
          <w:b/>
          <w:noProof/>
          <w:sz w:val="20"/>
          <w:szCs w:val="20"/>
          <w:lang w:eastAsia="en-GB"/>
        </w:rPr>
        <w:t xml:space="preserve">                                                                                                                           </w:t>
      </w:r>
      <w:r w:rsidRPr="00E64E9E">
        <w:rPr>
          <w:rFonts w:eastAsia="Calibri" w:cs="Times New Roman"/>
          <w:b/>
          <w:noProof/>
          <w:sz w:val="20"/>
          <w:szCs w:val="20"/>
          <w:lang w:eastAsia="en-GB"/>
        </w:rPr>
        <w:drawing>
          <wp:inline distT="0" distB="0" distL="0" distR="0" wp14:anchorId="28528FF1">
            <wp:extent cx="932815" cy="104267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2815" cy="1042670"/>
                    </a:xfrm>
                    <a:prstGeom prst="rect">
                      <a:avLst/>
                    </a:prstGeom>
                    <a:noFill/>
                  </pic:spPr>
                </pic:pic>
              </a:graphicData>
            </a:graphic>
          </wp:inline>
        </w:drawing>
      </w:r>
    </w:p>
    <w:p w:rsidR="003A660F" w:rsidRPr="00DB1C65" w:rsidRDefault="003A660F">
      <w:pPr>
        <w:jc w:val="center"/>
        <w:rPr>
          <w:rFonts w:eastAsia="Calibri" w:cs="Times New Roman"/>
          <w:b/>
          <w:sz w:val="20"/>
          <w:szCs w:val="20"/>
          <w:u w:val="single"/>
        </w:rPr>
      </w:pPr>
    </w:p>
    <w:p w:rsidR="003A660F" w:rsidRPr="00DB1C65" w:rsidRDefault="003A660F">
      <w:pPr>
        <w:jc w:val="center"/>
        <w:rPr>
          <w:rFonts w:eastAsia="Calibri" w:cs="Times New Roman"/>
          <w:b/>
          <w:sz w:val="20"/>
          <w:szCs w:val="20"/>
          <w:u w:val="single"/>
        </w:rPr>
      </w:pPr>
    </w:p>
    <w:p w:rsidR="003A660F" w:rsidRPr="00DB1C65" w:rsidRDefault="003A660F">
      <w:pPr>
        <w:ind w:left="-567" w:right="-450" w:firstLine="567"/>
        <w:rPr>
          <w:rFonts w:eastAsia="Calibri" w:cs="Times New Roman"/>
          <w:b/>
          <w:sz w:val="20"/>
          <w:szCs w:val="20"/>
          <w:u w:val="single"/>
        </w:rPr>
      </w:pPr>
    </w:p>
    <w:p w:rsidR="00E64E9E" w:rsidRDefault="00E64E9E">
      <w:pPr>
        <w:jc w:val="center"/>
        <w:rPr>
          <w:rFonts w:eastAsia="Calibri" w:cs="Times New Roman"/>
          <w:b/>
          <w:sz w:val="20"/>
          <w:szCs w:val="20"/>
          <w:u w:val="single"/>
        </w:rPr>
      </w:pPr>
    </w:p>
    <w:p w:rsidR="00E64E9E" w:rsidRDefault="00E64E9E">
      <w:pPr>
        <w:jc w:val="center"/>
        <w:rPr>
          <w:rFonts w:eastAsia="Calibri" w:cs="Times New Roman"/>
          <w:b/>
          <w:sz w:val="20"/>
          <w:szCs w:val="20"/>
          <w:u w:val="single"/>
        </w:rPr>
      </w:pPr>
    </w:p>
    <w:p w:rsidR="003A660F" w:rsidRPr="00DB1C65" w:rsidRDefault="0013627E">
      <w:pPr>
        <w:jc w:val="center"/>
        <w:rPr>
          <w:rFonts w:eastAsia="Calibri" w:cs="Times New Roman"/>
          <w:b/>
          <w:sz w:val="20"/>
          <w:szCs w:val="20"/>
          <w:u w:val="single"/>
        </w:rPr>
      </w:pPr>
      <w:r w:rsidRPr="00DB1C65">
        <w:rPr>
          <w:rFonts w:eastAsia="Calibri" w:cs="Times New Roman"/>
          <w:b/>
          <w:sz w:val="20"/>
          <w:szCs w:val="20"/>
          <w:u w:val="single"/>
        </w:rPr>
        <w:t xml:space="preserve">Job Advert for </w:t>
      </w:r>
      <w:r w:rsidR="00267E01">
        <w:rPr>
          <w:rFonts w:eastAsia="Calibri" w:cs="Times New Roman"/>
          <w:b/>
          <w:sz w:val="20"/>
          <w:szCs w:val="20"/>
          <w:u w:val="single"/>
        </w:rPr>
        <w:t xml:space="preserve">School Business </w:t>
      </w:r>
      <w:proofErr w:type="gramStart"/>
      <w:r w:rsidR="00267E01">
        <w:rPr>
          <w:rFonts w:eastAsia="Calibri" w:cs="Times New Roman"/>
          <w:b/>
          <w:sz w:val="20"/>
          <w:szCs w:val="20"/>
          <w:u w:val="single"/>
        </w:rPr>
        <w:t>Man</w:t>
      </w:r>
      <w:r w:rsidR="00E64E9E">
        <w:rPr>
          <w:rFonts w:eastAsia="Calibri" w:cs="Times New Roman"/>
          <w:b/>
          <w:sz w:val="20"/>
          <w:szCs w:val="20"/>
          <w:u w:val="single"/>
        </w:rPr>
        <w:t>a</w:t>
      </w:r>
      <w:r w:rsidR="00267E01">
        <w:rPr>
          <w:rFonts w:eastAsia="Calibri" w:cs="Times New Roman"/>
          <w:b/>
          <w:sz w:val="20"/>
          <w:szCs w:val="20"/>
          <w:u w:val="single"/>
        </w:rPr>
        <w:t>ger</w:t>
      </w:r>
      <w:r w:rsidRPr="00DB1C65">
        <w:rPr>
          <w:rFonts w:eastAsia="Calibri" w:cs="Times New Roman"/>
          <w:b/>
          <w:sz w:val="20"/>
          <w:szCs w:val="20"/>
          <w:u w:val="single"/>
        </w:rPr>
        <w:t xml:space="preserve">  (</w:t>
      </w:r>
      <w:proofErr w:type="gramEnd"/>
      <w:r w:rsidRPr="00DB1C65">
        <w:rPr>
          <w:rFonts w:eastAsia="Calibri" w:cs="Times New Roman"/>
          <w:b/>
          <w:sz w:val="20"/>
          <w:szCs w:val="20"/>
          <w:u w:val="single"/>
        </w:rPr>
        <w:t xml:space="preserve">Permanent Position) </w:t>
      </w:r>
    </w:p>
    <w:p w:rsidR="003A660F" w:rsidRPr="00DB1C65" w:rsidRDefault="00DB1C65">
      <w:pPr>
        <w:jc w:val="center"/>
        <w:rPr>
          <w:rFonts w:eastAsia="Calibri" w:cs="Times New Roman"/>
          <w:b/>
          <w:sz w:val="20"/>
          <w:szCs w:val="20"/>
          <w:u w:val="single"/>
        </w:rPr>
      </w:pPr>
      <w:r w:rsidRPr="00DB1C65">
        <w:rPr>
          <w:rFonts w:eastAsia="Calibri" w:cs="Times New Roman"/>
          <w:b/>
          <w:sz w:val="20"/>
          <w:szCs w:val="20"/>
          <w:u w:val="single"/>
        </w:rPr>
        <w:t>St Benedict</w:t>
      </w:r>
      <w:r w:rsidR="0013627E" w:rsidRPr="00DB1C65">
        <w:rPr>
          <w:rFonts w:eastAsia="Calibri" w:cs="Times New Roman"/>
          <w:b/>
          <w:sz w:val="20"/>
          <w:szCs w:val="20"/>
          <w:u w:val="single"/>
        </w:rPr>
        <w:t xml:space="preserve">’s Primary Catholic Voluntary Academy </w:t>
      </w:r>
    </w:p>
    <w:p w:rsidR="003A660F" w:rsidRPr="00DB1C65" w:rsidRDefault="0013627E">
      <w:pPr>
        <w:jc w:val="center"/>
        <w:rPr>
          <w:rFonts w:eastAsia="Calibri" w:cs="Times New Roman"/>
          <w:b/>
          <w:sz w:val="20"/>
          <w:szCs w:val="20"/>
          <w:u w:val="single"/>
        </w:rPr>
      </w:pPr>
      <w:r w:rsidRPr="00DB1C65">
        <w:rPr>
          <w:rFonts w:eastAsia="Calibri" w:cs="Times New Roman"/>
          <w:b/>
          <w:sz w:val="20"/>
          <w:szCs w:val="20"/>
          <w:u w:val="single"/>
        </w:rPr>
        <w:t>Start Date: September 2017</w:t>
      </w:r>
    </w:p>
    <w:p w:rsidR="003A660F" w:rsidRDefault="00267E01">
      <w:pPr>
        <w:jc w:val="center"/>
        <w:rPr>
          <w:rFonts w:eastAsia="Calibri" w:cs="Times New Roman"/>
          <w:b/>
          <w:sz w:val="20"/>
          <w:szCs w:val="20"/>
          <w:u w:val="single"/>
        </w:rPr>
      </w:pPr>
      <w:r>
        <w:rPr>
          <w:rFonts w:eastAsia="Calibri" w:cs="Times New Roman"/>
          <w:b/>
          <w:sz w:val="20"/>
          <w:szCs w:val="20"/>
          <w:u w:val="single"/>
        </w:rPr>
        <w:t>Grade F</w:t>
      </w:r>
      <w:r w:rsidR="000E28E4">
        <w:rPr>
          <w:rFonts w:eastAsia="Calibri" w:cs="Times New Roman"/>
          <w:b/>
          <w:sz w:val="20"/>
          <w:szCs w:val="20"/>
          <w:u w:val="single"/>
        </w:rPr>
        <w:t xml:space="preserve"> annual salary £25,291 to £27,668 </w:t>
      </w:r>
      <w:proofErr w:type="spellStart"/>
      <w:r w:rsidR="000E28E4">
        <w:rPr>
          <w:rFonts w:eastAsia="Calibri" w:cs="Times New Roman"/>
          <w:b/>
          <w:sz w:val="20"/>
          <w:szCs w:val="20"/>
          <w:u w:val="single"/>
        </w:rPr>
        <w:t>pro rated</w:t>
      </w:r>
      <w:proofErr w:type="spellEnd"/>
      <w:r w:rsidR="000E28E4">
        <w:rPr>
          <w:rFonts w:eastAsia="Calibri" w:cs="Times New Roman"/>
          <w:b/>
          <w:sz w:val="20"/>
          <w:szCs w:val="20"/>
          <w:u w:val="single"/>
        </w:rPr>
        <w:t xml:space="preserve"> to hours worked of 32.5 hours per week term time only</w:t>
      </w:r>
    </w:p>
    <w:p w:rsidR="000E28E4" w:rsidRPr="00DB1C65" w:rsidRDefault="000E28E4">
      <w:pPr>
        <w:jc w:val="center"/>
        <w:rPr>
          <w:rFonts w:eastAsia="Calibri" w:cs="Times New Roman"/>
          <w:b/>
          <w:sz w:val="20"/>
          <w:szCs w:val="20"/>
          <w:u w:val="single"/>
        </w:rPr>
      </w:pPr>
      <w:bookmarkStart w:id="0" w:name="_GoBack"/>
      <w:bookmarkEnd w:id="0"/>
    </w:p>
    <w:p w:rsidR="003A660F" w:rsidRPr="00DB1C65" w:rsidRDefault="0013627E">
      <w:pPr>
        <w:rPr>
          <w:rFonts w:eastAsia="Calibri" w:cs="Times New Roman"/>
          <w:sz w:val="20"/>
          <w:szCs w:val="20"/>
        </w:rPr>
      </w:pPr>
      <w:r w:rsidRPr="00DB1C65">
        <w:rPr>
          <w:rFonts w:eastAsia="Calibri" w:cs="Times New Roman"/>
          <w:sz w:val="20"/>
          <w:szCs w:val="20"/>
        </w:rPr>
        <w:t>Governors, staff and children would</w:t>
      </w:r>
      <w:r w:rsidR="00267E01">
        <w:rPr>
          <w:rFonts w:eastAsia="Calibri" w:cs="Times New Roman"/>
          <w:sz w:val="20"/>
          <w:szCs w:val="20"/>
        </w:rPr>
        <w:t xml:space="preserve"> like to appoint an effective, organised </w:t>
      </w:r>
      <w:r w:rsidRPr="00DB1C65">
        <w:rPr>
          <w:rFonts w:eastAsia="Calibri" w:cs="Times New Roman"/>
          <w:sz w:val="20"/>
          <w:szCs w:val="20"/>
        </w:rPr>
        <w:t xml:space="preserve">and </w:t>
      </w:r>
      <w:r w:rsidR="003C74D5">
        <w:rPr>
          <w:rFonts w:eastAsia="Calibri" w:cs="Times New Roman"/>
          <w:sz w:val="20"/>
          <w:szCs w:val="20"/>
        </w:rPr>
        <w:t>welcoming School Business M</w:t>
      </w:r>
      <w:r w:rsidR="00267E01">
        <w:rPr>
          <w:rFonts w:eastAsia="Calibri" w:cs="Times New Roman"/>
          <w:sz w:val="20"/>
          <w:szCs w:val="20"/>
        </w:rPr>
        <w:t>an</w:t>
      </w:r>
      <w:r w:rsidR="003C74D5">
        <w:rPr>
          <w:rFonts w:eastAsia="Calibri" w:cs="Times New Roman"/>
          <w:sz w:val="20"/>
          <w:szCs w:val="20"/>
        </w:rPr>
        <w:t>a</w:t>
      </w:r>
      <w:r w:rsidR="00267E01">
        <w:rPr>
          <w:rFonts w:eastAsia="Calibri" w:cs="Times New Roman"/>
          <w:sz w:val="20"/>
          <w:szCs w:val="20"/>
        </w:rPr>
        <w:t>ger</w:t>
      </w:r>
      <w:r w:rsidRPr="00DB1C65">
        <w:rPr>
          <w:rFonts w:eastAsia="Calibri" w:cs="Times New Roman"/>
          <w:sz w:val="20"/>
          <w:szCs w:val="20"/>
        </w:rPr>
        <w:t xml:space="preserve"> who is </w:t>
      </w:r>
      <w:r w:rsidR="00267E01">
        <w:rPr>
          <w:rFonts w:eastAsia="Calibri" w:cs="Times New Roman"/>
          <w:sz w:val="20"/>
          <w:szCs w:val="20"/>
        </w:rPr>
        <w:t>dedicated to managing and maintaining an effective school office and financial system</w:t>
      </w:r>
      <w:r w:rsidRPr="00DB1C65">
        <w:rPr>
          <w:rFonts w:eastAsia="Calibri" w:cs="Times New Roman"/>
          <w:sz w:val="20"/>
          <w:szCs w:val="20"/>
        </w:rPr>
        <w:t>. You will work in a friendly and supportive environment that aims to provide an excellent education for our children.</w:t>
      </w:r>
    </w:p>
    <w:p w:rsidR="003A660F" w:rsidRPr="00DB1C65" w:rsidRDefault="0013627E">
      <w:pPr>
        <w:rPr>
          <w:rFonts w:eastAsia="Calibri" w:cs="Times New Roman"/>
          <w:sz w:val="20"/>
          <w:szCs w:val="20"/>
        </w:rPr>
      </w:pPr>
      <w:r w:rsidRPr="00DB1C65">
        <w:rPr>
          <w:rFonts w:eastAsia="Calibri" w:cs="Times New Roman"/>
          <w:sz w:val="20"/>
          <w:szCs w:val="20"/>
        </w:rPr>
        <w:t xml:space="preserve">St </w:t>
      </w:r>
      <w:r w:rsidR="00DB1C65" w:rsidRPr="00DB1C65">
        <w:rPr>
          <w:rFonts w:eastAsia="Calibri" w:cs="Times New Roman"/>
          <w:sz w:val="20"/>
          <w:szCs w:val="20"/>
        </w:rPr>
        <w:t>Benedict</w:t>
      </w:r>
      <w:r w:rsidRPr="00DB1C65">
        <w:rPr>
          <w:rFonts w:eastAsia="Calibri" w:cs="Times New Roman"/>
          <w:sz w:val="20"/>
          <w:szCs w:val="20"/>
        </w:rPr>
        <w:t xml:space="preserve">’s became part of The Nicholas Postgate Academy Trust in </w:t>
      </w:r>
      <w:r w:rsidR="00DB1C65" w:rsidRPr="00DB1C65">
        <w:rPr>
          <w:rFonts w:eastAsia="Calibri" w:cs="Times New Roman"/>
          <w:sz w:val="20"/>
          <w:szCs w:val="20"/>
        </w:rPr>
        <w:t>September 2015</w:t>
      </w:r>
      <w:r w:rsidRPr="00DB1C65">
        <w:rPr>
          <w:rFonts w:eastAsia="Calibri" w:cs="Times New Roman"/>
          <w:sz w:val="20"/>
          <w:szCs w:val="20"/>
        </w:rPr>
        <w:t xml:space="preserve"> and works closely with other schools within the Trust.</w:t>
      </w:r>
    </w:p>
    <w:p w:rsidR="003A660F" w:rsidRPr="00DB1C65" w:rsidRDefault="0013627E">
      <w:pPr>
        <w:rPr>
          <w:rFonts w:eastAsia="Calibri" w:cs="Times New Roman"/>
          <w:sz w:val="20"/>
          <w:szCs w:val="20"/>
        </w:rPr>
      </w:pPr>
      <w:r w:rsidRPr="00DB1C65">
        <w:rPr>
          <w:rFonts w:eastAsia="Calibri" w:cs="Times New Roman"/>
          <w:sz w:val="20"/>
          <w:szCs w:val="20"/>
        </w:rPr>
        <w:t xml:space="preserve">Applications are invited from </w:t>
      </w:r>
      <w:r w:rsidR="003C74D5">
        <w:rPr>
          <w:rFonts w:eastAsia="Calibri" w:cs="Times New Roman"/>
          <w:sz w:val="20"/>
          <w:szCs w:val="20"/>
        </w:rPr>
        <w:t>experienced School Business M</w:t>
      </w:r>
      <w:r w:rsidR="00267E01">
        <w:rPr>
          <w:rFonts w:eastAsia="Calibri" w:cs="Times New Roman"/>
          <w:sz w:val="20"/>
          <w:szCs w:val="20"/>
        </w:rPr>
        <w:t>anagers as well as applicants with an experience of financial and office management systems</w:t>
      </w:r>
    </w:p>
    <w:p w:rsidR="00267E01" w:rsidRPr="00267E01" w:rsidRDefault="00267E01" w:rsidP="00267E01">
      <w:pPr>
        <w:pStyle w:val="ListParagraph"/>
        <w:framePr w:hSpace="180" w:wrap="around" w:vAnchor="text" w:hAnchor="page" w:x="1017" w:y="600"/>
        <w:numPr>
          <w:ilvl w:val="0"/>
          <w:numId w:val="1"/>
        </w:numPr>
        <w:spacing w:after="0" w:line="240" w:lineRule="auto"/>
        <w:rPr>
          <w:sz w:val="20"/>
        </w:rPr>
      </w:pPr>
      <w:r w:rsidRPr="00267E01">
        <w:rPr>
          <w:sz w:val="20"/>
        </w:rPr>
        <w:t xml:space="preserve">Has </w:t>
      </w:r>
      <w:r w:rsidR="003C74D5">
        <w:rPr>
          <w:sz w:val="20"/>
        </w:rPr>
        <w:t xml:space="preserve"> an </w:t>
      </w:r>
      <w:r w:rsidRPr="00267E01">
        <w:rPr>
          <w:sz w:val="20"/>
        </w:rPr>
        <w:t>understanding of how to communicate effectively with parents, children and visitors, staff and governors</w:t>
      </w:r>
    </w:p>
    <w:p w:rsidR="00267E01" w:rsidRPr="00E918F5" w:rsidRDefault="00267E01" w:rsidP="00267E01">
      <w:pPr>
        <w:framePr w:hSpace="180" w:wrap="around" w:vAnchor="text" w:hAnchor="page" w:x="1017" w:y="600"/>
        <w:numPr>
          <w:ilvl w:val="0"/>
          <w:numId w:val="1"/>
        </w:numPr>
        <w:spacing w:after="0" w:line="240" w:lineRule="auto"/>
        <w:rPr>
          <w:sz w:val="20"/>
        </w:rPr>
      </w:pPr>
      <w:r>
        <w:rPr>
          <w:sz w:val="20"/>
        </w:rPr>
        <w:t xml:space="preserve">Has </w:t>
      </w:r>
      <w:r w:rsidR="003C74D5">
        <w:rPr>
          <w:sz w:val="20"/>
        </w:rPr>
        <w:t xml:space="preserve">an </w:t>
      </w:r>
      <w:r w:rsidRPr="00E918F5">
        <w:rPr>
          <w:sz w:val="20"/>
        </w:rPr>
        <w:t xml:space="preserve"> understanding of relevant financial processes and systems in a school </w:t>
      </w:r>
    </w:p>
    <w:p w:rsidR="00267E01" w:rsidRPr="00E918F5" w:rsidRDefault="00267E01" w:rsidP="00267E01">
      <w:pPr>
        <w:framePr w:hSpace="180" w:wrap="around" w:vAnchor="text" w:hAnchor="page" w:x="1017" w:y="600"/>
        <w:numPr>
          <w:ilvl w:val="0"/>
          <w:numId w:val="1"/>
        </w:numPr>
        <w:spacing w:after="0" w:line="240" w:lineRule="auto"/>
        <w:rPr>
          <w:sz w:val="20"/>
        </w:rPr>
      </w:pPr>
      <w:r>
        <w:rPr>
          <w:sz w:val="20"/>
        </w:rPr>
        <w:t>Has e</w:t>
      </w:r>
      <w:r w:rsidRPr="00E918F5">
        <w:rPr>
          <w:sz w:val="20"/>
        </w:rPr>
        <w:t xml:space="preserve">xperience of using </w:t>
      </w:r>
      <w:r w:rsidR="00251D2A">
        <w:rPr>
          <w:sz w:val="20"/>
        </w:rPr>
        <w:t>PS Financials</w:t>
      </w:r>
      <w:r w:rsidRPr="00E918F5">
        <w:rPr>
          <w:sz w:val="20"/>
        </w:rPr>
        <w:t xml:space="preserve"> or other relevant financial package </w:t>
      </w:r>
    </w:p>
    <w:p w:rsidR="00267E01" w:rsidRPr="00E918F5" w:rsidRDefault="003C74D5" w:rsidP="00267E01">
      <w:pPr>
        <w:framePr w:hSpace="180" w:wrap="around" w:vAnchor="text" w:hAnchor="page" w:x="1017" w:y="600"/>
        <w:numPr>
          <w:ilvl w:val="0"/>
          <w:numId w:val="1"/>
        </w:numPr>
        <w:spacing w:after="0" w:line="240" w:lineRule="auto"/>
        <w:rPr>
          <w:sz w:val="20"/>
        </w:rPr>
      </w:pPr>
      <w:r>
        <w:rPr>
          <w:sz w:val="20"/>
        </w:rPr>
        <w:t xml:space="preserve">Understands </w:t>
      </w:r>
      <w:r w:rsidR="00267E01" w:rsidRPr="00E918F5">
        <w:rPr>
          <w:sz w:val="20"/>
        </w:rPr>
        <w:t xml:space="preserve"> how to effectively monitor budgets and data to answer queries </w:t>
      </w:r>
    </w:p>
    <w:p w:rsidR="00267E01" w:rsidRPr="00E918F5" w:rsidRDefault="003C74D5" w:rsidP="00267E01">
      <w:pPr>
        <w:framePr w:hSpace="180" w:wrap="around" w:vAnchor="text" w:hAnchor="page" w:x="1017" w:y="600"/>
        <w:numPr>
          <w:ilvl w:val="0"/>
          <w:numId w:val="1"/>
        </w:numPr>
        <w:spacing w:after="0" w:line="240" w:lineRule="auto"/>
        <w:rPr>
          <w:sz w:val="20"/>
        </w:rPr>
      </w:pPr>
      <w:r>
        <w:rPr>
          <w:sz w:val="20"/>
        </w:rPr>
        <w:t>Is able t</w:t>
      </w:r>
      <w:r w:rsidR="00267E01" w:rsidRPr="00E918F5">
        <w:rPr>
          <w:sz w:val="20"/>
        </w:rPr>
        <w:t>o have a good professional working manner at all times</w:t>
      </w:r>
    </w:p>
    <w:p w:rsidR="003A660F" w:rsidRPr="00DB1C65" w:rsidRDefault="0013627E">
      <w:pPr>
        <w:rPr>
          <w:rFonts w:eastAsia="Calibri" w:cs="Times New Roman"/>
          <w:sz w:val="20"/>
          <w:szCs w:val="20"/>
        </w:rPr>
      </w:pPr>
      <w:r w:rsidRPr="00DB1C65">
        <w:rPr>
          <w:rFonts w:eastAsia="Calibri" w:cs="Times New Roman"/>
          <w:sz w:val="20"/>
          <w:szCs w:val="20"/>
        </w:rPr>
        <w:t>We are looking for someone who:</w:t>
      </w:r>
    </w:p>
    <w:p w:rsidR="00267E01" w:rsidRPr="00267E01" w:rsidRDefault="003C74D5" w:rsidP="00267E01">
      <w:pPr>
        <w:pStyle w:val="ListParagraph"/>
        <w:numPr>
          <w:ilvl w:val="0"/>
          <w:numId w:val="1"/>
        </w:numPr>
        <w:spacing w:after="0" w:line="240" w:lineRule="auto"/>
        <w:rPr>
          <w:rFonts w:eastAsia="Calibri" w:cs="Times New Roman"/>
          <w:sz w:val="20"/>
          <w:szCs w:val="20"/>
        </w:rPr>
      </w:pPr>
      <w:r>
        <w:rPr>
          <w:sz w:val="20"/>
        </w:rPr>
        <w:t>U</w:t>
      </w:r>
      <w:r w:rsidR="00267E01" w:rsidRPr="00267E01">
        <w:rPr>
          <w:sz w:val="20"/>
        </w:rPr>
        <w:t>nderstand</w:t>
      </w:r>
      <w:r>
        <w:rPr>
          <w:sz w:val="20"/>
        </w:rPr>
        <w:t>s</w:t>
      </w:r>
      <w:r w:rsidR="00267E01" w:rsidRPr="00267E01">
        <w:rPr>
          <w:sz w:val="20"/>
        </w:rPr>
        <w:t xml:space="preserve"> data protection policies and </w:t>
      </w:r>
      <w:r>
        <w:rPr>
          <w:sz w:val="20"/>
        </w:rPr>
        <w:t xml:space="preserve">demonstrates  </w:t>
      </w:r>
      <w:r w:rsidR="00267E01" w:rsidRPr="00267E01">
        <w:rPr>
          <w:sz w:val="20"/>
        </w:rPr>
        <w:t>excellent  safeguarding practices</w:t>
      </w:r>
    </w:p>
    <w:p w:rsidR="003A660F" w:rsidRPr="00267E01" w:rsidRDefault="0013627E" w:rsidP="00267E01">
      <w:pPr>
        <w:pStyle w:val="ListParagraph"/>
        <w:numPr>
          <w:ilvl w:val="0"/>
          <w:numId w:val="1"/>
        </w:numPr>
        <w:spacing w:after="0" w:line="240" w:lineRule="auto"/>
        <w:rPr>
          <w:rFonts w:eastAsia="Calibri" w:cs="Times New Roman"/>
          <w:sz w:val="20"/>
          <w:szCs w:val="20"/>
        </w:rPr>
      </w:pPr>
      <w:r w:rsidRPr="00267E01">
        <w:rPr>
          <w:rFonts w:eastAsia="Calibri" w:cs="Times New Roman"/>
          <w:sz w:val="20"/>
          <w:szCs w:val="20"/>
        </w:rPr>
        <w:t>Is able to work effectively as part of a team</w:t>
      </w:r>
    </w:p>
    <w:p w:rsidR="003A660F" w:rsidRPr="00DB1C65" w:rsidRDefault="003A660F">
      <w:pPr>
        <w:spacing w:after="0" w:line="240" w:lineRule="auto"/>
        <w:ind w:left="720"/>
        <w:rPr>
          <w:rFonts w:eastAsia="Calibri" w:cs="Times New Roman"/>
          <w:sz w:val="20"/>
          <w:szCs w:val="20"/>
        </w:rPr>
      </w:pPr>
    </w:p>
    <w:p w:rsidR="003A660F" w:rsidRPr="00DB1C65" w:rsidRDefault="0013627E">
      <w:pPr>
        <w:rPr>
          <w:rFonts w:eastAsia="Calibri" w:cs="Times New Roman"/>
          <w:sz w:val="20"/>
          <w:szCs w:val="20"/>
        </w:rPr>
      </w:pPr>
      <w:r w:rsidRPr="00DB1C65">
        <w:rPr>
          <w:rFonts w:eastAsia="Calibri" w:cs="Times New Roman"/>
          <w:sz w:val="20"/>
          <w:szCs w:val="20"/>
        </w:rPr>
        <w:t>In return we can offer:</w:t>
      </w:r>
    </w:p>
    <w:p w:rsidR="003A660F" w:rsidRPr="00DB1C65" w:rsidRDefault="0013627E">
      <w:pPr>
        <w:numPr>
          <w:ilvl w:val="0"/>
          <w:numId w:val="2"/>
        </w:numPr>
        <w:spacing w:after="0" w:line="240" w:lineRule="auto"/>
        <w:rPr>
          <w:rFonts w:eastAsia="Calibri" w:cs="Times New Roman"/>
          <w:sz w:val="20"/>
          <w:szCs w:val="20"/>
        </w:rPr>
      </w:pPr>
      <w:r w:rsidRPr="00DB1C65">
        <w:rPr>
          <w:rFonts w:eastAsia="Calibri" w:cs="Times New Roman"/>
          <w:sz w:val="20"/>
          <w:szCs w:val="20"/>
        </w:rPr>
        <w:t xml:space="preserve">A happy school with </w:t>
      </w:r>
      <w:r w:rsidR="00267E01">
        <w:rPr>
          <w:rFonts w:eastAsia="Calibri" w:cs="Times New Roman"/>
          <w:sz w:val="20"/>
          <w:szCs w:val="20"/>
        </w:rPr>
        <w:t xml:space="preserve">support of the Director for Finance and Corporate services within the Nicholas </w:t>
      </w:r>
      <w:proofErr w:type="spellStart"/>
      <w:r w:rsidR="00267E01">
        <w:rPr>
          <w:rFonts w:eastAsia="Calibri" w:cs="Times New Roman"/>
          <w:sz w:val="20"/>
          <w:szCs w:val="20"/>
        </w:rPr>
        <w:t>Postagate</w:t>
      </w:r>
      <w:proofErr w:type="spellEnd"/>
      <w:r w:rsidR="00267E01">
        <w:rPr>
          <w:rFonts w:eastAsia="Calibri" w:cs="Times New Roman"/>
          <w:sz w:val="20"/>
          <w:szCs w:val="20"/>
        </w:rPr>
        <w:t xml:space="preserve"> Academy Trust</w:t>
      </w:r>
      <w:r w:rsidRPr="00DB1C65">
        <w:rPr>
          <w:rFonts w:eastAsia="Calibri" w:cs="Times New Roman"/>
          <w:sz w:val="20"/>
          <w:szCs w:val="20"/>
        </w:rPr>
        <w:t xml:space="preserve"> </w:t>
      </w:r>
    </w:p>
    <w:p w:rsidR="003A660F" w:rsidRPr="00DB1C65" w:rsidRDefault="00267E01">
      <w:pPr>
        <w:numPr>
          <w:ilvl w:val="0"/>
          <w:numId w:val="2"/>
        </w:numPr>
        <w:spacing w:after="0" w:line="240" w:lineRule="auto"/>
        <w:rPr>
          <w:rFonts w:eastAsia="Calibri" w:cs="Times New Roman"/>
          <w:sz w:val="20"/>
          <w:szCs w:val="20"/>
        </w:rPr>
      </w:pPr>
      <w:r>
        <w:rPr>
          <w:rFonts w:eastAsia="Calibri" w:cs="Times New Roman"/>
          <w:sz w:val="20"/>
          <w:szCs w:val="20"/>
        </w:rPr>
        <w:t xml:space="preserve">A strong Catholic ethos </w:t>
      </w:r>
    </w:p>
    <w:p w:rsidR="003A660F" w:rsidRPr="00DB1C65" w:rsidRDefault="0013627E">
      <w:pPr>
        <w:numPr>
          <w:ilvl w:val="0"/>
          <w:numId w:val="2"/>
        </w:numPr>
        <w:spacing w:after="0" w:line="240" w:lineRule="auto"/>
        <w:rPr>
          <w:rFonts w:eastAsia="Calibri" w:cs="Times New Roman"/>
          <w:sz w:val="20"/>
          <w:szCs w:val="20"/>
        </w:rPr>
      </w:pPr>
      <w:r w:rsidRPr="00DB1C65">
        <w:rPr>
          <w:rFonts w:eastAsia="Calibri" w:cs="Times New Roman"/>
          <w:sz w:val="20"/>
          <w:szCs w:val="20"/>
        </w:rPr>
        <w:t xml:space="preserve">A friendly and supportive staff and </w:t>
      </w:r>
      <w:r w:rsidR="00267E01">
        <w:rPr>
          <w:rFonts w:eastAsia="Calibri" w:cs="Times New Roman"/>
          <w:sz w:val="20"/>
          <w:szCs w:val="20"/>
        </w:rPr>
        <w:t xml:space="preserve">knowledgeable  team of </w:t>
      </w:r>
      <w:r w:rsidRPr="00DB1C65">
        <w:rPr>
          <w:rFonts w:eastAsia="Calibri" w:cs="Times New Roman"/>
          <w:sz w:val="20"/>
          <w:szCs w:val="20"/>
        </w:rPr>
        <w:t>Governor</w:t>
      </w:r>
      <w:r w:rsidR="00267E01">
        <w:rPr>
          <w:rFonts w:eastAsia="Calibri" w:cs="Times New Roman"/>
          <w:sz w:val="20"/>
          <w:szCs w:val="20"/>
        </w:rPr>
        <w:t>s</w:t>
      </w:r>
      <w:r w:rsidRPr="00DB1C65">
        <w:rPr>
          <w:rFonts w:eastAsia="Calibri" w:cs="Times New Roman"/>
          <w:sz w:val="20"/>
          <w:szCs w:val="20"/>
        </w:rPr>
        <w:t xml:space="preserve"> </w:t>
      </w:r>
    </w:p>
    <w:p w:rsidR="003A660F" w:rsidRPr="00DB1C65" w:rsidRDefault="0013627E">
      <w:pPr>
        <w:numPr>
          <w:ilvl w:val="0"/>
          <w:numId w:val="2"/>
        </w:numPr>
        <w:spacing w:after="0" w:line="240" w:lineRule="auto"/>
        <w:rPr>
          <w:rFonts w:eastAsia="Calibri" w:cs="Times New Roman"/>
          <w:sz w:val="20"/>
          <w:szCs w:val="20"/>
        </w:rPr>
      </w:pPr>
      <w:r w:rsidRPr="00DB1C65">
        <w:rPr>
          <w:rFonts w:eastAsia="Calibri" w:cs="Times New Roman"/>
          <w:sz w:val="20"/>
          <w:szCs w:val="20"/>
        </w:rPr>
        <w:t xml:space="preserve">Excellent CPD opportunities </w:t>
      </w:r>
    </w:p>
    <w:p w:rsidR="003A660F" w:rsidRPr="00DB1C65" w:rsidRDefault="00267E01">
      <w:pPr>
        <w:numPr>
          <w:ilvl w:val="0"/>
          <w:numId w:val="2"/>
        </w:numPr>
        <w:spacing w:after="0" w:line="240" w:lineRule="auto"/>
        <w:rPr>
          <w:rFonts w:eastAsia="Calibri" w:cs="Times New Roman"/>
          <w:sz w:val="20"/>
          <w:szCs w:val="20"/>
        </w:rPr>
      </w:pPr>
      <w:r>
        <w:rPr>
          <w:rFonts w:eastAsia="Calibri" w:cs="Times New Roman"/>
          <w:sz w:val="20"/>
          <w:szCs w:val="20"/>
        </w:rPr>
        <w:t>Regular meetings with other SBM within the trust</w:t>
      </w:r>
    </w:p>
    <w:p w:rsidR="003A660F" w:rsidRPr="00DB1C65" w:rsidRDefault="003A660F">
      <w:pPr>
        <w:spacing w:after="0" w:line="240" w:lineRule="auto"/>
        <w:rPr>
          <w:rFonts w:eastAsia="Calibri" w:cs="Times New Roman"/>
          <w:sz w:val="20"/>
          <w:szCs w:val="20"/>
        </w:rPr>
      </w:pPr>
    </w:p>
    <w:p w:rsidR="00267E01" w:rsidRDefault="00267E01">
      <w:pPr>
        <w:rPr>
          <w:rFonts w:eastAsia="Calibri" w:cs="Times New Roman"/>
          <w:sz w:val="20"/>
          <w:szCs w:val="20"/>
        </w:rPr>
      </w:pPr>
    </w:p>
    <w:p w:rsidR="003A660F" w:rsidRPr="00DB1C65" w:rsidRDefault="0013627E">
      <w:pPr>
        <w:rPr>
          <w:rFonts w:eastAsia="Calibri" w:cs="Times New Roman"/>
          <w:sz w:val="20"/>
          <w:szCs w:val="20"/>
        </w:rPr>
      </w:pPr>
      <w:r w:rsidRPr="00DB1C65">
        <w:rPr>
          <w:rFonts w:eastAsia="Calibri" w:cs="Times New Roman"/>
          <w:sz w:val="20"/>
          <w:szCs w:val="20"/>
        </w:rPr>
        <w:t xml:space="preserve">Interviews will be held week commencing </w:t>
      </w:r>
    </w:p>
    <w:p w:rsidR="003A660F" w:rsidRDefault="0013627E">
      <w:pPr>
        <w:rPr>
          <w:rFonts w:eastAsia="Calibri" w:cs="Times New Roman"/>
          <w:sz w:val="20"/>
          <w:szCs w:val="20"/>
        </w:rPr>
      </w:pPr>
      <w:r w:rsidRPr="00DB1C65">
        <w:rPr>
          <w:rFonts w:eastAsia="Calibri" w:cs="Times New Roman"/>
          <w:sz w:val="20"/>
          <w:szCs w:val="20"/>
        </w:rPr>
        <w:t xml:space="preserve">Closing Date: </w:t>
      </w:r>
      <w:r w:rsidR="008C3B3D">
        <w:rPr>
          <w:rFonts w:eastAsia="Calibri" w:cs="Times New Roman"/>
          <w:sz w:val="20"/>
          <w:szCs w:val="20"/>
        </w:rPr>
        <w:t xml:space="preserve"> </w:t>
      </w:r>
      <w:r w:rsidR="008B053C">
        <w:rPr>
          <w:rFonts w:eastAsia="Calibri" w:cs="Times New Roman"/>
          <w:sz w:val="20"/>
          <w:szCs w:val="20"/>
        </w:rPr>
        <w:t>24</w:t>
      </w:r>
      <w:r w:rsidR="008B053C" w:rsidRPr="008B053C">
        <w:rPr>
          <w:rFonts w:eastAsia="Calibri" w:cs="Times New Roman"/>
          <w:sz w:val="20"/>
          <w:szCs w:val="20"/>
          <w:vertAlign w:val="superscript"/>
        </w:rPr>
        <w:t>th</w:t>
      </w:r>
      <w:r w:rsidR="008B053C">
        <w:rPr>
          <w:rFonts w:eastAsia="Calibri" w:cs="Times New Roman"/>
          <w:sz w:val="20"/>
          <w:szCs w:val="20"/>
        </w:rPr>
        <w:t xml:space="preserve"> May 2017 Interviews </w:t>
      </w:r>
      <w:r w:rsidR="001778B8">
        <w:rPr>
          <w:rFonts w:eastAsia="Calibri" w:cs="Times New Roman"/>
          <w:sz w:val="20"/>
          <w:szCs w:val="20"/>
        </w:rPr>
        <w:t>9</w:t>
      </w:r>
      <w:r w:rsidR="008B053C" w:rsidRPr="008B053C">
        <w:rPr>
          <w:rFonts w:eastAsia="Calibri" w:cs="Times New Roman"/>
          <w:sz w:val="20"/>
          <w:szCs w:val="20"/>
          <w:vertAlign w:val="superscript"/>
        </w:rPr>
        <w:t>th</w:t>
      </w:r>
      <w:r w:rsidR="008B053C">
        <w:rPr>
          <w:rFonts w:eastAsia="Calibri" w:cs="Times New Roman"/>
          <w:sz w:val="20"/>
          <w:szCs w:val="20"/>
        </w:rPr>
        <w:t xml:space="preserve"> June 2017</w:t>
      </w:r>
    </w:p>
    <w:p w:rsidR="003A660F" w:rsidRPr="00DB1C65" w:rsidRDefault="00DB1C65">
      <w:pPr>
        <w:rPr>
          <w:rFonts w:eastAsia="Calibri" w:cs="Times New Roman"/>
          <w:sz w:val="20"/>
          <w:szCs w:val="20"/>
        </w:rPr>
      </w:pPr>
      <w:r w:rsidRPr="00DB1C65">
        <w:rPr>
          <w:rFonts w:eastAsia="Calibri" w:cs="Times New Roman"/>
          <w:sz w:val="20"/>
          <w:szCs w:val="20"/>
        </w:rPr>
        <w:t>Please contact the school to arrange a visit</w:t>
      </w:r>
      <w:r w:rsidR="0013627E" w:rsidRPr="00DB1C65">
        <w:rPr>
          <w:rFonts w:eastAsia="Calibri" w:cs="Times New Roman"/>
          <w:sz w:val="20"/>
          <w:szCs w:val="20"/>
        </w:rPr>
        <w:t>.</w:t>
      </w:r>
    </w:p>
    <w:p w:rsidR="003A660F" w:rsidRPr="00DB1C65" w:rsidRDefault="0013627E">
      <w:pPr>
        <w:rPr>
          <w:rFonts w:eastAsia="Calibri" w:cs="Times New Roman"/>
          <w:sz w:val="20"/>
          <w:szCs w:val="20"/>
        </w:rPr>
      </w:pPr>
      <w:r w:rsidRPr="00DB1C65">
        <w:rPr>
          <w:rFonts w:eastAsia="Calibri" w:cs="Times New Roman"/>
          <w:sz w:val="20"/>
          <w:szCs w:val="20"/>
        </w:rPr>
        <w:t xml:space="preserve">Application forms are available from school or from www.cesew.org.uk. </w:t>
      </w:r>
    </w:p>
    <w:p w:rsidR="003A660F" w:rsidRPr="00DB1C65" w:rsidRDefault="0013627E">
      <w:pPr>
        <w:rPr>
          <w:rFonts w:eastAsia="Calibri" w:cs="Times New Roman"/>
          <w:sz w:val="20"/>
          <w:szCs w:val="20"/>
        </w:rPr>
      </w:pPr>
      <w:r w:rsidRPr="00DB1C65">
        <w:rPr>
          <w:rFonts w:eastAsia="Calibri" w:cs="Times New Roman"/>
          <w:sz w:val="20"/>
          <w:szCs w:val="20"/>
        </w:rPr>
        <w:t>Please note applicants who do not use the CES forms will not be considered</w:t>
      </w:r>
    </w:p>
    <w:p w:rsidR="003A660F" w:rsidRPr="00DB1C65" w:rsidRDefault="00DB1C65">
      <w:pPr>
        <w:autoSpaceDE w:val="0"/>
        <w:autoSpaceDN w:val="0"/>
        <w:adjustRightInd w:val="0"/>
        <w:spacing w:after="0" w:line="240" w:lineRule="auto"/>
        <w:rPr>
          <w:rFonts w:cs="Century Gothic"/>
          <w:color w:val="000000"/>
          <w:sz w:val="20"/>
          <w:szCs w:val="20"/>
        </w:rPr>
      </w:pPr>
      <w:r w:rsidRPr="00DB1C65">
        <w:rPr>
          <w:rFonts w:cs="Century Gothic"/>
          <w:color w:val="000000"/>
          <w:sz w:val="20"/>
          <w:szCs w:val="20"/>
        </w:rPr>
        <w:t>St Benedict</w:t>
      </w:r>
      <w:r w:rsidR="0013627E" w:rsidRPr="00DB1C65">
        <w:rPr>
          <w:rFonts w:cs="Century Gothic"/>
          <w:color w:val="000000"/>
          <w:sz w:val="20"/>
          <w:szCs w:val="20"/>
        </w:rPr>
        <w:t xml:space="preserve">’s Primary Catholic Voluntary Academy, </w:t>
      </w:r>
      <w:r w:rsidRPr="00DB1C65">
        <w:rPr>
          <w:rFonts w:cs="Century Gothic"/>
          <w:color w:val="000000"/>
          <w:sz w:val="20"/>
          <w:szCs w:val="20"/>
        </w:rPr>
        <w:t>Mersey Road</w:t>
      </w:r>
      <w:r w:rsidR="0013627E" w:rsidRPr="00DB1C65">
        <w:rPr>
          <w:rFonts w:cs="Century Gothic"/>
          <w:color w:val="000000"/>
          <w:sz w:val="20"/>
          <w:szCs w:val="20"/>
        </w:rPr>
        <w:t xml:space="preserve">, </w:t>
      </w:r>
      <w:r w:rsidRPr="00DB1C65">
        <w:rPr>
          <w:rFonts w:cs="Century Gothic"/>
          <w:color w:val="000000"/>
          <w:sz w:val="20"/>
          <w:szCs w:val="20"/>
        </w:rPr>
        <w:t>Redcar, TS10 1LS</w:t>
      </w:r>
    </w:p>
    <w:p w:rsidR="003A660F" w:rsidRPr="00DB1C65" w:rsidRDefault="0013627E">
      <w:pPr>
        <w:spacing w:after="0" w:line="240" w:lineRule="auto"/>
        <w:rPr>
          <w:rFonts w:eastAsia="Times New Roman" w:cs="Times New Roman"/>
          <w:sz w:val="20"/>
          <w:szCs w:val="20"/>
          <w:lang w:eastAsia="en-GB"/>
        </w:rPr>
      </w:pPr>
      <w:r w:rsidRPr="00DB1C65">
        <w:rPr>
          <w:rFonts w:cs="Century Gothic"/>
          <w:color w:val="000000"/>
          <w:sz w:val="20"/>
          <w:szCs w:val="20"/>
        </w:rPr>
        <w:br/>
        <w:t xml:space="preserve">Tel: </w:t>
      </w:r>
      <w:r w:rsidR="00DB1C65" w:rsidRPr="00DB1C65">
        <w:rPr>
          <w:rFonts w:cs="Century Gothic"/>
          <w:color w:val="000000"/>
          <w:sz w:val="20"/>
          <w:szCs w:val="20"/>
        </w:rPr>
        <w:t>01642 495770</w:t>
      </w:r>
      <w:r w:rsidRPr="00DB1C65">
        <w:rPr>
          <w:rFonts w:cs="Century Gothic"/>
          <w:color w:val="000000"/>
          <w:sz w:val="20"/>
          <w:szCs w:val="20"/>
        </w:rPr>
        <w:t xml:space="preserve"> </w:t>
      </w:r>
      <w:r w:rsidRPr="00DB1C65">
        <w:rPr>
          <w:rFonts w:cs="Century Gothic,Bold"/>
          <w:b/>
          <w:bCs/>
          <w:color w:val="000000"/>
          <w:sz w:val="20"/>
          <w:szCs w:val="20"/>
        </w:rPr>
        <w:t xml:space="preserve">Email: </w:t>
      </w:r>
      <w:hyperlink r:id="rId7" w:history="1">
        <w:r w:rsidR="008C3B3D" w:rsidRPr="008C3B3D">
          <w:rPr>
            <w:rStyle w:val="Hyperlink"/>
            <w:rFonts w:cs="Century Gothic,Bold"/>
            <w:b/>
            <w:bCs/>
            <w:sz w:val="20"/>
            <w:szCs w:val="20"/>
          </w:rPr>
          <w:t>schooladmin@st-benedicts.rac.sch.uk</w:t>
        </w:r>
      </w:hyperlink>
    </w:p>
    <w:p w:rsidR="003A660F" w:rsidRPr="00DB1C65" w:rsidRDefault="003A660F"/>
    <w:p w:rsidR="003A660F" w:rsidRPr="00DB1C65" w:rsidRDefault="0013627E">
      <w:pPr>
        <w:rPr>
          <w:rFonts w:eastAsia="Calibri" w:cs="Times New Roman"/>
          <w:sz w:val="20"/>
          <w:szCs w:val="20"/>
        </w:rPr>
      </w:pPr>
      <w:r w:rsidRPr="00DB1C65">
        <w:rPr>
          <w:rFonts w:eastAsia="Calibri" w:cs="Times New Roman"/>
          <w:sz w:val="20"/>
          <w:szCs w:val="20"/>
        </w:rPr>
        <w:t xml:space="preserve">St </w:t>
      </w:r>
      <w:r w:rsidR="00267E01" w:rsidRPr="00DB1C65">
        <w:rPr>
          <w:rFonts w:eastAsia="Calibri" w:cs="Times New Roman"/>
          <w:sz w:val="20"/>
          <w:szCs w:val="20"/>
        </w:rPr>
        <w:t>Benedict’s</w:t>
      </w:r>
      <w:r w:rsidRPr="00DB1C65">
        <w:rPr>
          <w:rFonts w:eastAsia="Calibri" w:cs="Times New Roman"/>
          <w:sz w:val="20"/>
          <w:szCs w:val="20"/>
        </w:rPr>
        <w:t xml:space="preserve"> is committed to safeguarding and promoting the welfare of children/young people and vulnerable adults. We expect all staff and volunteers to share this commitment and an enhanced Disclosure and Barring Service (DBS) disclosure will be sought, along with other relevant employment checks. </w:t>
      </w:r>
    </w:p>
    <w:p w:rsidR="003A660F" w:rsidRPr="00DB1C65" w:rsidRDefault="0013627E">
      <w:pPr>
        <w:rPr>
          <w:rFonts w:eastAsia="Calibri" w:cs="Times New Roman"/>
          <w:sz w:val="20"/>
          <w:szCs w:val="20"/>
        </w:rPr>
      </w:pPr>
      <w:r w:rsidRPr="00DB1C65">
        <w:rPr>
          <w:rFonts w:eastAsia="Calibri" w:cs="Times New Roman"/>
          <w:sz w:val="20"/>
          <w:szCs w:val="20"/>
        </w:rPr>
        <w:t>The post is subject to the Childcare Disqualifications Regulations 2009 and as such, shortlisted candidates will be asked to complete a Disqualification Declaration. Any information will be discussed at interview.</w:t>
      </w:r>
      <w:r w:rsidRPr="00DB1C65">
        <w:rPr>
          <w:rFonts w:cs="Century Gothic"/>
          <w:color w:val="000000"/>
        </w:rPr>
        <w:t xml:space="preserve"> </w:t>
      </w:r>
    </w:p>
    <w:p w:rsidR="003A660F" w:rsidRPr="00DB1C65" w:rsidRDefault="003A660F"/>
    <w:sectPr w:rsidR="003A660F" w:rsidRPr="00DB1C65">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4E0A"/>
    <w:multiLevelType w:val="hybridMultilevel"/>
    <w:tmpl w:val="D0E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47FFB"/>
    <w:multiLevelType w:val="hybridMultilevel"/>
    <w:tmpl w:val="FBF21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5F2DDF"/>
    <w:multiLevelType w:val="hybridMultilevel"/>
    <w:tmpl w:val="F1B2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84573F"/>
    <w:multiLevelType w:val="hybridMultilevel"/>
    <w:tmpl w:val="E84E8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0F"/>
    <w:rsid w:val="000E28E4"/>
    <w:rsid w:val="0013627E"/>
    <w:rsid w:val="001778B8"/>
    <w:rsid w:val="00251D2A"/>
    <w:rsid w:val="00267E01"/>
    <w:rsid w:val="003A660F"/>
    <w:rsid w:val="003C74D5"/>
    <w:rsid w:val="008B053C"/>
    <w:rsid w:val="008C3B3D"/>
    <w:rsid w:val="00DB1C65"/>
    <w:rsid w:val="00E6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63FE2-B2D0-453B-A1BE-C19CF114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schooladmin@st-benedicts.rac.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Marron</cp:lastModifiedBy>
  <cp:revision>2</cp:revision>
  <cp:lastPrinted>2017-03-29T10:00:00Z</cp:lastPrinted>
  <dcterms:created xsi:type="dcterms:W3CDTF">2017-05-03T15:35:00Z</dcterms:created>
  <dcterms:modified xsi:type="dcterms:W3CDTF">2017-05-03T15:35:00Z</dcterms:modified>
</cp:coreProperties>
</file>