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bookmarkStart w:id="0" w:name="_GoBack"/>
      <w:bookmarkEnd w:id="0"/>
    </w:p>
    <w:p w:rsidR="00B038D0" w:rsidRDefault="00AC6B8C" w:rsidP="00AC6B8C">
      <w:pPr>
        <w:ind w:left="5760"/>
        <w:rPr>
          <w:rFonts w:ascii="Arial" w:hAnsi="Arial" w:cs="Arial"/>
          <w:sz w:val="24"/>
          <w:szCs w:val="24"/>
        </w:rPr>
      </w:pPr>
      <w:r>
        <w:rPr>
          <w:noProof/>
          <w:lang w:eastAsia="en-GB"/>
        </w:rPr>
        <w:t xml:space="preserve">                                                                                                                                                                                      </w:t>
      </w:r>
      <w:r>
        <w:rPr>
          <w:noProof/>
          <w:lang w:eastAsia="en-GB"/>
        </w:rPr>
        <w:drawing>
          <wp:inline distT="0" distB="0" distL="0" distR="0" wp14:anchorId="3ED248AB" wp14:editId="796120A8">
            <wp:extent cx="2428875" cy="1169670"/>
            <wp:effectExtent l="0" t="0" r="9525" b="0"/>
            <wp:docPr id="1" name="Picture 1"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1" name="Picture 1" descr="C:\Users\joanne.parkinson\AppData\Local\Microsoft\Windows\Temporary Internet Files\Content.Outlook\W9INRE2Q\Together for Children logo process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6967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6E1467">
        <w:rPr>
          <w:rFonts w:ascii="Arial" w:hAnsi="Arial" w:cs="Arial"/>
          <w:sz w:val="24"/>
          <w:szCs w:val="24"/>
        </w:rPr>
        <w:t xml:space="preserve">Team Manager:  </w:t>
      </w:r>
      <w:r w:rsidR="000E52C0">
        <w:rPr>
          <w:rFonts w:ascii="Arial" w:hAnsi="Arial" w:cs="Arial"/>
          <w:sz w:val="24"/>
          <w:szCs w:val="24"/>
        </w:rPr>
        <w:t>Children with Disabilities</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Court and Locality</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Pr="00D23F1B" w:rsidRDefault="00D23F1B" w:rsidP="00B038D0">
      <w:pPr>
        <w:rPr>
          <w:rFonts w:ascii="Arial" w:hAnsi="Arial" w:cs="Arial"/>
          <w:sz w:val="24"/>
          <w:szCs w:val="24"/>
        </w:rPr>
      </w:pPr>
      <w:r>
        <w:rPr>
          <w:rFonts w:ascii="Arial" w:hAnsi="Arial" w:cs="Arial"/>
          <w:sz w:val="24"/>
          <w:szCs w:val="24"/>
        </w:rPr>
        <w:t>To represent, organise and control child</w:t>
      </w:r>
      <w:r w:rsidR="006E1467">
        <w:rPr>
          <w:rFonts w:ascii="Arial" w:hAnsi="Arial" w:cs="Arial"/>
          <w:sz w:val="24"/>
          <w:szCs w:val="24"/>
        </w:rPr>
        <w:t xml:space="preserve">ren protection within the </w:t>
      </w:r>
      <w:r w:rsidR="00502870">
        <w:rPr>
          <w:rFonts w:ascii="Arial" w:hAnsi="Arial" w:cs="Arial"/>
          <w:sz w:val="24"/>
          <w:szCs w:val="24"/>
        </w:rPr>
        <w:t xml:space="preserve">Children with Disabilities </w:t>
      </w:r>
      <w:r w:rsidR="006E1467">
        <w:rPr>
          <w:rFonts w:ascii="Arial" w:hAnsi="Arial" w:cs="Arial"/>
          <w:sz w:val="24"/>
          <w:szCs w:val="24"/>
        </w:rPr>
        <w:t>Service area</w:t>
      </w:r>
      <w:r>
        <w:rPr>
          <w:rFonts w:ascii="Arial" w:hAnsi="Arial" w:cs="Arial"/>
          <w:sz w:val="24"/>
          <w:szCs w:val="24"/>
        </w:rPr>
        <w:t xml:space="preserve"> to deliver services efficiently, to standard and within budget.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To ma</w:t>
      </w:r>
      <w:r w:rsidR="006E1467">
        <w:rPr>
          <w:rFonts w:ascii="Arial" w:hAnsi="Arial" w:cs="Arial"/>
          <w:sz w:val="24"/>
          <w:szCs w:val="24"/>
        </w:rPr>
        <w:t xml:space="preserve">nage a team within the </w:t>
      </w:r>
      <w:r w:rsidR="000E52C0">
        <w:rPr>
          <w:rFonts w:ascii="Arial" w:hAnsi="Arial" w:cs="Arial"/>
          <w:sz w:val="24"/>
          <w:szCs w:val="24"/>
        </w:rPr>
        <w:t>Children with Disabilities</w:t>
      </w:r>
      <w:r w:rsidR="006E1467">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lastRenderedPageBreak/>
        <w:t>To contribute to the delivery of strategy and plan</w:t>
      </w:r>
      <w:r w:rsidR="000E52C0">
        <w:rPr>
          <w:rFonts w:ascii="Arial" w:hAnsi="Arial" w:cs="Arial"/>
          <w:sz w:val="24"/>
          <w:szCs w:val="24"/>
        </w:rPr>
        <w:t xml:space="preserve">ning across the </w:t>
      </w:r>
      <w:r w:rsidR="006E1467">
        <w:rPr>
          <w:rFonts w:ascii="Arial" w:hAnsi="Arial" w:cs="Arial"/>
          <w:sz w:val="24"/>
          <w:szCs w:val="24"/>
        </w:rPr>
        <w:t>children</w:t>
      </w:r>
      <w:r>
        <w:rPr>
          <w:rFonts w:ascii="Arial" w:hAnsi="Arial" w:cs="Arial"/>
          <w:sz w:val="24"/>
          <w:szCs w:val="24"/>
        </w:rPr>
        <w:t xml:space="preserve"> </w:t>
      </w:r>
      <w:r w:rsidR="000E52C0">
        <w:rPr>
          <w:rFonts w:ascii="Arial" w:hAnsi="Arial" w:cs="Arial"/>
          <w:sz w:val="24"/>
          <w:szCs w:val="24"/>
        </w:rPr>
        <w:t xml:space="preserve">with disabilities </w:t>
      </w:r>
      <w:r>
        <w:rPr>
          <w:rFonts w:ascii="Arial" w:hAnsi="Arial" w:cs="Arial"/>
          <w:sz w:val="24"/>
          <w:szCs w:val="24"/>
        </w:rPr>
        <w:t>service</w:t>
      </w:r>
    </w:p>
    <w:p w:rsidR="002244F4" w:rsidRDefault="002244F4" w:rsidP="00B038D0">
      <w:pPr>
        <w:rPr>
          <w:rFonts w:ascii="Arial" w:hAnsi="Arial" w:cs="Arial"/>
          <w:sz w:val="24"/>
          <w:szCs w:val="24"/>
        </w:rPr>
      </w:pPr>
      <w:r>
        <w:rPr>
          <w:rFonts w:ascii="Arial" w:hAnsi="Arial" w:cs="Arial"/>
          <w:sz w:val="24"/>
          <w:szCs w:val="24"/>
        </w:rPr>
        <w:t>To plan and control delegated budget f</w:t>
      </w:r>
      <w:r w:rsidR="006E1467">
        <w:rPr>
          <w:rFonts w:ascii="Arial" w:hAnsi="Arial" w:cs="Arial"/>
          <w:sz w:val="24"/>
          <w:szCs w:val="24"/>
        </w:rPr>
        <w:t>or the children</w:t>
      </w:r>
      <w:r w:rsidR="000E52C0">
        <w:rPr>
          <w:rFonts w:ascii="Arial" w:hAnsi="Arial" w:cs="Arial"/>
          <w:sz w:val="24"/>
          <w:szCs w:val="24"/>
        </w:rPr>
        <w:t xml:space="preserve"> with disabilities</w:t>
      </w:r>
      <w:r>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w:t>
      </w:r>
      <w:r w:rsidR="006E1467">
        <w:rPr>
          <w:rFonts w:ascii="Arial" w:hAnsi="Arial" w:cs="Arial"/>
          <w:sz w:val="24"/>
          <w:szCs w:val="24"/>
        </w:rPr>
        <w:t>yees within the children</w:t>
      </w:r>
      <w:r w:rsidR="000E52C0">
        <w:rPr>
          <w:rFonts w:ascii="Arial" w:hAnsi="Arial" w:cs="Arial"/>
          <w:sz w:val="24"/>
          <w:szCs w:val="24"/>
        </w:rPr>
        <w:t xml:space="preserve"> with disabilities</w:t>
      </w:r>
      <w:r w:rsidR="006E1467">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w:t>
      </w:r>
      <w:r w:rsidR="000E52C0">
        <w:rPr>
          <w:rFonts w:ascii="Arial" w:hAnsi="Arial" w:cs="Arial"/>
          <w:sz w:val="24"/>
          <w:szCs w:val="24"/>
        </w:rPr>
        <w:t>taff within the</w:t>
      </w:r>
      <w:r w:rsidR="006E1467">
        <w:rPr>
          <w:rFonts w:ascii="Arial" w:hAnsi="Arial" w:cs="Arial"/>
          <w:sz w:val="24"/>
          <w:szCs w:val="24"/>
        </w:rPr>
        <w:t xml:space="preserve"> children</w:t>
      </w:r>
      <w:r w:rsidR="000E52C0">
        <w:rPr>
          <w:rFonts w:ascii="Arial" w:hAnsi="Arial" w:cs="Arial"/>
          <w:sz w:val="24"/>
          <w:szCs w:val="24"/>
        </w:rPr>
        <w:t xml:space="preserve"> with disabilities</w:t>
      </w:r>
      <w:r>
        <w:rPr>
          <w:rFonts w:ascii="Arial" w:hAnsi="Arial" w:cs="Arial"/>
          <w:sz w:val="24"/>
          <w:szCs w:val="24"/>
        </w:rPr>
        <w:t xml:space="preserve">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 the Council’s professional policy and procedures and code of conduct</w:t>
      </w:r>
    </w:p>
    <w:p w:rsidR="00CA31A1" w:rsidRDefault="00CA31A1" w:rsidP="00B038D0">
      <w:pPr>
        <w:rPr>
          <w:rFonts w:ascii="Arial" w:hAnsi="Arial" w:cs="Arial"/>
          <w:b/>
          <w:sz w:val="24"/>
          <w:szCs w:val="24"/>
        </w:rPr>
      </w:pPr>
      <w:r>
        <w:rPr>
          <w:rFonts w:ascii="Arial" w:hAnsi="Arial" w:cs="Arial"/>
          <w:b/>
          <w:sz w:val="24"/>
          <w:szCs w:val="24"/>
        </w:rPr>
        <w:t>Statutory Requirements</w:t>
      </w:r>
    </w:p>
    <w:p w:rsidR="00CA31A1" w:rsidRDefault="00B87F3A" w:rsidP="00B038D0">
      <w:pPr>
        <w:rPr>
          <w:rFonts w:ascii="Arial" w:hAnsi="Arial" w:cs="Arial"/>
          <w:sz w:val="24"/>
          <w:szCs w:val="24"/>
        </w:rPr>
      </w:pPr>
      <w:r>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To Comply with the Council’s information security standards, and requirements for the management and handling of information</w:t>
      </w:r>
    </w:p>
    <w:p w:rsidR="00B87F3A" w:rsidRDefault="00B87F3A" w:rsidP="00B038D0">
      <w:pPr>
        <w:rPr>
          <w:rFonts w:ascii="Arial" w:hAnsi="Arial" w:cs="Arial"/>
          <w:sz w:val="24"/>
          <w:szCs w:val="24"/>
        </w:rPr>
      </w:pPr>
      <w:r>
        <w:rPr>
          <w:rFonts w:ascii="Arial" w:hAnsi="Arial" w:cs="Arial"/>
          <w:sz w:val="24"/>
          <w:szCs w:val="24"/>
        </w:rPr>
        <w:t>To use the Council’s information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lastRenderedPageBreak/>
        <w:t>To ensure effective and timely communication within</w:t>
      </w:r>
      <w:r w:rsidR="006E1467">
        <w:rPr>
          <w:rFonts w:ascii="Arial" w:hAnsi="Arial" w:cs="Arial"/>
          <w:sz w:val="24"/>
          <w:szCs w:val="24"/>
        </w:rPr>
        <w:t xml:space="preserve"> and across the looked after service</w:t>
      </w:r>
      <w:r>
        <w:rPr>
          <w:rFonts w:ascii="Arial" w:hAnsi="Arial" w:cs="Arial"/>
          <w:sz w:val="24"/>
          <w:szCs w:val="24"/>
        </w:rPr>
        <w:t xml:space="preserve"> service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Pr="00247888" w:rsidRDefault="00247888" w:rsidP="00247888">
      <w:pPr>
        <w:spacing w:after="0" w:line="240" w:lineRule="auto"/>
        <w:rPr>
          <w:rFonts w:ascii="Arial" w:eastAsia="Times New Roman" w:hAnsi="Arial" w:cs="Arial"/>
          <w:b/>
          <w:sz w:val="28"/>
          <w:szCs w:val="28"/>
          <w:lang w:eastAsia="en-GB"/>
        </w:rPr>
      </w:pPr>
      <w:r w:rsidRPr="00247888">
        <w:rPr>
          <w:rFonts w:ascii="Arial" w:eastAsia="Times New Roman" w:hAnsi="Arial" w:cs="Arial"/>
          <w:b/>
          <w:sz w:val="28"/>
          <w:szCs w:val="28"/>
          <w:lang w:eastAsia="en-GB"/>
        </w:rPr>
        <w:lastRenderedPageBreak/>
        <w:t>Person Specification</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247888">
        <w:rPr>
          <w:rFonts w:ascii="Arial" w:eastAsia="Times New Roman" w:hAnsi="Arial" w:cs="Times New Roman"/>
          <w:b/>
          <w:bCs/>
          <w:color w:val="000000"/>
          <w:sz w:val="28"/>
          <w:szCs w:val="28"/>
          <w:lang w:eastAsia="en-GB"/>
        </w:rPr>
        <w:t>Job Title:  Team</w:t>
      </w:r>
      <w:r w:rsidR="000E52C0">
        <w:rPr>
          <w:rFonts w:ascii="Arial" w:eastAsia="Times New Roman" w:hAnsi="Arial" w:cs="Times New Roman"/>
          <w:b/>
          <w:bCs/>
          <w:color w:val="000000"/>
          <w:sz w:val="28"/>
          <w:szCs w:val="28"/>
          <w:lang w:eastAsia="en-GB"/>
        </w:rPr>
        <w:t xml:space="preserve"> Manager:  Children with Disabilities</w:t>
      </w:r>
      <w:r w:rsidRPr="00247888">
        <w:rPr>
          <w:rFonts w:ascii="Arial" w:eastAsia="Times New Roman" w:hAnsi="Arial" w:cs="Times New Roman"/>
          <w:b/>
          <w:bCs/>
          <w:color w:val="000000"/>
          <w:sz w:val="28"/>
          <w:szCs w:val="28"/>
          <w:lang w:eastAsia="en-GB"/>
        </w:rPr>
        <w:tab/>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rPr>
      </w:pPr>
      <w:r w:rsidRPr="00247888">
        <w:rPr>
          <w:rFonts w:ascii="Arial" w:eastAsia="Times New Roman" w:hAnsi="Arial" w:cs="Times New Roman"/>
          <w:b/>
          <w:bCs/>
          <w:color w:val="000000"/>
          <w:sz w:val="28"/>
          <w:szCs w:val="28"/>
          <w:lang w:val="x-none"/>
        </w:rPr>
        <w:t xml:space="preserve">Service:     </w:t>
      </w:r>
      <w:r w:rsidR="000E52C0">
        <w:rPr>
          <w:rFonts w:ascii="Arial" w:eastAsia="Times New Roman" w:hAnsi="Arial" w:cs="Times New Roman"/>
          <w:b/>
          <w:bCs/>
          <w:color w:val="000000"/>
          <w:sz w:val="28"/>
          <w:szCs w:val="28"/>
        </w:rPr>
        <w:t>Children with Disabilities</w:t>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lang w:val="x-none"/>
        </w:rPr>
      </w:pPr>
      <w:r w:rsidRPr="00247888">
        <w:rPr>
          <w:rFonts w:ascii="Arial" w:eastAsia="Times New Roman" w:hAnsi="Arial" w:cs="Times New Roman"/>
          <w:b/>
          <w:bCs/>
          <w:color w:val="000000"/>
          <w:sz w:val="28"/>
          <w:szCs w:val="28"/>
          <w:lang w:val="x-none"/>
        </w:rPr>
        <w:t>Role Profile reference: PC7</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r w:rsidRPr="00247888">
        <w:rPr>
          <w:rFonts w:ascii="Arial,Bold" w:eastAsia="Times New Roman" w:hAnsi="Arial,Bold" w:cs="Arial,Bold"/>
          <w:b/>
          <w:bCs/>
          <w:sz w:val="24"/>
          <w:szCs w:val="24"/>
          <w:lang w:eastAsia="en-GB"/>
        </w:rPr>
        <w:t>Strengths for Matching (IJM Assessment)</w:t>
      </w:r>
    </w:p>
    <w:p w:rsidR="00247888" w:rsidRPr="00247888" w:rsidRDefault="00247888" w:rsidP="00247888">
      <w:pPr>
        <w:autoSpaceDE w:val="0"/>
        <w:autoSpaceDN w:val="0"/>
        <w:adjustRightInd w:val="0"/>
        <w:spacing w:after="0" w:line="240" w:lineRule="auto"/>
        <w:rPr>
          <w:rFonts w:ascii="Arial,Bold" w:eastAsia="Times New Roman" w:hAnsi="Arial,Bold" w:cs="Arial,Bold"/>
          <w:bCs/>
          <w:sz w:val="24"/>
          <w:szCs w:val="24"/>
          <w:lang w:eastAsia="en-GB"/>
        </w:rPr>
      </w:pPr>
      <w:r w:rsidRPr="00247888">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r w:rsidRPr="00247888">
        <w:rPr>
          <w:rFonts w:ascii="Arial,Bold" w:eastAsia="Times New Roman" w:hAnsi="Arial,Bold" w:cs="Arial,Bold"/>
          <w:b/>
          <w:bCs/>
          <w:sz w:val="24"/>
          <w:szCs w:val="24"/>
          <w:u w:val="single"/>
          <w:lang w:eastAsia="en-GB"/>
        </w:rPr>
        <w:t>Please note</w:t>
      </w:r>
      <w:r w:rsidRPr="00247888">
        <w:rPr>
          <w:rFonts w:ascii="Arial,Bold" w:eastAsia="Times New Roman" w:hAnsi="Arial,Bold" w:cs="Arial,Bold"/>
          <w:b/>
          <w:bCs/>
          <w:sz w:val="24"/>
          <w:szCs w:val="24"/>
          <w:lang w:eastAsia="en-GB"/>
        </w:rPr>
        <w:t xml:space="preserve">: </w:t>
      </w:r>
      <w:r w:rsidRPr="00247888">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247888">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247888">
        <w:rPr>
          <w:rFonts w:ascii="Arial,Bold" w:eastAsia="Times New Roman" w:hAnsi="Arial,Bold" w:cs="Arial,Bold"/>
          <w:bCs/>
          <w:sz w:val="24"/>
          <w:szCs w:val="24"/>
          <w:lang w:eastAsia="en-GB"/>
        </w:rPr>
        <w:t xml:space="preserve">  You only need to write about the ‘essential requirements’.</w:t>
      </w:r>
    </w:p>
    <w:p w:rsidR="00247888" w:rsidRPr="00247888" w:rsidRDefault="00247888" w:rsidP="00247888">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b/>
                <w:sz w:val="24"/>
                <w:szCs w:val="24"/>
                <w:lang w:eastAsia="en-GB"/>
              </w:rPr>
            </w:pPr>
            <w:r w:rsidRPr="00247888">
              <w:rPr>
                <w:rFonts w:ascii="Arial" w:eastAsia="Times New Roman" w:hAnsi="Arial" w:cs="Arial"/>
                <w:b/>
                <w:sz w:val="24"/>
                <w:szCs w:val="24"/>
                <w:lang w:eastAsia="en-GB"/>
              </w:rPr>
              <w:t>Core</w:t>
            </w:r>
          </w:p>
          <w:p w:rsidR="00247888" w:rsidRPr="00247888" w:rsidRDefault="00247888" w:rsidP="00247888">
            <w:pPr>
              <w:spacing w:after="0" w:line="240" w:lineRule="auto"/>
              <w:jc w:val="center"/>
              <w:rPr>
                <w:rFonts w:ascii="Arial" w:eastAsia="Times New Roman" w:hAnsi="Arial" w:cs="Arial"/>
                <w:b/>
                <w:sz w:val="24"/>
                <w:szCs w:val="24"/>
                <w:lang w:eastAsia="en-GB"/>
              </w:rPr>
            </w:pPr>
            <w:r w:rsidRPr="00247888">
              <w:rPr>
                <w:rFonts w:ascii="Arial" w:eastAsia="Times New Roman" w:hAnsi="Arial" w:cs="Arial"/>
                <w:b/>
                <w:sz w:val="24"/>
                <w:szCs w:val="24"/>
                <w:lang w:eastAsia="en-GB"/>
              </w:rPr>
              <w:t>Strength</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Verbal Reasoning</w:t>
            </w:r>
            <w:r w:rsidRPr="00247888">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competent as most people at using and understanding written information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Highly competent in understanding and using written information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Persuasive</w:t>
            </w:r>
            <w:r w:rsidRPr="00247888">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Dislikes consciously attempting to influence others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happy as most people to persuade / influence others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get people to do things by presenting a convincing case</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Controlling</w:t>
            </w:r>
            <w:r w:rsidRPr="00247888">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proofErr w:type="spellStart"/>
            <w:r w:rsidRPr="00247888">
              <w:rPr>
                <w:rFonts w:ascii="Arial" w:eastAsia="Times New Roman" w:hAnsi="Arial" w:cs="Arial"/>
                <w:sz w:val="24"/>
                <w:szCs w:val="24"/>
                <w:lang w:eastAsia="en-GB"/>
              </w:rPr>
              <w:t>Lets</w:t>
            </w:r>
            <w:proofErr w:type="spellEnd"/>
            <w:r w:rsidRPr="00247888">
              <w:rPr>
                <w:rFonts w:ascii="Arial" w:eastAsia="Times New Roman" w:hAnsi="Arial" w:cs="Arial"/>
                <w:sz w:val="24"/>
                <w:szCs w:val="24"/>
                <w:lang w:eastAsia="en-GB"/>
              </w:rPr>
              <w:t xml:space="preserve"> others take the leadership role and give instructions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comfortable as most when leading on activities</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take a leadership role and manage and direct the work of others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Evaluative</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Dislikes critically evaluating, doesn’t focus on potential limitations of work</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Will critically evaluate information when necessary to the task in hand</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Critically evaluates information looking for flaws and limitations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Behavioural</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Takes little interest in why people behave as they do</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Likely to be interested in human behaviour and motivation when critical to the role</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Interested in human behaviour psychology and theories of  motivation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Adaptable</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Behaves the same way with </w:t>
            </w:r>
            <w:r w:rsidRPr="00247888">
              <w:rPr>
                <w:rFonts w:ascii="Arial" w:eastAsia="Times New Roman" w:hAnsi="Arial" w:cs="Arial"/>
                <w:sz w:val="24"/>
                <w:szCs w:val="24"/>
                <w:lang w:eastAsia="en-GB"/>
              </w:rPr>
              <w:lastRenderedPageBreak/>
              <w:t>everybody</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 xml:space="preserve">Is as likely as most to adapt their </w:t>
            </w:r>
            <w:r w:rsidRPr="00247888">
              <w:rPr>
                <w:rFonts w:ascii="Arial" w:eastAsia="Times New Roman" w:hAnsi="Arial" w:cs="Arial"/>
                <w:sz w:val="24"/>
                <w:szCs w:val="24"/>
                <w:lang w:eastAsia="en-GB"/>
              </w:rPr>
              <w:lastRenderedPageBreak/>
              <w:t>behaviour to suit the situation</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 xml:space="preserve">Changes their behaviour to fit the </w:t>
            </w:r>
            <w:r w:rsidRPr="00247888">
              <w:rPr>
                <w:rFonts w:ascii="Arial" w:eastAsia="Times New Roman" w:hAnsi="Arial" w:cs="Arial"/>
                <w:sz w:val="24"/>
                <w:szCs w:val="24"/>
                <w:lang w:eastAsia="en-GB"/>
              </w:rPr>
              <w:lastRenderedPageBreak/>
              <w:t>situation or behaves differently depending on who they are with</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lastRenderedPageBreak/>
              <w:t xml:space="preserve">Forward thinking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Focuses on the here and now</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Can consider both short term and long term needs when </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necessary</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Sets long term goals and takes a strategic perspective</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Achieving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(Dynamism/</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Is motivated by achievable targets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Prefers to balance demanding and achievable targets. </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work to demanding goals and targets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00136256">
              <w:rPr>
                <w:rFonts w:ascii="Arial" w:eastAsia="Times New Roman" w:hAnsi="Arial" w:cs="Arial"/>
                <w:sz w:val="24"/>
                <w:szCs w:val="24"/>
                <w:lang w:eastAsia="en-GB"/>
              </w:rPr>
            </w:r>
            <w:r w:rsidR="00136256">
              <w:rPr>
                <w:rFonts w:ascii="Arial" w:eastAsia="Times New Roman" w:hAnsi="Arial" w:cs="Arial"/>
                <w:sz w:val="24"/>
                <w:szCs w:val="24"/>
                <w:lang w:eastAsia="en-GB"/>
              </w:rPr>
              <w:fldChar w:fldCharType="separate"/>
            </w:r>
            <w:r w:rsidRPr="00247888">
              <w:rPr>
                <w:rFonts w:ascii="Arial" w:eastAsia="Times New Roman" w:hAnsi="Arial" w:cs="Arial"/>
                <w:sz w:val="24"/>
                <w:szCs w:val="24"/>
                <w:lang w:eastAsia="en-GB"/>
              </w:rPr>
              <w:fldChar w:fldCharType="end"/>
            </w:r>
          </w:p>
        </w:tc>
      </w:tr>
    </w:tbl>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r w:rsidRPr="00247888">
        <w:rPr>
          <w:rFonts w:ascii="Times New Roman" w:eastAsia="Times New Roman" w:hAnsi="Times New Roman" w:cs="Times New Roman"/>
          <w:sz w:val="24"/>
          <w:szCs w:val="24"/>
          <w:lang w:eastAsia="en-GB"/>
        </w:rPr>
        <w:br w:type="page"/>
      </w: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47888" w:rsidRPr="00247888" w:rsidTr="00033984">
        <w:tc>
          <w:tcPr>
            <w:tcW w:w="9918" w:type="dxa"/>
            <w:gridSpan w:val="2"/>
          </w:tcPr>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Essential Requirements </w:t>
            </w:r>
          </w:p>
          <w:p w:rsidR="00247888" w:rsidRPr="00247888" w:rsidRDefault="00247888" w:rsidP="00247888">
            <w:pPr>
              <w:spacing w:after="0" w:line="240" w:lineRule="auto"/>
              <w:rPr>
                <w:rFonts w:ascii="Arial" w:eastAsia="Times New Roman" w:hAnsi="Arial" w:cs="Arial"/>
                <w:b/>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Communicating (verbal)</w:t>
            </w:r>
            <w:r w:rsidRPr="00247888">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Communicating (written)</w:t>
            </w:r>
            <w:r w:rsidRPr="00247888">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Qualifications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Educated to degree level with appropriate professional qualification:</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Social Work (CSS/CQSW or </w:t>
            </w:r>
            <w:proofErr w:type="spellStart"/>
            <w:r w:rsidRPr="00247888">
              <w:rPr>
                <w:rFonts w:ascii="Arial" w:eastAsia="Times New Roman" w:hAnsi="Arial" w:cs="Arial"/>
                <w:sz w:val="24"/>
                <w:szCs w:val="24"/>
                <w:lang w:eastAsia="en-GB"/>
              </w:rPr>
              <w:t>DipSw</w:t>
            </w:r>
            <w:proofErr w:type="spellEnd"/>
            <w:r w:rsidRPr="00247888">
              <w:rPr>
                <w:rFonts w:ascii="Arial" w:eastAsia="Times New Roman" w:hAnsi="Arial" w:cs="Arial"/>
                <w:sz w:val="24"/>
                <w:szCs w:val="24"/>
                <w:lang w:eastAsia="en-GB"/>
              </w:rPr>
              <w:t xml:space="preserve">, MA SW, BA </w:t>
            </w:r>
            <w:proofErr w:type="spellStart"/>
            <w:r w:rsidRPr="00247888">
              <w:rPr>
                <w:rFonts w:ascii="Arial" w:eastAsia="Times New Roman" w:hAnsi="Arial" w:cs="Arial"/>
                <w:sz w:val="24"/>
                <w:szCs w:val="24"/>
                <w:lang w:eastAsia="en-GB"/>
              </w:rPr>
              <w:t>Hons</w:t>
            </w:r>
            <w:proofErr w:type="spellEnd"/>
            <w:r w:rsidRPr="00247888">
              <w:rPr>
                <w:rFonts w:ascii="Arial" w:eastAsia="Times New Roman" w:hAnsi="Arial" w:cs="Arial"/>
                <w:sz w:val="24"/>
                <w:szCs w:val="24"/>
                <w:lang w:eastAsia="en-GB"/>
              </w:rPr>
              <w:t xml:space="preserve"> SW)</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Current HCPC Registration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Experience and Knowledge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 of applying critical reflection and analysis to increasingly complex cases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application of a range of interventions with children, young people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direct professional social work to child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exposure to disagreeable, unpleasant environmental and people related conditions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Knowledge of theory and practice of care assessment, planning, relevant legislation and its application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Commitment to the protection and safeguarding of children and young people at risk of abuse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Provide professional social work support develop effective relationships and manage conflict</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Influence develop and change the motivation and behaviour of people to achieve objectives</w:t>
            </w:r>
          </w:p>
          <w:p w:rsidR="00247888" w:rsidRPr="00247888" w:rsidRDefault="00247888" w:rsidP="00247888">
            <w:pPr>
              <w:spacing w:after="0" w:line="240" w:lineRule="auto"/>
              <w:ind w:left="720"/>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lastRenderedPageBreak/>
              <w:t>Ability to meet the travel requirements of the post</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The ability to work outside of normal working hours to meet the needs of the service.</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Application form/Interview </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MS Mincho" w:hAnsi="Arial" w:cs="Arial"/>
                <w:sz w:val="24"/>
                <w:szCs w:val="24"/>
                <w:lang w:eastAsia="en-GB"/>
              </w:rPr>
              <w:t xml:space="preserve">Commitment to Equal opportunities </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bl>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Arial" w:eastAsia="Times New Roman" w:hAnsi="Arial" w:cs="Arial"/>
          <w:b/>
          <w:sz w:val="24"/>
          <w:szCs w:val="24"/>
          <w:lang w:eastAsia="en-GB"/>
        </w:rPr>
      </w:pPr>
      <w:r w:rsidRPr="00247888">
        <w:rPr>
          <w:rFonts w:ascii="Times New Roman" w:eastAsia="Times New Roman" w:hAnsi="Times New Roman" w:cs="Times New Roman"/>
          <w:sz w:val="24"/>
          <w:szCs w:val="24"/>
          <w:lang w:eastAsia="en-GB"/>
        </w:rPr>
        <w:tab/>
        <w:t xml:space="preserve">       </w:t>
      </w:r>
      <w:r w:rsidRPr="00247888">
        <w:rPr>
          <w:rFonts w:ascii="Arial" w:eastAsia="Times New Roman" w:hAnsi="Arial" w:cs="Arial"/>
          <w:b/>
          <w:sz w:val="24"/>
          <w:szCs w:val="24"/>
          <w:lang w:eastAsia="en-GB"/>
        </w:rPr>
        <w:t>Extra essential requirements – Please add or delete as appropriate to the job role.</w:t>
      </w:r>
    </w:p>
    <w:p w:rsidR="00247888" w:rsidRPr="00247888" w:rsidRDefault="00247888" w:rsidP="00247888">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PC Skills - </w:t>
            </w:r>
            <w:r w:rsidRPr="00247888">
              <w:rPr>
                <w:rFonts w:ascii="Arial" w:eastAsia="MS Mincho" w:hAnsi="Arial" w:cs="Arial"/>
                <w:sz w:val="24"/>
                <w:szCs w:val="24"/>
                <w:lang w:eastAsia="en-GB"/>
              </w:rPr>
              <w:t xml:space="preserve">Able to effectively use a PC to prepare documents, record information or input data; case </w:t>
            </w:r>
            <w:proofErr w:type="spellStart"/>
            <w:r w:rsidRPr="00247888">
              <w:rPr>
                <w:rFonts w:ascii="Arial" w:eastAsia="MS Mincho" w:hAnsi="Arial" w:cs="Arial"/>
                <w:sz w:val="24"/>
                <w:szCs w:val="24"/>
                <w:lang w:eastAsia="en-GB"/>
              </w:rPr>
              <w:t>recod</w:t>
            </w:r>
            <w:proofErr w:type="spellEnd"/>
            <w:r w:rsidRPr="00247888">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Decision making – </w:t>
            </w:r>
            <w:r w:rsidRPr="00247888">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b/>
                <w:sz w:val="24"/>
                <w:szCs w:val="24"/>
                <w:lang w:eastAsia="en-GB"/>
              </w:rPr>
              <w:t xml:space="preserve">Democratic – </w:t>
            </w:r>
            <w:r w:rsidRPr="00247888">
              <w:rPr>
                <w:rFonts w:ascii="Arial" w:eastAsia="MS Mincho" w:hAnsi="Arial" w:cs="Arial"/>
                <w:sz w:val="24"/>
                <w:szCs w:val="24"/>
                <w:lang w:eastAsia="en-GB"/>
              </w:rPr>
              <w:t>Seeks and considers the views of others in setting and deciding plans, activities and progress.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Team working </w:t>
            </w:r>
            <w:r w:rsidRPr="00247888">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Customer Service Excellence – </w:t>
            </w:r>
            <w:r w:rsidRPr="00247888">
              <w:rPr>
                <w:rFonts w:ascii="Arial" w:eastAsia="MS Mincho" w:hAnsi="Arial" w:cs="Arial"/>
                <w:sz w:val="24"/>
                <w:szCs w:val="24"/>
                <w:lang w:eastAsia="en-GB"/>
              </w:rPr>
              <w:t>Able to delight customers, deliver high quality tailored services to meet needs and exceed</w:t>
            </w:r>
            <w:r w:rsidRPr="00247888">
              <w:rPr>
                <w:rFonts w:ascii="Arial" w:eastAsia="MS Mincho" w:hAnsi="Arial" w:cs="Arial"/>
                <w:b/>
                <w:sz w:val="24"/>
                <w:szCs w:val="24"/>
                <w:lang w:eastAsia="en-GB"/>
              </w:rPr>
              <w:t xml:space="preserve"> </w:t>
            </w:r>
            <w:r w:rsidRPr="00247888">
              <w:rPr>
                <w:rFonts w:ascii="Arial" w:eastAsia="MS Mincho" w:hAnsi="Arial" w:cs="Arial"/>
                <w:sz w:val="24"/>
                <w:szCs w:val="24"/>
                <w:lang w:eastAsia="en-GB"/>
              </w:rPr>
              <w:t>expectations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Vigour</w:t>
            </w:r>
            <w:r w:rsidRPr="00247888">
              <w:rPr>
                <w:rFonts w:ascii="Arial" w:eastAsia="Times New Roman" w:hAnsi="Arial" w:cs="Arial"/>
                <w:sz w:val="24"/>
                <w:szCs w:val="24"/>
                <w:lang w:eastAsia="en-GB"/>
              </w:rPr>
              <w:t xml:space="preserve"> – Works at a fast pace, copes well with higher</w:t>
            </w:r>
          </w:p>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proofErr w:type="gramStart"/>
            <w:r w:rsidRPr="00247888">
              <w:rPr>
                <w:rFonts w:ascii="Arial" w:eastAsia="Times New Roman" w:hAnsi="Arial" w:cs="Arial"/>
                <w:sz w:val="24"/>
                <w:szCs w:val="24"/>
                <w:lang w:eastAsia="en-GB"/>
              </w:rPr>
              <w:t>levels</w:t>
            </w:r>
            <w:proofErr w:type="gramEnd"/>
            <w:r w:rsidRPr="00247888">
              <w:rPr>
                <w:rFonts w:ascii="Arial" w:eastAsia="Times New Roman" w:hAnsi="Arial" w:cs="Arial"/>
                <w:sz w:val="24"/>
                <w:szCs w:val="24"/>
                <w:lang w:eastAsia="en-GB"/>
              </w:rPr>
              <w:t xml:space="preserve"> of workload.</w:t>
            </w:r>
          </w:p>
        </w:tc>
        <w:tc>
          <w:tcPr>
            <w:tcW w:w="2431" w:type="dxa"/>
            <w:shd w:val="clear" w:color="auto" w:fill="auto"/>
          </w:tcPr>
          <w:p w:rsidR="00247888" w:rsidRPr="00247888" w:rsidRDefault="00247888" w:rsidP="00247888">
            <w:pPr>
              <w:autoSpaceDE w:val="0"/>
              <w:autoSpaceDN w:val="0"/>
              <w:adjustRightInd w:val="0"/>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Listening </w:t>
            </w:r>
            <w:r w:rsidRPr="00247888">
              <w:rPr>
                <w:rFonts w:ascii="Arial" w:eastAsia="Times New Roman" w:hAnsi="Arial" w:cs="Arial"/>
                <w:sz w:val="24"/>
                <w:szCs w:val="24"/>
                <w:lang w:eastAsia="en-GB"/>
              </w:rPr>
              <w:t>- Listens to others to assess requirements in order to respond appropriately and efficiently.</w:t>
            </w:r>
            <w:r w:rsidRPr="00247888">
              <w:rPr>
                <w:rFonts w:ascii="Arial" w:eastAsia="Times New Roman" w:hAnsi="Arial" w:cs="Arial"/>
                <w:b/>
                <w:sz w:val="24"/>
                <w:szCs w:val="24"/>
                <w:lang w:eastAsia="en-GB"/>
              </w:rPr>
              <w:t xml:space="preserve"> </w:t>
            </w: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 xml:space="preserve">Innovation - </w:t>
            </w:r>
            <w:r w:rsidRPr="00247888">
              <w:rPr>
                <w:rFonts w:ascii="Arial" w:eastAsia="Times New Roman" w:hAnsi="Arial" w:cs="Arial"/>
                <w:sz w:val="24"/>
                <w:szCs w:val="24"/>
                <w:lang w:eastAsia="en-GB"/>
              </w:rPr>
              <w:t>the</w:t>
            </w:r>
            <w:r w:rsidRPr="00247888">
              <w:rPr>
                <w:rFonts w:ascii="Arial" w:eastAsia="Times New Roman" w:hAnsi="Arial" w:cs="Arial"/>
                <w:b/>
                <w:sz w:val="24"/>
                <w:szCs w:val="24"/>
                <w:lang w:eastAsia="en-GB"/>
              </w:rPr>
              <w:t xml:space="preserve"> </w:t>
            </w:r>
            <w:r w:rsidRPr="00247888">
              <w:rPr>
                <w:rFonts w:ascii="Arial" w:eastAsia="Times New Roman" w:hAnsi="Arial" w:cs="Arial"/>
                <w:sz w:val="24"/>
                <w:szCs w:val="24"/>
                <w:lang w:eastAsia="en-GB"/>
              </w:rPr>
              <w:t>ability to be creative in working through problems and making decisions.</w:t>
            </w:r>
          </w:p>
          <w:p w:rsidR="00247888" w:rsidRPr="00247888" w:rsidRDefault="00247888" w:rsidP="00247888">
            <w:pPr>
              <w:spacing w:after="0" w:line="240" w:lineRule="auto"/>
              <w:rPr>
                <w:rFonts w:ascii="Arial" w:eastAsia="Times New Roman" w:hAnsi="Arial" w:cs="Arial"/>
                <w:sz w:val="24"/>
                <w:szCs w:val="24"/>
                <w:lang w:eastAsia="en-GB"/>
              </w:rPr>
            </w:pP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An ability to manage budgets</w:t>
            </w:r>
          </w:p>
        </w:tc>
        <w:tc>
          <w:tcPr>
            <w:tcW w:w="2431" w:type="dxa"/>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bl>
    <w:p w:rsidR="00247888" w:rsidRPr="00247888" w:rsidRDefault="00247888" w:rsidP="00247888">
      <w:pPr>
        <w:spacing w:after="0" w:line="240" w:lineRule="auto"/>
        <w:ind w:left="-1080"/>
        <w:rPr>
          <w:rFonts w:ascii="Arial" w:eastAsia="Times New Roman" w:hAnsi="Arial" w:cs="Arial"/>
          <w:b/>
          <w:sz w:val="24"/>
          <w:szCs w:val="24"/>
          <w:lang w:eastAsia="en-GB"/>
        </w:rPr>
      </w:pPr>
    </w:p>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E52C0"/>
    <w:rsid w:val="00136256"/>
    <w:rsid w:val="002244F4"/>
    <w:rsid w:val="00247888"/>
    <w:rsid w:val="0044451F"/>
    <w:rsid w:val="00502870"/>
    <w:rsid w:val="005D39C1"/>
    <w:rsid w:val="0064508E"/>
    <w:rsid w:val="006E1467"/>
    <w:rsid w:val="0071793B"/>
    <w:rsid w:val="00996770"/>
    <w:rsid w:val="00AC6B8C"/>
    <w:rsid w:val="00B038D0"/>
    <w:rsid w:val="00B87F3A"/>
    <w:rsid w:val="00CA31A1"/>
    <w:rsid w:val="00D23F1B"/>
    <w:rsid w:val="00D863E7"/>
    <w:rsid w:val="00E352B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2017-05-11T09:51:00Z</dcterms:created>
  <dcterms:modified xsi:type="dcterms:W3CDTF">2017-05-11T09:51:00Z</dcterms:modified>
</cp:coreProperties>
</file>