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358FC" w:rsidP="00B038D0">
      <w:pPr>
        <w:ind w:left="5760" w:firstLine="720"/>
        <w:rPr>
          <w:rFonts w:ascii="Arial" w:hAnsi="Arial" w:cs="Arial"/>
          <w:sz w:val="24"/>
          <w:szCs w:val="24"/>
        </w:rPr>
      </w:pPr>
      <w:r>
        <w:rPr>
          <w:rFonts w:ascii="Arial" w:hAnsi="Arial" w:cs="Arial"/>
          <w:sz w:val="24"/>
          <w:szCs w:val="24"/>
        </w:rPr>
        <w:t xml:space="preserve">                  </w:t>
      </w:r>
      <w:r>
        <w:rPr>
          <w:noProof/>
          <w:lang w:eastAsia="en-GB"/>
        </w:rPr>
        <w:drawing>
          <wp:inline distT="0" distB="0" distL="0" distR="0" wp14:anchorId="28CEAEC0" wp14:editId="16E9D270">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B038D0" w:rsidRDefault="00B038D0" w:rsidP="00B038D0">
      <w:pPr>
        <w:rPr>
          <w:rFonts w:ascii="Arial" w:hAnsi="Arial" w:cs="Arial"/>
          <w:b/>
          <w:sz w:val="24"/>
          <w:szCs w:val="24"/>
        </w:rPr>
      </w:pPr>
      <w:bookmarkStart w:id="0" w:name="_GoBack"/>
      <w:bookmarkEnd w:id="0"/>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6E1467">
        <w:rPr>
          <w:rFonts w:ascii="Arial" w:hAnsi="Arial" w:cs="Arial"/>
          <w:sz w:val="24"/>
          <w:szCs w:val="24"/>
        </w:rPr>
        <w:t>Team Manager:  Looked After Children</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D23F1B" w:rsidRPr="00D23F1B">
        <w:rPr>
          <w:rFonts w:ascii="Arial" w:hAnsi="Arial" w:cs="Arial"/>
          <w:sz w:val="24"/>
          <w:szCs w:val="24"/>
        </w:rPr>
        <w:t>Court and Locality</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Advanced Practitioners, Social Workers AYSE Social workers and Social Work Assistants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23F1B" w:rsidRPr="00D23F1B" w:rsidRDefault="00D23F1B" w:rsidP="00B038D0">
      <w:pPr>
        <w:rPr>
          <w:rFonts w:ascii="Arial" w:hAnsi="Arial" w:cs="Arial"/>
          <w:sz w:val="24"/>
          <w:szCs w:val="24"/>
        </w:rPr>
      </w:pPr>
      <w:r>
        <w:rPr>
          <w:rFonts w:ascii="Arial" w:hAnsi="Arial" w:cs="Arial"/>
          <w:sz w:val="24"/>
          <w:szCs w:val="24"/>
        </w:rPr>
        <w:t>To represent, organise and control child</w:t>
      </w:r>
      <w:r w:rsidR="006E1467">
        <w:rPr>
          <w:rFonts w:ascii="Arial" w:hAnsi="Arial" w:cs="Arial"/>
          <w:sz w:val="24"/>
          <w:szCs w:val="24"/>
        </w:rPr>
        <w:t xml:space="preserve">ren protection within the Looked </w:t>
      </w:r>
      <w:proofErr w:type="gramStart"/>
      <w:r w:rsidR="006E1467">
        <w:rPr>
          <w:rFonts w:ascii="Arial" w:hAnsi="Arial" w:cs="Arial"/>
          <w:sz w:val="24"/>
          <w:szCs w:val="24"/>
        </w:rPr>
        <w:t>After</w:t>
      </w:r>
      <w:proofErr w:type="gramEnd"/>
      <w:r w:rsidR="006E1467">
        <w:rPr>
          <w:rFonts w:ascii="Arial" w:hAnsi="Arial" w:cs="Arial"/>
          <w:sz w:val="24"/>
          <w:szCs w:val="24"/>
        </w:rPr>
        <w:t xml:space="preserve"> Service area</w:t>
      </w:r>
      <w:r>
        <w:rPr>
          <w:rFonts w:ascii="Arial" w:hAnsi="Arial" w:cs="Arial"/>
          <w:sz w:val="24"/>
          <w:szCs w:val="24"/>
        </w:rPr>
        <w:t xml:space="preserve"> to deliver services efficiently, to standard and within budget.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To ma</w:t>
      </w:r>
      <w:r w:rsidR="006E1467">
        <w:rPr>
          <w:rFonts w:ascii="Arial" w:hAnsi="Arial" w:cs="Arial"/>
          <w:sz w:val="24"/>
          <w:szCs w:val="24"/>
        </w:rPr>
        <w:t xml:space="preserve">nage a team within the Looked </w:t>
      </w:r>
      <w:proofErr w:type="gramStart"/>
      <w:r w:rsidR="006E1467">
        <w:rPr>
          <w:rFonts w:ascii="Arial" w:hAnsi="Arial" w:cs="Arial"/>
          <w:sz w:val="24"/>
          <w:szCs w:val="24"/>
        </w:rPr>
        <w:t>After</w:t>
      </w:r>
      <w:proofErr w:type="gramEnd"/>
      <w:r w:rsidR="006E1467">
        <w:rPr>
          <w:rFonts w:ascii="Arial" w:hAnsi="Arial" w:cs="Arial"/>
          <w:sz w:val="24"/>
          <w:szCs w:val="24"/>
        </w:rPr>
        <w:t xml:space="preserve"> Children service area</w:t>
      </w:r>
    </w:p>
    <w:p w:rsidR="002244F4" w:rsidRDefault="002244F4" w:rsidP="00B038D0">
      <w:pPr>
        <w:rPr>
          <w:rFonts w:ascii="Arial" w:hAnsi="Arial" w:cs="Arial"/>
          <w:sz w:val="24"/>
          <w:szCs w:val="24"/>
        </w:rPr>
      </w:pPr>
      <w:r>
        <w:rPr>
          <w:rFonts w:ascii="Arial" w:hAnsi="Arial" w:cs="Arial"/>
          <w:sz w:val="24"/>
          <w:szCs w:val="24"/>
        </w:rPr>
        <w:t>To ensure the effective delivery and monitoring of quality assurance and performance across the team</w:t>
      </w:r>
    </w:p>
    <w:p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p>
    <w:p w:rsidR="002244F4" w:rsidRDefault="002244F4" w:rsidP="00B038D0">
      <w:pPr>
        <w:rPr>
          <w:rFonts w:ascii="Arial" w:hAnsi="Arial" w:cs="Arial"/>
          <w:sz w:val="24"/>
          <w:szCs w:val="24"/>
        </w:rPr>
      </w:pPr>
      <w:r>
        <w:rPr>
          <w:rFonts w:ascii="Arial" w:hAnsi="Arial" w:cs="Arial"/>
          <w:sz w:val="24"/>
          <w:szCs w:val="24"/>
        </w:rPr>
        <w:lastRenderedPageBreak/>
        <w:t>To contribute to the delivery of strategy and plan</w:t>
      </w:r>
      <w:r w:rsidR="006E1467">
        <w:rPr>
          <w:rFonts w:ascii="Arial" w:hAnsi="Arial" w:cs="Arial"/>
          <w:sz w:val="24"/>
          <w:szCs w:val="24"/>
        </w:rPr>
        <w:t>ning across the looked after children</w:t>
      </w:r>
      <w:r>
        <w:rPr>
          <w:rFonts w:ascii="Arial" w:hAnsi="Arial" w:cs="Arial"/>
          <w:sz w:val="24"/>
          <w:szCs w:val="24"/>
        </w:rPr>
        <w:t xml:space="preserve"> service</w:t>
      </w:r>
    </w:p>
    <w:p w:rsidR="002244F4" w:rsidRDefault="002244F4" w:rsidP="00B038D0">
      <w:pPr>
        <w:rPr>
          <w:rFonts w:ascii="Arial" w:hAnsi="Arial" w:cs="Arial"/>
          <w:sz w:val="24"/>
          <w:szCs w:val="24"/>
        </w:rPr>
      </w:pPr>
      <w:r>
        <w:rPr>
          <w:rFonts w:ascii="Arial" w:hAnsi="Arial" w:cs="Arial"/>
          <w:sz w:val="24"/>
          <w:szCs w:val="24"/>
        </w:rPr>
        <w:t>To plan and control delegated budget f</w:t>
      </w:r>
      <w:r w:rsidR="006E1467">
        <w:rPr>
          <w:rFonts w:ascii="Arial" w:hAnsi="Arial" w:cs="Arial"/>
          <w:sz w:val="24"/>
          <w:szCs w:val="24"/>
        </w:rPr>
        <w:t>or the looked after children</w:t>
      </w:r>
      <w:r>
        <w:rPr>
          <w:rFonts w:ascii="Arial" w:hAnsi="Arial" w:cs="Arial"/>
          <w:sz w:val="24"/>
          <w:szCs w:val="24"/>
        </w:rPr>
        <w:t xml:space="preserve"> service area</w:t>
      </w:r>
    </w:p>
    <w:p w:rsidR="002244F4" w:rsidRDefault="002244F4" w:rsidP="00B038D0">
      <w:pPr>
        <w:rPr>
          <w:rFonts w:ascii="Arial" w:hAnsi="Arial" w:cs="Arial"/>
          <w:sz w:val="24"/>
          <w:szCs w:val="24"/>
        </w:rPr>
      </w:pPr>
      <w:r>
        <w:rPr>
          <w:rFonts w:ascii="Arial" w:hAnsi="Arial" w:cs="Arial"/>
          <w:sz w:val="24"/>
          <w:szCs w:val="24"/>
        </w:rPr>
        <w:t>To manager and authorise deployment of emplo</w:t>
      </w:r>
      <w:r w:rsidR="006E1467">
        <w:rPr>
          <w:rFonts w:ascii="Arial" w:hAnsi="Arial" w:cs="Arial"/>
          <w:sz w:val="24"/>
          <w:szCs w:val="24"/>
        </w:rPr>
        <w:t>yees within the looked after children service area</w:t>
      </w:r>
    </w:p>
    <w:p w:rsidR="002244F4" w:rsidRDefault="002244F4" w:rsidP="00B038D0">
      <w:pPr>
        <w:rPr>
          <w:rFonts w:ascii="Arial" w:hAnsi="Arial" w:cs="Arial"/>
          <w:sz w:val="24"/>
          <w:szCs w:val="24"/>
        </w:rPr>
      </w:pPr>
      <w:r>
        <w:rPr>
          <w:rFonts w:ascii="Arial" w:hAnsi="Arial" w:cs="Arial"/>
          <w:sz w:val="24"/>
          <w:szCs w:val="24"/>
        </w:rPr>
        <w:t>To manage the training and development requirements of s</w:t>
      </w:r>
      <w:r w:rsidR="006E1467">
        <w:rPr>
          <w:rFonts w:ascii="Arial" w:hAnsi="Arial" w:cs="Arial"/>
          <w:sz w:val="24"/>
          <w:szCs w:val="24"/>
        </w:rPr>
        <w:t>taff within the looked after children</w:t>
      </w:r>
      <w:r>
        <w:rPr>
          <w:rFonts w:ascii="Arial" w:hAnsi="Arial" w:cs="Arial"/>
          <w:sz w:val="24"/>
          <w:szCs w:val="24"/>
        </w:rPr>
        <w:t xml:space="preserve"> service area</w:t>
      </w:r>
    </w:p>
    <w:p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p>
    <w:p w:rsidR="00CA31A1" w:rsidRDefault="00CA31A1" w:rsidP="00B038D0">
      <w:pPr>
        <w:rPr>
          <w:rFonts w:ascii="Arial" w:hAnsi="Arial" w:cs="Arial"/>
          <w:sz w:val="24"/>
          <w:szCs w:val="24"/>
        </w:rPr>
      </w:pPr>
      <w:r>
        <w:rPr>
          <w:rFonts w:ascii="Arial" w:hAnsi="Arial" w:cs="Arial"/>
          <w:sz w:val="24"/>
          <w:szCs w:val="24"/>
        </w:rPr>
        <w:t>To contribute towards the development of service planning</w:t>
      </w:r>
    </w:p>
    <w:p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p>
    <w:p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to share information</w:t>
      </w:r>
    </w:p>
    <w:p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p>
    <w:p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p>
    <w:p w:rsidR="00B87F3A" w:rsidRDefault="00B87F3A" w:rsidP="00B038D0">
      <w:pPr>
        <w:rPr>
          <w:rFonts w:ascii="Arial" w:hAnsi="Arial" w:cs="Arial"/>
          <w:sz w:val="24"/>
          <w:szCs w:val="24"/>
        </w:rPr>
      </w:pPr>
      <w:r>
        <w:rPr>
          <w:rFonts w:ascii="Arial" w:hAnsi="Arial" w:cs="Arial"/>
          <w:sz w:val="24"/>
          <w:szCs w:val="24"/>
        </w:rPr>
        <w:t>To work within the Council’s professional policy and procedures and code of conduct</w:t>
      </w:r>
    </w:p>
    <w:p w:rsidR="00CA31A1" w:rsidRDefault="00CA31A1" w:rsidP="00B038D0">
      <w:pPr>
        <w:rPr>
          <w:rFonts w:ascii="Arial" w:hAnsi="Arial" w:cs="Arial"/>
          <w:b/>
          <w:sz w:val="24"/>
          <w:szCs w:val="24"/>
        </w:rPr>
      </w:pPr>
      <w:r>
        <w:rPr>
          <w:rFonts w:ascii="Arial" w:hAnsi="Arial" w:cs="Arial"/>
          <w:b/>
          <w:sz w:val="24"/>
          <w:szCs w:val="24"/>
        </w:rPr>
        <w:t>Statutory Requirements</w:t>
      </w:r>
    </w:p>
    <w:p w:rsidR="00CA31A1" w:rsidRDefault="00B87F3A" w:rsidP="00B038D0">
      <w:pPr>
        <w:rPr>
          <w:rFonts w:ascii="Arial" w:hAnsi="Arial" w:cs="Arial"/>
          <w:sz w:val="24"/>
          <w:szCs w:val="24"/>
        </w:rPr>
      </w:pPr>
      <w:r>
        <w:rPr>
          <w:rFonts w:ascii="Arial" w:hAnsi="Arial" w:cs="Arial"/>
          <w:sz w:val="24"/>
          <w:szCs w:val="24"/>
        </w:rPr>
        <w:t>To comply with the principles and requirements of the Data Protection Act 1998 in relation to the management of Council records and information, and respect the privacy of personal information held by the Council</w:t>
      </w:r>
    </w:p>
    <w:p w:rsidR="00B87F3A" w:rsidRDefault="00B87F3A" w:rsidP="00B038D0">
      <w:pPr>
        <w:rPr>
          <w:rFonts w:ascii="Arial" w:hAnsi="Arial" w:cs="Arial"/>
          <w:sz w:val="24"/>
          <w:szCs w:val="24"/>
        </w:rPr>
      </w:pPr>
      <w:r>
        <w:rPr>
          <w:rFonts w:ascii="Arial" w:hAnsi="Arial" w:cs="Arial"/>
          <w:sz w:val="24"/>
          <w:szCs w:val="24"/>
        </w:rPr>
        <w:t>To comply with the principles and requirements of the Freedom of Information Act 2000</w:t>
      </w:r>
    </w:p>
    <w:p w:rsidR="00B87F3A" w:rsidRDefault="00B87F3A" w:rsidP="00B038D0">
      <w:pPr>
        <w:rPr>
          <w:rFonts w:ascii="Arial" w:hAnsi="Arial" w:cs="Arial"/>
          <w:sz w:val="24"/>
          <w:szCs w:val="24"/>
        </w:rPr>
      </w:pPr>
      <w:r>
        <w:rPr>
          <w:rFonts w:ascii="Arial" w:hAnsi="Arial" w:cs="Arial"/>
          <w:sz w:val="24"/>
          <w:szCs w:val="24"/>
        </w:rPr>
        <w:t>To Comply with the Council’s information security standards, and requirements for the management and handling of information</w:t>
      </w:r>
    </w:p>
    <w:p w:rsidR="00B87F3A" w:rsidRDefault="00B87F3A" w:rsidP="00B038D0">
      <w:pPr>
        <w:rPr>
          <w:rFonts w:ascii="Arial" w:hAnsi="Arial" w:cs="Arial"/>
          <w:sz w:val="24"/>
          <w:szCs w:val="24"/>
        </w:rPr>
      </w:pPr>
      <w:r>
        <w:rPr>
          <w:rFonts w:ascii="Arial" w:hAnsi="Arial" w:cs="Arial"/>
          <w:sz w:val="24"/>
          <w:szCs w:val="24"/>
        </w:rPr>
        <w:t>To use the Council’s information only for authorised purposes</w:t>
      </w:r>
    </w:p>
    <w:p w:rsidR="00B87F3A" w:rsidRDefault="00B87F3A" w:rsidP="00B038D0">
      <w:pPr>
        <w:rPr>
          <w:rFonts w:ascii="Arial" w:hAnsi="Arial" w:cs="Arial"/>
          <w:b/>
          <w:sz w:val="24"/>
          <w:szCs w:val="24"/>
        </w:rPr>
      </w:pPr>
      <w:r>
        <w:rPr>
          <w:rFonts w:ascii="Arial" w:hAnsi="Arial" w:cs="Arial"/>
          <w:b/>
          <w:sz w:val="24"/>
          <w:szCs w:val="24"/>
        </w:rPr>
        <w:t>Communication</w:t>
      </w:r>
      <w:r w:rsidR="00996770">
        <w:rPr>
          <w:rFonts w:ascii="Arial" w:hAnsi="Arial" w:cs="Arial"/>
          <w:b/>
          <w:sz w:val="24"/>
          <w:szCs w:val="24"/>
        </w:rPr>
        <w:t xml:space="preserve"> Requirements</w:t>
      </w:r>
    </w:p>
    <w:p w:rsidR="00B87F3A" w:rsidRDefault="00B87F3A" w:rsidP="00B038D0">
      <w:pPr>
        <w:rPr>
          <w:rFonts w:ascii="Arial" w:hAnsi="Arial" w:cs="Arial"/>
          <w:sz w:val="24"/>
          <w:szCs w:val="24"/>
        </w:rPr>
      </w:pPr>
      <w:r>
        <w:rPr>
          <w:rFonts w:ascii="Arial" w:hAnsi="Arial" w:cs="Arial"/>
          <w:sz w:val="24"/>
          <w:szCs w:val="24"/>
        </w:rPr>
        <w:lastRenderedPageBreak/>
        <w:t>To ensure effective and timely communication within</w:t>
      </w:r>
      <w:r w:rsidR="006E1467">
        <w:rPr>
          <w:rFonts w:ascii="Arial" w:hAnsi="Arial" w:cs="Arial"/>
          <w:sz w:val="24"/>
          <w:szCs w:val="24"/>
        </w:rPr>
        <w:t xml:space="preserve"> and across the looked after service</w:t>
      </w:r>
      <w:r>
        <w:rPr>
          <w:rFonts w:ascii="Arial" w:hAnsi="Arial" w:cs="Arial"/>
          <w:sz w:val="24"/>
          <w:szCs w:val="24"/>
        </w:rPr>
        <w:t xml:space="preserve"> service area so that key messages are conveyed to employees, partners, suppliers and other stakeholders in a consistent way</w:t>
      </w:r>
    </w:p>
    <w:p w:rsidR="00B87F3A" w:rsidRDefault="00B87F3A" w:rsidP="00B038D0">
      <w:pPr>
        <w:rPr>
          <w:rFonts w:ascii="Arial" w:hAnsi="Arial" w:cs="Arial"/>
          <w:sz w:val="24"/>
          <w:szCs w:val="24"/>
        </w:rPr>
      </w:pPr>
      <w:r>
        <w:rPr>
          <w:rFonts w:ascii="Arial" w:hAnsi="Arial" w:cs="Arial"/>
          <w:sz w:val="24"/>
          <w:szCs w:val="24"/>
        </w:rPr>
        <w:t xml:space="preserve">To promote mechanisms to seek out, listen to and respond to the views and ideas of managers, employees, partners and other stakeholders (particularly children and young people and their families) in order to ensure services </w:t>
      </w:r>
      <w:r w:rsidR="00996770">
        <w:rPr>
          <w:rFonts w:ascii="Arial" w:hAnsi="Arial" w:cs="Arial"/>
          <w:sz w:val="24"/>
          <w:szCs w:val="24"/>
        </w:rPr>
        <w:t>are relevant, responsive and focused on meeting identified needs</w:t>
      </w:r>
    </w:p>
    <w:p w:rsidR="00996770" w:rsidRDefault="00996770" w:rsidP="00B038D0">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996770" w:rsidRDefault="00996770" w:rsidP="00B038D0">
      <w:pPr>
        <w:rPr>
          <w:rFonts w:ascii="Arial" w:hAnsi="Arial" w:cs="Arial"/>
          <w:b/>
          <w:sz w:val="24"/>
          <w:szCs w:val="24"/>
        </w:rPr>
      </w:pPr>
      <w:r>
        <w:rPr>
          <w:rFonts w:ascii="Arial" w:hAnsi="Arial" w:cs="Arial"/>
          <w:b/>
          <w:sz w:val="24"/>
          <w:szCs w:val="24"/>
        </w:rPr>
        <w:t>General Requirements</w:t>
      </w:r>
    </w:p>
    <w:p w:rsidR="00996770" w:rsidRDefault="00996770" w:rsidP="00B038D0">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996770" w:rsidRDefault="00996770" w:rsidP="00B038D0">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996770" w:rsidRPr="00996770" w:rsidRDefault="00996770" w:rsidP="00B038D0">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Pr="00247888" w:rsidRDefault="00247888" w:rsidP="00247888">
      <w:pPr>
        <w:spacing w:after="0" w:line="240" w:lineRule="auto"/>
        <w:rPr>
          <w:rFonts w:ascii="Arial" w:eastAsia="Times New Roman" w:hAnsi="Arial" w:cs="Arial"/>
          <w:b/>
          <w:sz w:val="28"/>
          <w:szCs w:val="28"/>
          <w:lang w:eastAsia="en-GB"/>
        </w:rPr>
      </w:pPr>
      <w:r w:rsidRPr="00247888">
        <w:rPr>
          <w:rFonts w:ascii="Arial" w:eastAsia="Times New Roman" w:hAnsi="Arial" w:cs="Arial"/>
          <w:b/>
          <w:sz w:val="28"/>
          <w:szCs w:val="28"/>
          <w:lang w:eastAsia="en-GB"/>
        </w:rPr>
        <w:t>Person Specification</w:t>
      </w:r>
    </w:p>
    <w:p w:rsidR="00247888" w:rsidRPr="00247888" w:rsidRDefault="00247888" w:rsidP="00247888">
      <w:pPr>
        <w:spacing w:after="0" w:line="240" w:lineRule="auto"/>
        <w:rPr>
          <w:rFonts w:ascii="Times New Roman" w:eastAsia="Times New Roman" w:hAnsi="Times New Roman" w:cs="Times New Roman"/>
          <w:sz w:val="24"/>
          <w:szCs w:val="24"/>
          <w:lang w:eastAsia="en-GB"/>
        </w:rPr>
      </w:pPr>
    </w:p>
    <w:p w:rsidR="00247888" w:rsidRPr="00247888" w:rsidRDefault="00247888" w:rsidP="00247888">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247888">
        <w:rPr>
          <w:rFonts w:ascii="Arial" w:eastAsia="Times New Roman" w:hAnsi="Arial" w:cs="Times New Roman"/>
          <w:b/>
          <w:bCs/>
          <w:color w:val="000000"/>
          <w:sz w:val="28"/>
          <w:szCs w:val="28"/>
          <w:lang w:eastAsia="en-GB"/>
        </w:rPr>
        <w:t>Job Title:  Team Manager:  Looked After Children</w:t>
      </w:r>
      <w:r w:rsidRPr="00247888">
        <w:rPr>
          <w:rFonts w:ascii="Arial" w:eastAsia="Times New Roman" w:hAnsi="Arial" w:cs="Times New Roman"/>
          <w:b/>
          <w:bCs/>
          <w:color w:val="000000"/>
          <w:sz w:val="28"/>
          <w:szCs w:val="28"/>
          <w:lang w:eastAsia="en-GB"/>
        </w:rPr>
        <w:tab/>
      </w:r>
    </w:p>
    <w:p w:rsidR="00247888" w:rsidRPr="00247888" w:rsidRDefault="00247888" w:rsidP="00247888">
      <w:pPr>
        <w:tabs>
          <w:tab w:val="left" w:pos="2694"/>
        </w:tabs>
        <w:spacing w:after="0" w:line="240" w:lineRule="auto"/>
        <w:rPr>
          <w:rFonts w:ascii="Arial" w:eastAsia="Times New Roman" w:hAnsi="Arial" w:cs="Times New Roman"/>
          <w:b/>
          <w:bCs/>
          <w:color w:val="000000"/>
          <w:sz w:val="28"/>
          <w:szCs w:val="28"/>
        </w:rPr>
      </w:pPr>
      <w:r w:rsidRPr="00247888">
        <w:rPr>
          <w:rFonts w:ascii="Arial" w:eastAsia="Times New Roman" w:hAnsi="Arial" w:cs="Times New Roman"/>
          <w:b/>
          <w:bCs/>
          <w:color w:val="000000"/>
          <w:sz w:val="28"/>
          <w:szCs w:val="28"/>
          <w:lang w:val="x-none"/>
        </w:rPr>
        <w:t xml:space="preserve">Service:     </w:t>
      </w:r>
      <w:r w:rsidRPr="00247888">
        <w:rPr>
          <w:rFonts w:ascii="Arial" w:eastAsia="Times New Roman" w:hAnsi="Arial" w:cs="Times New Roman"/>
          <w:b/>
          <w:bCs/>
          <w:color w:val="000000"/>
          <w:sz w:val="28"/>
          <w:szCs w:val="28"/>
        </w:rPr>
        <w:t>Looked After Children</w:t>
      </w:r>
    </w:p>
    <w:p w:rsidR="00247888" w:rsidRPr="00247888" w:rsidRDefault="00247888" w:rsidP="00247888">
      <w:pPr>
        <w:tabs>
          <w:tab w:val="left" w:pos="2694"/>
        </w:tabs>
        <w:spacing w:after="0" w:line="240" w:lineRule="auto"/>
        <w:rPr>
          <w:rFonts w:ascii="Arial" w:eastAsia="Times New Roman" w:hAnsi="Arial" w:cs="Times New Roman"/>
          <w:b/>
          <w:bCs/>
          <w:color w:val="000000"/>
          <w:sz w:val="28"/>
          <w:szCs w:val="28"/>
          <w:lang w:val="x-none"/>
        </w:rPr>
      </w:pPr>
      <w:r w:rsidRPr="00247888">
        <w:rPr>
          <w:rFonts w:ascii="Arial" w:eastAsia="Times New Roman" w:hAnsi="Arial" w:cs="Times New Roman"/>
          <w:b/>
          <w:bCs/>
          <w:color w:val="000000"/>
          <w:sz w:val="28"/>
          <w:szCs w:val="28"/>
          <w:lang w:val="x-none"/>
        </w:rPr>
        <w:t>Role Profile reference: PC7</w:t>
      </w:r>
    </w:p>
    <w:p w:rsidR="00247888" w:rsidRPr="00247888" w:rsidRDefault="00247888" w:rsidP="00247888">
      <w:pPr>
        <w:spacing w:after="0" w:line="240" w:lineRule="auto"/>
        <w:rPr>
          <w:rFonts w:ascii="Times New Roman" w:eastAsia="Times New Roman" w:hAnsi="Times New Roman" w:cs="Times New Roman"/>
          <w:sz w:val="24"/>
          <w:szCs w:val="24"/>
          <w:lang w:eastAsia="en-GB"/>
        </w:rPr>
      </w:pPr>
    </w:p>
    <w:p w:rsidR="00247888" w:rsidRPr="00247888" w:rsidRDefault="00247888" w:rsidP="00247888">
      <w:pPr>
        <w:autoSpaceDE w:val="0"/>
        <w:autoSpaceDN w:val="0"/>
        <w:adjustRightInd w:val="0"/>
        <w:spacing w:after="0" w:line="240" w:lineRule="auto"/>
        <w:rPr>
          <w:rFonts w:ascii="Arial,Bold" w:eastAsia="Times New Roman" w:hAnsi="Arial,Bold" w:cs="Arial,Bold"/>
          <w:b/>
          <w:bCs/>
          <w:sz w:val="24"/>
          <w:szCs w:val="24"/>
          <w:lang w:eastAsia="en-GB"/>
        </w:rPr>
      </w:pPr>
      <w:r w:rsidRPr="00247888">
        <w:rPr>
          <w:rFonts w:ascii="Arial,Bold" w:eastAsia="Times New Roman" w:hAnsi="Arial,Bold" w:cs="Arial,Bold"/>
          <w:b/>
          <w:bCs/>
          <w:sz w:val="24"/>
          <w:szCs w:val="24"/>
          <w:lang w:eastAsia="en-GB"/>
        </w:rPr>
        <w:t>Strengths for Matching (IJM Assessment)</w:t>
      </w:r>
    </w:p>
    <w:p w:rsidR="00247888" w:rsidRPr="00247888" w:rsidRDefault="00247888" w:rsidP="00247888">
      <w:pPr>
        <w:autoSpaceDE w:val="0"/>
        <w:autoSpaceDN w:val="0"/>
        <w:adjustRightInd w:val="0"/>
        <w:spacing w:after="0" w:line="240" w:lineRule="auto"/>
        <w:rPr>
          <w:rFonts w:ascii="Arial,Bold" w:eastAsia="Times New Roman" w:hAnsi="Arial,Bold" w:cs="Arial,Bold"/>
          <w:bCs/>
          <w:sz w:val="24"/>
          <w:szCs w:val="24"/>
          <w:lang w:eastAsia="en-GB"/>
        </w:rPr>
      </w:pPr>
      <w:r w:rsidRPr="00247888">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247888" w:rsidRPr="00247888" w:rsidRDefault="00247888" w:rsidP="00247888">
      <w:pPr>
        <w:autoSpaceDE w:val="0"/>
        <w:autoSpaceDN w:val="0"/>
        <w:adjustRightInd w:val="0"/>
        <w:spacing w:after="0" w:line="240" w:lineRule="auto"/>
        <w:rPr>
          <w:rFonts w:ascii="Arial,Bold" w:eastAsia="Times New Roman" w:hAnsi="Arial,Bold" w:cs="Arial,Bold"/>
          <w:b/>
          <w:bCs/>
          <w:sz w:val="24"/>
          <w:szCs w:val="24"/>
          <w:lang w:eastAsia="en-GB"/>
        </w:rPr>
      </w:pPr>
    </w:p>
    <w:p w:rsidR="00247888" w:rsidRPr="00247888" w:rsidRDefault="00247888" w:rsidP="00247888">
      <w:pPr>
        <w:autoSpaceDE w:val="0"/>
        <w:autoSpaceDN w:val="0"/>
        <w:adjustRightInd w:val="0"/>
        <w:spacing w:after="0" w:line="240" w:lineRule="auto"/>
        <w:rPr>
          <w:rFonts w:ascii="Arial,Bold" w:eastAsia="Times New Roman" w:hAnsi="Arial,Bold" w:cs="Arial,Bold"/>
          <w:b/>
          <w:bCs/>
          <w:sz w:val="24"/>
          <w:szCs w:val="24"/>
          <w:lang w:eastAsia="en-GB"/>
        </w:rPr>
      </w:pPr>
      <w:r w:rsidRPr="00247888">
        <w:rPr>
          <w:rFonts w:ascii="Arial,Bold" w:eastAsia="Times New Roman" w:hAnsi="Arial,Bold" w:cs="Arial,Bold"/>
          <w:b/>
          <w:bCs/>
          <w:sz w:val="24"/>
          <w:szCs w:val="24"/>
          <w:u w:val="single"/>
          <w:lang w:eastAsia="en-GB"/>
        </w:rPr>
        <w:t>Please note</w:t>
      </w:r>
      <w:r w:rsidRPr="00247888">
        <w:rPr>
          <w:rFonts w:ascii="Arial,Bold" w:eastAsia="Times New Roman" w:hAnsi="Arial,Bold" w:cs="Arial,Bold"/>
          <w:b/>
          <w:bCs/>
          <w:sz w:val="24"/>
          <w:szCs w:val="24"/>
          <w:lang w:eastAsia="en-GB"/>
        </w:rPr>
        <w:t xml:space="preserve">: </w:t>
      </w:r>
      <w:r w:rsidRPr="00247888">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247888">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247888">
        <w:rPr>
          <w:rFonts w:ascii="Arial,Bold" w:eastAsia="Times New Roman" w:hAnsi="Arial,Bold" w:cs="Arial,Bold"/>
          <w:bCs/>
          <w:sz w:val="24"/>
          <w:szCs w:val="24"/>
          <w:lang w:eastAsia="en-GB"/>
        </w:rPr>
        <w:t xml:space="preserve">  You only need to write about the ‘essential requirements’.</w:t>
      </w:r>
    </w:p>
    <w:p w:rsidR="00247888" w:rsidRPr="00247888" w:rsidRDefault="00247888" w:rsidP="00247888">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b/>
                <w:sz w:val="24"/>
                <w:szCs w:val="24"/>
                <w:lang w:eastAsia="en-GB"/>
              </w:rPr>
            </w:pPr>
            <w:r w:rsidRPr="00247888">
              <w:rPr>
                <w:rFonts w:ascii="Arial" w:eastAsia="Times New Roman" w:hAnsi="Arial" w:cs="Arial"/>
                <w:b/>
                <w:sz w:val="24"/>
                <w:szCs w:val="24"/>
                <w:lang w:eastAsia="en-GB"/>
              </w:rPr>
              <w:t>Core</w:t>
            </w:r>
          </w:p>
          <w:p w:rsidR="00247888" w:rsidRPr="00247888" w:rsidRDefault="00247888" w:rsidP="00247888">
            <w:pPr>
              <w:spacing w:after="0" w:line="240" w:lineRule="auto"/>
              <w:jc w:val="center"/>
              <w:rPr>
                <w:rFonts w:ascii="Arial" w:eastAsia="Times New Roman" w:hAnsi="Arial" w:cs="Arial"/>
                <w:b/>
                <w:sz w:val="24"/>
                <w:szCs w:val="24"/>
                <w:lang w:eastAsia="en-GB"/>
              </w:rPr>
            </w:pPr>
            <w:r w:rsidRPr="00247888">
              <w:rPr>
                <w:rFonts w:ascii="Arial" w:eastAsia="Times New Roman" w:hAnsi="Arial" w:cs="Arial"/>
                <w:b/>
                <w:sz w:val="24"/>
                <w:szCs w:val="24"/>
                <w:lang w:eastAsia="en-GB"/>
              </w:rPr>
              <w:t>Strength</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Verbal Reasoning</w:t>
            </w:r>
            <w:r w:rsidRPr="00247888">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As competent as most people at using and understanding written information</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Highly competent in understanding and using written information</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Persuasive</w:t>
            </w:r>
            <w:r w:rsidRPr="00247888">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Dislikes consciously attempting to influence others</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As happy as most people to persuade / influence others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Likes to get people to do things by presenting a convincing case</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Controlling</w:t>
            </w:r>
            <w:r w:rsidRPr="00247888">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proofErr w:type="spellStart"/>
            <w:r w:rsidRPr="00247888">
              <w:rPr>
                <w:rFonts w:ascii="Arial" w:eastAsia="Times New Roman" w:hAnsi="Arial" w:cs="Arial"/>
                <w:sz w:val="24"/>
                <w:szCs w:val="24"/>
                <w:lang w:eastAsia="en-GB"/>
              </w:rPr>
              <w:t>Lets</w:t>
            </w:r>
            <w:proofErr w:type="spellEnd"/>
            <w:r w:rsidRPr="00247888">
              <w:rPr>
                <w:rFonts w:ascii="Arial" w:eastAsia="Times New Roman" w:hAnsi="Arial" w:cs="Arial"/>
                <w:sz w:val="24"/>
                <w:szCs w:val="24"/>
                <w:lang w:eastAsia="en-GB"/>
              </w:rPr>
              <w:t xml:space="preserve"> others take the leadership role and give instructions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As comfortable as most when leading on activities</w:t>
            </w:r>
          </w:p>
          <w:p w:rsidR="00247888" w:rsidRPr="00247888" w:rsidRDefault="00247888" w:rsidP="00247888">
            <w:pPr>
              <w:spacing w:after="0" w:line="240" w:lineRule="auto"/>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Likes to take a leadership role and manage and direct the work of others</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Evaluative</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Dislikes critically evaluating, doesn’t focus on potential limitations of work</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Will critically evaluate information when necessary to the task in hand</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Critically evaluates information looking for flaws and limitations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Behavioural</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Takes little interest in why people behave as they do</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Likely to be interested in human behaviour and motivation when critical to the role</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Interested in human behaviour psychology and theories of  motivation</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Adaptable</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Behaves the same way with everybody</w:t>
            </w:r>
          </w:p>
          <w:p w:rsidR="00247888" w:rsidRPr="00247888" w:rsidRDefault="00247888" w:rsidP="00247888">
            <w:pPr>
              <w:spacing w:after="0" w:line="240" w:lineRule="auto"/>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Is as likely as most to adapt their behaviour to suit the situation</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Changes their behaviour to fit the situation or behaves differently depending on who they are with</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Forward thinking </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Focuses on the here and now</w:t>
            </w:r>
          </w:p>
          <w:p w:rsidR="00247888" w:rsidRPr="00247888" w:rsidRDefault="00247888" w:rsidP="00247888">
            <w:pPr>
              <w:spacing w:after="0" w:line="240" w:lineRule="auto"/>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Can consider both short term and long term needs when </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necessary</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Sets long term goals and takes a strategic perspective</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Achieving  </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(Dynamism/</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Is motivated by achievable targets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Prefers to balance demanding and achievable targets. </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Likes to work to demanding goals and targets</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4245DE">
              <w:rPr>
                <w:rFonts w:ascii="Arial" w:eastAsia="Times New Roman" w:hAnsi="Arial" w:cs="Arial"/>
                <w:sz w:val="24"/>
                <w:szCs w:val="24"/>
                <w:lang w:eastAsia="en-GB"/>
              </w:rPr>
            </w:r>
            <w:r w:rsidR="004245DE">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r>
    </w:tbl>
    <w:p w:rsidR="00247888" w:rsidRPr="00247888" w:rsidRDefault="00247888" w:rsidP="00247888">
      <w:pPr>
        <w:spacing w:after="0" w:line="240" w:lineRule="auto"/>
        <w:rPr>
          <w:rFonts w:ascii="Arial" w:eastAsia="Times New Roman" w:hAnsi="Arial" w:cs="Arial"/>
          <w:b/>
          <w:sz w:val="24"/>
          <w:szCs w:val="24"/>
          <w:lang w:eastAsia="en-GB"/>
        </w:rPr>
      </w:pP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r w:rsidRPr="00247888">
        <w:rPr>
          <w:rFonts w:ascii="Times New Roman" w:eastAsia="Times New Roman" w:hAnsi="Times New Roman" w:cs="Times New Roman"/>
          <w:sz w:val="24"/>
          <w:szCs w:val="24"/>
          <w:lang w:eastAsia="en-GB"/>
        </w:rPr>
        <w:br w:type="page"/>
      </w: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247888" w:rsidRPr="00247888" w:rsidTr="00033984">
        <w:tc>
          <w:tcPr>
            <w:tcW w:w="9918" w:type="dxa"/>
            <w:gridSpan w:val="2"/>
          </w:tcPr>
          <w:p w:rsidR="00247888" w:rsidRPr="00247888" w:rsidRDefault="00247888" w:rsidP="00247888">
            <w:pPr>
              <w:spacing w:after="0" w:line="240" w:lineRule="auto"/>
              <w:rPr>
                <w:rFonts w:ascii="Arial" w:eastAsia="Times New Roman" w:hAnsi="Arial" w:cs="Arial"/>
                <w:b/>
                <w:sz w:val="24"/>
                <w:szCs w:val="24"/>
                <w:lang w:eastAsia="en-GB"/>
              </w:rPr>
            </w:pPr>
          </w:p>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Essential Requirements </w:t>
            </w:r>
          </w:p>
          <w:p w:rsidR="00247888" w:rsidRPr="00247888" w:rsidRDefault="00247888" w:rsidP="00247888">
            <w:pPr>
              <w:spacing w:after="0" w:line="240" w:lineRule="auto"/>
              <w:rPr>
                <w:rFonts w:ascii="Arial" w:eastAsia="Times New Roman" w:hAnsi="Arial" w:cs="Arial"/>
                <w:b/>
                <w:sz w:val="24"/>
                <w:szCs w:val="24"/>
                <w:lang w:eastAsia="en-GB"/>
              </w:rPr>
            </w:pP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Communicating (verbal)</w:t>
            </w:r>
            <w:r w:rsidRPr="00247888">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Communicating (written)</w:t>
            </w:r>
            <w:r w:rsidRPr="00247888">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Qualifications </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Educated to degree level with appropriate professional qualification:</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Social Work (CSS/CQSW or </w:t>
            </w:r>
            <w:proofErr w:type="spellStart"/>
            <w:r w:rsidRPr="00247888">
              <w:rPr>
                <w:rFonts w:ascii="Arial" w:eastAsia="Times New Roman" w:hAnsi="Arial" w:cs="Arial"/>
                <w:sz w:val="24"/>
                <w:szCs w:val="24"/>
                <w:lang w:eastAsia="en-GB"/>
              </w:rPr>
              <w:t>DipSw</w:t>
            </w:r>
            <w:proofErr w:type="spellEnd"/>
            <w:r w:rsidRPr="00247888">
              <w:rPr>
                <w:rFonts w:ascii="Arial" w:eastAsia="Times New Roman" w:hAnsi="Arial" w:cs="Arial"/>
                <w:sz w:val="24"/>
                <w:szCs w:val="24"/>
                <w:lang w:eastAsia="en-GB"/>
              </w:rPr>
              <w:t xml:space="preserve">, MA SW, BA </w:t>
            </w:r>
            <w:proofErr w:type="spellStart"/>
            <w:r w:rsidRPr="00247888">
              <w:rPr>
                <w:rFonts w:ascii="Arial" w:eastAsia="Times New Roman" w:hAnsi="Arial" w:cs="Arial"/>
                <w:sz w:val="24"/>
                <w:szCs w:val="24"/>
                <w:lang w:eastAsia="en-GB"/>
              </w:rPr>
              <w:t>Hons</w:t>
            </w:r>
            <w:proofErr w:type="spellEnd"/>
            <w:r w:rsidRPr="00247888">
              <w:rPr>
                <w:rFonts w:ascii="Arial" w:eastAsia="Times New Roman" w:hAnsi="Arial" w:cs="Arial"/>
                <w:sz w:val="24"/>
                <w:szCs w:val="24"/>
                <w:lang w:eastAsia="en-GB"/>
              </w:rPr>
              <w:t xml:space="preserve"> SW)</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Current HCPC Registration</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Experience and Knowledge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of applying in practice the principles of child care legislation relating to child protection and the provision of services to children in need</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 of applying critical reflection and analysis to increasingly complex cases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Demonstrate knowledge and application of a range of interventions with children, young people and their families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undertaking child protection investigations and assessments of the needs; assessment and appropriate management of risk: ensuring the delivery of agreed programme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managing an allocated caseload; planning and organising workload to meet statutory timescales and local policy, respond appropriately and independently (as appropriate) to unanticipated problems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direct professional social work to child and their families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exposure to disagreeable, unpleasant environmental and people related conditions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Demonstrate knowledge and understanding of Children Act 1989 and 2004; including awareness of current national policy drivers effecting children’s social care, and new evidence based research</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Knowledge of theory and practice of care assessment, planning, relevant legislation and its application</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Commitment to the protection and safeguarding of children and young people at risk of abuse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Provide professional social work support develop effective relationships and manage conflict</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Influence develop and change the motivation and behaviour of people to achieve objectives</w:t>
            </w:r>
          </w:p>
          <w:p w:rsidR="00247888" w:rsidRPr="00247888" w:rsidRDefault="00247888" w:rsidP="00247888">
            <w:pPr>
              <w:spacing w:after="0" w:line="240" w:lineRule="auto"/>
              <w:ind w:left="720"/>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Ability to meet the travel requirements of the post</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p w:rsidR="00247888" w:rsidRPr="00247888" w:rsidRDefault="00247888" w:rsidP="00247888">
            <w:pPr>
              <w:spacing w:after="0" w:line="240" w:lineRule="auto"/>
              <w:jc w:val="center"/>
              <w:rPr>
                <w:rFonts w:ascii="Arial" w:eastAsia="Times New Roman" w:hAnsi="Arial" w:cs="Arial"/>
                <w:sz w:val="24"/>
                <w:szCs w:val="24"/>
                <w:lang w:eastAsia="en-GB"/>
              </w:rPr>
            </w:pPr>
          </w:p>
        </w:tc>
      </w:tr>
      <w:tr w:rsidR="00247888" w:rsidRPr="00247888" w:rsidTr="00033984">
        <w:tc>
          <w:tcPr>
            <w:tcW w:w="7487" w:type="dxa"/>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The ability to work outside of normal working hours to meet the needs of the service.</w:t>
            </w:r>
          </w:p>
          <w:p w:rsidR="00247888" w:rsidRPr="00247888" w:rsidRDefault="00247888" w:rsidP="00247888">
            <w:pPr>
              <w:spacing w:after="0" w:line="240" w:lineRule="auto"/>
              <w:rPr>
                <w:rFonts w:ascii="Arial" w:eastAsia="MS Mincho"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Application form/Interview </w:t>
            </w: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Strategic Perspective – Takes a long-term view, sets goals, and evaluates the impact of ideas and policy decisions; including creative thinking skills with the ability to improve services develop new ways of working, and find appropriate solutions to complex issues</w:t>
            </w:r>
          </w:p>
          <w:p w:rsidR="00247888" w:rsidRPr="00247888" w:rsidRDefault="00247888" w:rsidP="00247888">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 xml:space="preserve">Management – Establish direction, influence others towards shared goals and empower, inspire and motivate individuals;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p w:rsidR="00247888" w:rsidRPr="00247888" w:rsidRDefault="00247888" w:rsidP="00247888">
            <w:pPr>
              <w:spacing w:after="0" w:line="240" w:lineRule="auto"/>
              <w:jc w:val="center"/>
              <w:rPr>
                <w:rFonts w:ascii="Arial" w:eastAsia="Times New Roman" w:hAnsi="Arial" w:cs="Arial"/>
                <w:sz w:val="24"/>
                <w:szCs w:val="24"/>
                <w:lang w:eastAsia="en-GB"/>
              </w:rPr>
            </w:pP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MS Mincho" w:hAnsi="Arial" w:cs="Arial"/>
                <w:sz w:val="24"/>
                <w:szCs w:val="24"/>
                <w:lang w:eastAsia="en-GB"/>
              </w:rPr>
              <w:t xml:space="preserve">Commitment to Equal opportunities </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tc>
      </w:tr>
    </w:tbl>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p w:rsidR="00247888" w:rsidRPr="00247888" w:rsidRDefault="00247888" w:rsidP="00247888">
      <w:pPr>
        <w:spacing w:after="0" w:line="240" w:lineRule="auto"/>
        <w:ind w:left="-1080"/>
        <w:rPr>
          <w:rFonts w:ascii="Arial" w:eastAsia="Times New Roman" w:hAnsi="Arial" w:cs="Arial"/>
          <w:b/>
          <w:sz w:val="24"/>
          <w:szCs w:val="24"/>
          <w:lang w:eastAsia="en-GB"/>
        </w:rPr>
      </w:pPr>
      <w:r w:rsidRPr="00247888">
        <w:rPr>
          <w:rFonts w:ascii="Times New Roman" w:eastAsia="Times New Roman" w:hAnsi="Times New Roman" w:cs="Times New Roman"/>
          <w:sz w:val="24"/>
          <w:szCs w:val="24"/>
          <w:lang w:eastAsia="en-GB"/>
        </w:rPr>
        <w:tab/>
        <w:t xml:space="preserve">       </w:t>
      </w:r>
      <w:r w:rsidRPr="00247888">
        <w:rPr>
          <w:rFonts w:ascii="Arial" w:eastAsia="Times New Roman" w:hAnsi="Arial" w:cs="Arial"/>
          <w:b/>
          <w:sz w:val="24"/>
          <w:szCs w:val="24"/>
          <w:lang w:eastAsia="en-GB"/>
        </w:rPr>
        <w:t>Extra essential requirements – Please add or delete as appropriate to the job role.</w:t>
      </w:r>
    </w:p>
    <w:p w:rsidR="00247888" w:rsidRPr="00247888" w:rsidRDefault="00247888" w:rsidP="00247888">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PC Skills - </w:t>
            </w:r>
            <w:r w:rsidRPr="00247888">
              <w:rPr>
                <w:rFonts w:ascii="Arial" w:eastAsia="MS Mincho" w:hAnsi="Arial" w:cs="Arial"/>
                <w:sz w:val="24"/>
                <w:szCs w:val="24"/>
                <w:lang w:eastAsia="en-GB"/>
              </w:rPr>
              <w:t xml:space="preserve">Able to effectively use a PC to prepare documents, record information or input data; case </w:t>
            </w:r>
            <w:proofErr w:type="spellStart"/>
            <w:r w:rsidRPr="00247888">
              <w:rPr>
                <w:rFonts w:ascii="Arial" w:eastAsia="MS Mincho" w:hAnsi="Arial" w:cs="Arial"/>
                <w:sz w:val="24"/>
                <w:szCs w:val="24"/>
                <w:lang w:eastAsia="en-GB"/>
              </w:rPr>
              <w:t>recod</w:t>
            </w:r>
            <w:proofErr w:type="spellEnd"/>
            <w:r w:rsidRPr="00247888">
              <w:rPr>
                <w:rFonts w:ascii="Arial" w:eastAsia="MS Mincho" w:hAnsi="Arial" w:cs="Arial"/>
                <w:sz w:val="24"/>
                <w:szCs w:val="24"/>
                <w:lang w:eastAsia="en-GB"/>
              </w:rPr>
              <w:t xml:space="preserve"> management systems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Decision making – </w:t>
            </w:r>
            <w:r w:rsidRPr="00247888">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b/>
                <w:sz w:val="24"/>
                <w:szCs w:val="24"/>
                <w:lang w:eastAsia="en-GB"/>
              </w:rPr>
              <w:t xml:space="preserve">Democratic – </w:t>
            </w:r>
            <w:r w:rsidRPr="00247888">
              <w:rPr>
                <w:rFonts w:ascii="Arial" w:eastAsia="MS Mincho" w:hAnsi="Arial" w:cs="Arial"/>
                <w:sz w:val="24"/>
                <w:szCs w:val="24"/>
                <w:lang w:eastAsia="en-GB"/>
              </w:rPr>
              <w:t>Seeks and considers the views of others in setting and deciding plans, activities and progress.</w:t>
            </w:r>
          </w:p>
          <w:p w:rsidR="00247888" w:rsidRPr="00247888" w:rsidRDefault="00247888" w:rsidP="00247888">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Team working </w:t>
            </w:r>
            <w:r w:rsidRPr="00247888">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Customer Service Excellence – </w:t>
            </w:r>
            <w:r w:rsidRPr="00247888">
              <w:rPr>
                <w:rFonts w:ascii="Arial" w:eastAsia="MS Mincho" w:hAnsi="Arial" w:cs="Arial"/>
                <w:sz w:val="24"/>
                <w:szCs w:val="24"/>
                <w:lang w:eastAsia="en-GB"/>
              </w:rPr>
              <w:t>Able to delight customers, deliver high quality tailored services to meet needs and exceed</w:t>
            </w:r>
            <w:r w:rsidRPr="00247888">
              <w:rPr>
                <w:rFonts w:ascii="Arial" w:eastAsia="MS Mincho" w:hAnsi="Arial" w:cs="Arial"/>
                <w:b/>
                <w:sz w:val="24"/>
                <w:szCs w:val="24"/>
                <w:lang w:eastAsia="en-GB"/>
              </w:rPr>
              <w:t xml:space="preserve"> </w:t>
            </w:r>
            <w:r w:rsidRPr="00247888">
              <w:rPr>
                <w:rFonts w:ascii="Arial" w:eastAsia="MS Mincho" w:hAnsi="Arial" w:cs="Arial"/>
                <w:sz w:val="24"/>
                <w:szCs w:val="24"/>
                <w:lang w:eastAsia="en-GB"/>
              </w:rPr>
              <w:t>expectations</w:t>
            </w:r>
          </w:p>
          <w:p w:rsidR="00247888" w:rsidRPr="00247888" w:rsidRDefault="00247888" w:rsidP="00247888">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autoSpaceDE w:val="0"/>
              <w:autoSpaceDN w:val="0"/>
              <w:adjustRightInd w:val="0"/>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Vigour</w:t>
            </w:r>
            <w:r w:rsidRPr="00247888">
              <w:rPr>
                <w:rFonts w:ascii="Arial" w:eastAsia="Times New Roman" w:hAnsi="Arial" w:cs="Arial"/>
                <w:sz w:val="24"/>
                <w:szCs w:val="24"/>
                <w:lang w:eastAsia="en-GB"/>
              </w:rPr>
              <w:t xml:space="preserve"> – Works at a fast pace, copes well with higher</w:t>
            </w:r>
          </w:p>
          <w:p w:rsidR="00247888" w:rsidRPr="00247888" w:rsidRDefault="00247888" w:rsidP="00247888">
            <w:pPr>
              <w:autoSpaceDE w:val="0"/>
              <w:autoSpaceDN w:val="0"/>
              <w:adjustRightInd w:val="0"/>
              <w:spacing w:after="0" w:line="240" w:lineRule="auto"/>
              <w:rPr>
                <w:rFonts w:ascii="Arial" w:eastAsia="Times New Roman" w:hAnsi="Arial" w:cs="Arial"/>
                <w:sz w:val="24"/>
                <w:szCs w:val="24"/>
                <w:lang w:eastAsia="en-GB"/>
              </w:rPr>
            </w:pPr>
            <w:proofErr w:type="gramStart"/>
            <w:r w:rsidRPr="00247888">
              <w:rPr>
                <w:rFonts w:ascii="Arial" w:eastAsia="Times New Roman" w:hAnsi="Arial" w:cs="Arial"/>
                <w:sz w:val="24"/>
                <w:szCs w:val="24"/>
                <w:lang w:eastAsia="en-GB"/>
              </w:rPr>
              <w:t>levels</w:t>
            </w:r>
            <w:proofErr w:type="gramEnd"/>
            <w:r w:rsidRPr="00247888">
              <w:rPr>
                <w:rFonts w:ascii="Arial" w:eastAsia="Times New Roman" w:hAnsi="Arial" w:cs="Arial"/>
                <w:sz w:val="24"/>
                <w:szCs w:val="24"/>
                <w:lang w:eastAsia="en-GB"/>
              </w:rPr>
              <w:t xml:space="preserve"> of workload.</w:t>
            </w:r>
          </w:p>
        </w:tc>
        <w:tc>
          <w:tcPr>
            <w:tcW w:w="2431" w:type="dxa"/>
            <w:shd w:val="clear" w:color="auto" w:fill="auto"/>
          </w:tcPr>
          <w:p w:rsidR="00247888" w:rsidRPr="00247888" w:rsidRDefault="00247888" w:rsidP="00247888">
            <w:pPr>
              <w:autoSpaceDE w:val="0"/>
              <w:autoSpaceDN w:val="0"/>
              <w:adjustRightInd w:val="0"/>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Listening </w:t>
            </w:r>
            <w:r w:rsidRPr="00247888">
              <w:rPr>
                <w:rFonts w:ascii="Arial" w:eastAsia="Times New Roman" w:hAnsi="Arial" w:cs="Arial"/>
                <w:sz w:val="24"/>
                <w:szCs w:val="24"/>
                <w:lang w:eastAsia="en-GB"/>
              </w:rPr>
              <w:t>- Listens to others to assess requirements in order to respond appropriately and efficiently.</w:t>
            </w:r>
            <w:r w:rsidRPr="00247888">
              <w:rPr>
                <w:rFonts w:ascii="Arial" w:eastAsia="Times New Roman" w:hAnsi="Arial" w:cs="Arial"/>
                <w:b/>
                <w:sz w:val="24"/>
                <w:szCs w:val="24"/>
                <w:lang w:eastAsia="en-GB"/>
              </w:rPr>
              <w:t xml:space="preserve"> </w:t>
            </w:r>
          </w:p>
        </w:tc>
        <w:tc>
          <w:tcPr>
            <w:tcW w:w="2431" w:type="dxa"/>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 xml:space="preserve">Innovation - </w:t>
            </w:r>
            <w:r w:rsidRPr="00247888">
              <w:rPr>
                <w:rFonts w:ascii="Arial" w:eastAsia="Times New Roman" w:hAnsi="Arial" w:cs="Arial"/>
                <w:sz w:val="24"/>
                <w:szCs w:val="24"/>
                <w:lang w:eastAsia="en-GB"/>
              </w:rPr>
              <w:t>the</w:t>
            </w:r>
            <w:r w:rsidRPr="00247888">
              <w:rPr>
                <w:rFonts w:ascii="Arial" w:eastAsia="Times New Roman" w:hAnsi="Arial" w:cs="Arial"/>
                <w:b/>
                <w:sz w:val="24"/>
                <w:szCs w:val="24"/>
                <w:lang w:eastAsia="en-GB"/>
              </w:rPr>
              <w:t xml:space="preserve"> </w:t>
            </w:r>
            <w:r w:rsidRPr="00247888">
              <w:rPr>
                <w:rFonts w:ascii="Arial" w:eastAsia="Times New Roman" w:hAnsi="Arial" w:cs="Arial"/>
                <w:sz w:val="24"/>
                <w:szCs w:val="24"/>
                <w:lang w:eastAsia="en-GB"/>
              </w:rPr>
              <w:t>ability to be creative in working through problems and making decisions.</w:t>
            </w:r>
          </w:p>
          <w:p w:rsidR="00247888" w:rsidRPr="00247888" w:rsidRDefault="00247888" w:rsidP="00247888">
            <w:pPr>
              <w:spacing w:after="0" w:line="240" w:lineRule="auto"/>
              <w:rPr>
                <w:rFonts w:ascii="Arial" w:eastAsia="Times New Roman" w:hAnsi="Arial" w:cs="Arial"/>
                <w:sz w:val="24"/>
                <w:szCs w:val="24"/>
                <w:lang w:eastAsia="en-GB"/>
              </w:rPr>
            </w:pPr>
          </w:p>
        </w:tc>
        <w:tc>
          <w:tcPr>
            <w:tcW w:w="2431" w:type="dxa"/>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An ability to manage budgets</w:t>
            </w:r>
          </w:p>
        </w:tc>
        <w:tc>
          <w:tcPr>
            <w:tcW w:w="2431" w:type="dxa"/>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bl>
    <w:p w:rsidR="00247888" w:rsidRPr="00247888" w:rsidRDefault="00247888" w:rsidP="00247888">
      <w:pPr>
        <w:spacing w:after="0" w:line="240" w:lineRule="auto"/>
        <w:ind w:left="-1080"/>
        <w:rPr>
          <w:rFonts w:ascii="Arial" w:eastAsia="Times New Roman" w:hAnsi="Arial" w:cs="Arial"/>
          <w:b/>
          <w:sz w:val="24"/>
          <w:szCs w:val="24"/>
          <w:lang w:eastAsia="en-GB"/>
        </w:rPr>
      </w:pPr>
    </w:p>
    <w:p w:rsidR="00996770" w:rsidRPr="00996770" w:rsidRDefault="00996770" w:rsidP="00B038D0">
      <w:pPr>
        <w:rPr>
          <w:rFonts w:ascii="Arial" w:hAnsi="Arial" w:cs="Arial"/>
          <w:sz w:val="24"/>
          <w:szCs w:val="24"/>
        </w:rPr>
      </w:pPr>
    </w:p>
    <w:sectPr w:rsidR="00996770"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42D"/>
    <w:multiLevelType w:val="hybridMultilevel"/>
    <w:tmpl w:val="15D0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244F4"/>
    <w:rsid w:val="00247888"/>
    <w:rsid w:val="0044451F"/>
    <w:rsid w:val="005D39C1"/>
    <w:rsid w:val="006E1467"/>
    <w:rsid w:val="0071793B"/>
    <w:rsid w:val="00996770"/>
    <w:rsid w:val="00B038D0"/>
    <w:rsid w:val="00B358FC"/>
    <w:rsid w:val="00B87F3A"/>
    <w:rsid w:val="00CA31A1"/>
    <w:rsid w:val="00D23F1B"/>
    <w:rsid w:val="00D863E7"/>
    <w:rsid w:val="00E352B8"/>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2</cp:revision>
  <dcterms:created xsi:type="dcterms:W3CDTF">2017-05-04T07:17:00Z</dcterms:created>
  <dcterms:modified xsi:type="dcterms:W3CDTF">2017-05-04T07:17:00Z</dcterms:modified>
</cp:coreProperties>
</file>