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544"/>
      </w:tblGrid>
      <w:tr w:rsidR="00295A02" w:rsidRPr="00DC5431" w:rsidTr="004F02F8">
        <w:trPr>
          <w:trHeight w:val="907"/>
        </w:trPr>
        <w:tc>
          <w:tcPr>
            <w:tcW w:w="6629" w:type="dxa"/>
            <w:vAlign w:val="center"/>
          </w:tcPr>
          <w:p w:rsidR="00295A02" w:rsidRPr="00E11591" w:rsidRDefault="00295A02" w:rsidP="004F02F8">
            <w:pPr>
              <w:rPr>
                <w:rFonts w:ascii="Arial" w:hAnsi="Arial" w:cs="Arial"/>
                <w:b/>
                <w:bCs/>
              </w:rPr>
            </w:pPr>
            <w:r w:rsidRPr="00E11591">
              <w:rPr>
                <w:rFonts w:ascii="Arial" w:hAnsi="Arial" w:cs="Arial"/>
                <w:b/>
                <w:bCs/>
              </w:rPr>
              <w:t>Job Description</w:t>
            </w:r>
            <w:r>
              <w:rPr>
                <w:rFonts w:ascii="Arial" w:hAnsi="Arial" w:cs="Arial"/>
                <w:b/>
                <w:bCs/>
              </w:rPr>
              <w:t xml:space="preserve"> – Careers Co-ordinator (Stockton</w:t>
            </w:r>
            <w:r w:rsidR="00CE419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</w:tcPr>
          <w:p w:rsidR="00295A02" w:rsidRPr="00401DAF" w:rsidRDefault="00295A02" w:rsidP="004F02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6D3DE" wp14:editId="6F0A9AB3">
                  <wp:extent cx="2284037" cy="105727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37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E80" w:rsidRPr="00D55365" w:rsidRDefault="00722E80" w:rsidP="00D66167">
      <w:pPr>
        <w:rPr>
          <w:rFonts w:ascii="Arial" w:hAnsi="Arial" w:cs="Arial"/>
          <w:sz w:val="22"/>
          <w:szCs w:val="22"/>
        </w:rPr>
      </w:pPr>
    </w:p>
    <w:p w:rsidR="00D66167" w:rsidRPr="00D55365" w:rsidRDefault="00D66167" w:rsidP="00D66167">
      <w:pPr>
        <w:rPr>
          <w:rFonts w:ascii="Arial" w:hAnsi="Arial" w:cs="Arial"/>
          <w:sz w:val="22"/>
          <w:szCs w:val="22"/>
        </w:rPr>
      </w:pPr>
    </w:p>
    <w:p w:rsidR="00B0692D" w:rsidRPr="00D55365" w:rsidRDefault="00D66167" w:rsidP="00D66167">
      <w:p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b/>
          <w:sz w:val="22"/>
          <w:szCs w:val="22"/>
        </w:rPr>
        <w:t>Grade:</w:t>
      </w:r>
      <w:r w:rsidRPr="00D55365">
        <w:rPr>
          <w:rFonts w:ascii="Arial" w:hAnsi="Arial" w:cs="Arial"/>
          <w:b/>
          <w:sz w:val="22"/>
          <w:szCs w:val="22"/>
        </w:rPr>
        <w:tab/>
      </w:r>
      <w:r w:rsidR="00D87B9B" w:rsidRPr="00D55365">
        <w:rPr>
          <w:rFonts w:ascii="Arial" w:hAnsi="Arial" w:cs="Arial"/>
          <w:b/>
          <w:sz w:val="22"/>
          <w:szCs w:val="22"/>
        </w:rPr>
        <w:tab/>
      </w:r>
      <w:r w:rsidRPr="00D55365">
        <w:rPr>
          <w:rFonts w:ascii="Arial" w:hAnsi="Arial" w:cs="Arial"/>
          <w:sz w:val="22"/>
          <w:szCs w:val="22"/>
        </w:rPr>
        <w:t>Sixth Form Colleges Support Staff Pay Spine Points 29 – 32</w:t>
      </w:r>
    </w:p>
    <w:p w:rsidR="00D66167" w:rsidRPr="00D55365" w:rsidRDefault="00D66167" w:rsidP="00D66167">
      <w:pPr>
        <w:rPr>
          <w:rFonts w:ascii="Arial" w:hAnsi="Arial" w:cs="Arial"/>
          <w:sz w:val="22"/>
          <w:szCs w:val="22"/>
          <w:u w:val="single"/>
        </w:rPr>
      </w:pPr>
      <w:r w:rsidRPr="00D55365">
        <w:rPr>
          <w:rFonts w:ascii="Arial" w:hAnsi="Arial" w:cs="Arial"/>
          <w:b/>
          <w:sz w:val="22"/>
          <w:szCs w:val="22"/>
        </w:rPr>
        <w:t>Hours</w:t>
      </w:r>
      <w:r w:rsidR="009A26CE" w:rsidRPr="00D55365">
        <w:rPr>
          <w:rFonts w:ascii="Arial" w:hAnsi="Arial" w:cs="Arial"/>
          <w:b/>
          <w:sz w:val="22"/>
          <w:szCs w:val="22"/>
        </w:rPr>
        <w:t>:</w:t>
      </w:r>
      <w:r w:rsidR="009A26CE" w:rsidRPr="00D55365">
        <w:rPr>
          <w:rFonts w:ascii="Arial" w:hAnsi="Arial" w:cs="Arial"/>
          <w:sz w:val="22"/>
          <w:szCs w:val="22"/>
        </w:rPr>
        <w:tab/>
      </w:r>
      <w:r w:rsidR="00D87B9B" w:rsidRPr="00D55365">
        <w:rPr>
          <w:rFonts w:ascii="Arial" w:hAnsi="Arial" w:cs="Arial"/>
          <w:sz w:val="22"/>
          <w:szCs w:val="22"/>
        </w:rPr>
        <w:tab/>
      </w:r>
      <w:r w:rsidR="00295A02">
        <w:rPr>
          <w:rFonts w:ascii="Arial" w:hAnsi="Arial" w:cs="Arial"/>
          <w:sz w:val="22"/>
          <w:szCs w:val="22"/>
        </w:rPr>
        <w:t>21</w:t>
      </w:r>
      <w:r w:rsidR="00417667" w:rsidRPr="00D55365">
        <w:rPr>
          <w:rFonts w:ascii="Arial" w:hAnsi="Arial" w:cs="Arial"/>
          <w:sz w:val="22"/>
          <w:szCs w:val="22"/>
        </w:rPr>
        <w:t xml:space="preserve"> </w:t>
      </w:r>
      <w:r w:rsidRPr="00D55365">
        <w:rPr>
          <w:rFonts w:ascii="Arial" w:hAnsi="Arial" w:cs="Arial"/>
          <w:sz w:val="22"/>
          <w:szCs w:val="22"/>
        </w:rPr>
        <w:t xml:space="preserve">hrs per week, term time </w:t>
      </w:r>
      <w:r w:rsidR="00295A02">
        <w:rPr>
          <w:rFonts w:ascii="Arial" w:hAnsi="Arial" w:cs="Arial"/>
          <w:sz w:val="22"/>
          <w:szCs w:val="22"/>
        </w:rPr>
        <w:t>only</w:t>
      </w:r>
    </w:p>
    <w:p w:rsidR="00B0692D" w:rsidRPr="00D55365" w:rsidRDefault="00B0692D" w:rsidP="00D66167">
      <w:pPr>
        <w:rPr>
          <w:rFonts w:ascii="Arial" w:hAnsi="Arial" w:cs="Arial"/>
          <w:b/>
          <w:sz w:val="22"/>
          <w:szCs w:val="22"/>
          <w:u w:val="single"/>
        </w:rPr>
      </w:pPr>
    </w:p>
    <w:p w:rsidR="00CE419F" w:rsidRDefault="00B0692D" w:rsidP="00D66167">
      <w:p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Reporting to</w:t>
      </w:r>
      <w:r w:rsidR="007C2DF3" w:rsidRPr="00D55365">
        <w:rPr>
          <w:rFonts w:ascii="Arial" w:hAnsi="Arial" w:cs="Arial"/>
          <w:sz w:val="22"/>
          <w:szCs w:val="22"/>
        </w:rPr>
        <w:t xml:space="preserve"> the </w:t>
      </w:r>
      <w:r w:rsidR="00E04D1D" w:rsidRPr="00E04D1D">
        <w:rPr>
          <w:rFonts w:ascii="Arial" w:hAnsi="Arial" w:cs="Arial"/>
          <w:sz w:val="22"/>
          <w:szCs w:val="22"/>
        </w:rPr>
        <w:t>Faculty Manager with responsibility for Progression</w:t>
      </w:r>
      <w:r w:rsidRPr="00E04D1D">
        <w:rPr>
          <w:rFonts w:ascii="Arial" w:hAnsi="Arial" w:cs="Arial"/>
          <w:sz w:val="22"/>
          <w:szCs w:val="22"/>
        </w:rPr>
        <w:t>,</w:t>
      </w:r>
      <w:r w:rsidRPr="00D55365">
        <w:rPr>
          <w:rFonts w:ascii="Arial" w:hAnsi="Arial" w:cs="Arial"/>
          <w:sz w:val="22"/>
          <w:szCs w:val="22"/>
        </w:rPr>
        <w:t xml:space="preserve"> the Careers Co-ordinator will be responsible for the</w:t>
      </w:r>
      <w:r w:rsidR="0078042F" w:rsidRPr="00D55365">
        <w:rPr>
          <w:rFonts w:ascii="Arial" w:hAnsi="Arial" w:cs="Arial"/>
          <w:sz w:val="22"/>
          <w:szCs w:val="22"/>
        </w:rPr>
        <w:t xml:space="preserve"> development</w:t>
      </w:r>
      <w:r w:rsidRPr="00D55365">
        <w:rPr>
          <w:rFonts w:ascii="Arial" w:hAnsi="Arial" w:cs="Arial"/>
          <w:sz w:val="22"/>
          <w:szCs w:val="22"/>
        </w:rPr>
        <w:t xml:space="preserve"> and maintenance of a</w:t>
      </w:r>
      <w:r w:rsidR="00B317BA" w:rsidRPr="00D55365">
        <w:rPr>
          <w:rFonts w:ascii="Arial" w:hAnsi="Arial" w:cs="Arial"/>
          <w:sz w:val="22"/>
          <w:szCs w:val="22"/>
        </w:rPr>
        <w:t xml:space="preserve">n efficient and effective careers information, advice and </w:t>
      </w:r>
      <w:r w:rsidRPr="00D55365">
        <w:rPr>
          <w:rFonts w:ascii="Arial" w:hAnsi="Arial" w:cs="Arial"/>
          <w:sz w:val="22"/>
          <w:szCs w:val="22"/>
        </w:rPr>
        <w:t>guidance service throughout the college</w:t>
      </w:r>
      <w:r w:rsidR="00EC764C" w:rsidRPr="00D55365">
        <w:rPr>
          <w:rFonts w:ascii="Arial" w:hAnsi="Arial" w:cs="Arial"/>
          <w:sz w:val="22"/>
          <w:szCs w:val="22"/>
        </w:rPr>
        <w:t>, co-ordinat</w:t>
      </w:r>
      <w:r w:rsidR="00DF7D27" w:rsidRPr="00D55365">
        <w:rPr>
          <w:rFonts w:ascii="Arial" w:hAnsi="Arial" w:cs="Arial"/>
          <w:sz w:val="22"/>
          <w:szCs w:val="22"/>
        </w:rPr>
        <w:t>ing</w:t>
      </w:r>
      <w:r w:rsidR="00EC764C" w:rsidRPr="00D55365">
        <w:rPr>
          <w:rFonts w:ascii="Arial" w:hAnsi="Arial" w:cs="Arial"/>
          <w:sz w:val="22"/>
          <w:szCs w:val="22"/>
        </w:rPr>
        <w:t xml:space="preserve"> services for students and supplementing them as appropriate. </w:t>
      </w:r>
    </w:p>
    <w:p w:rsidR="00CE419F" w:rsidRDefault="00CE419F" w:rsidP="00D66167">
      <w:pPr>
        <w:rPr>
          <w:rFonts w:ascii="Arial" w:hAnsi="Arial" w:cs="Arial"/>
          <w:sz w:val="22"/>
          <w:szCs w:val="22"/>
        </w:rPr>
      </w:pPr>
    </w:p>
    <w:p w:rsidR="00CE419F" w:rsidRPr="00990B36" w:rsidRDefault="00CE419F" w:rsidP="00D66167">
      <w:p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In addition, the Careers Co-ordinator will be responsible for delivering the outcomes of the NCOP project until its cessation, improving progression to university from North East cold spots.</w:t>
      </w:r>
    </w:p>
    <w:p w:rsidR="00CE419F" w:rsidRPr="00990B36" w:rsidRDefault="00CE419F" w:rsidP="00D66167">
      <w:pPr>
        <w:rPr>
          <w:rFonts w:ascii="Arial" w:hAnsi="Arial" w:cs="Arial"/>
          <w:sz w:val="22"/>
          <w:szCs w:val="22"/>
        </w:rPr>
      </w:pPr>
    </w:p>
    <w:p w:rsidR="00B317BA" w:rsidRDefault="00CE419F" w:rsidP="00D66167">
      <w:p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It is expected that this role will be worked over 3 days per week, including Friday, however,</w:t>
      </w:r>
      <w:r>
        <w:rPr>
          <w:rFonts w:ascii="Arial" w:hAnsi="Arial" w:cs="Arial"/>
          <w:sz w:val="22"/>
          <w:szCs w:val="22"/>
        </w:rPr>
        <w:t xml:space="preserve"> f</w:t>
      </w:r>
      <w:r w:rsidR="00EC764C" w:rsidRPr="00D55365">
        <w:rPr>
          <w:rFonts w:ascii="Arial" w:hAnsi="Arial" w:cs="Arial"/>
          <w:sz w:val="22"/>
          <w:szCs w:val="22"/>
        </w:rPr>
        <w:t xml:space="preserve">lexibility is important and actual hours will be negotiated to meet varying needs. </w:t>
      </w:r>
      <w:r w:rsidR="00D66167" w:rsidRPr="00D55365">
        <w:rPr>
          <w:rFonts w:ascii="Arial" w:hAnsi="Arial" w:cs="Arial"/>
          <w:sz w:val="22"/>
          <w:szCs w:val="22"/>
        </w:rPr>
        <w:t xml:space="preserve"> S</w:t>
      </w:r>
      <w:r w:rsidR="0078042F" w:rsidRPr="00D55365">
        <w:rPr>
          <w:rFonts w:ascii="Arial" w:hAnsi="Arial" w:cs="Arial"/>
          <w:sz w:val="22"/>
          <w:szCs w:val="22"/>
        </w:rPr>
        <w:t xml:space="preserve">ome evening work will be required as you will be expected to attend College Open Evenings and Parent Consultation evenings.  </w:t>
      </w:r>
    </w:p>
    <w:p w:rsidR="00CE419F" w:rsidRDefault="00CE419F" w:rsidP="00D66167">
      <w:pPr>
        <w:rPr>
          <w:rFonts w:ascii="Arial" w:hAnsi="Arial" w:cs="Arial"/>
          <w:sz w:val="22"/>
          <w:szCs w:val="22"/>
        </w:rPr>
      </w:pPr>
    </w:p>
    <w:p w:rsidR="00CE419F" w:rsidRPr="00CE419F" w:rsidRDefault="00CE419F" w:rsidP="00CE419F">
      <w:pPr>
        <w:rPr>
          <w:rFonts w:ascii="Arial" w:hAnsi="Arial" w:cs="Arial"/>
          <w:sz w:val="22"/>
          <w:szCs w:val="22"/>
        </w:rPr>
      </w:pPr>
      <w:r w:rsidRPr="00CE419F">
        <w:rPr>
          <w:rFonts w:ascii="Arial" w:hAnsi="Arial" w:cs="Arial"/>
          <w:sz w:val="22"/>
          <w:szCs w:val="22"/>
        </w:rPr>
        <w:t>This role is based at the Stockton Sixth Form College site.</w:t>
      </w:r>
    </w:p>
    <w:p w:rsidR="00CE419F" w:rsidRPr="00D55365" w:rsidRDefault="00CE419F" w:rsidP="00D66167">
      <w:pPr>
        <w:rPr>
          <w:rFonts w:ascii="Arial" w:hAnsi="Arial" w:cs="Arial"/>
          <w:sz w:val="22"/>
          <w:szCs w:val="22"/>
        </w:rPr>
      </w:pPr>
    </w:p>
    <w:p w:rsidR="00D87B9B" w:rsidRPr="00D55365" w:rsidRDefault="00D87B9B" w:rsidP="00D66167">
      <w:pPr>
        <w:rPr>
          <w:rFonts w:ascii="Arial" w:hAnsi="Arial" w:cs="Arial"/>
          <w:sz w:val="22"/>
          <w:szCs w:val="22"/>
        </w:rPr>
      </w:pPr>
    </w:p>
    <w:p w:rsidR="00B0692D" w:rsidRPr="00D55365" w:rsidRDefault="00D66167" w:rsidP="00D66167">
      <w:p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b/>
          <w:sz w:val="22"/>
          <w:szCs w:val="22"/>
        </w:rPr>
        <w:t>Responsibili</w:t>
      </w:r>
      <w:bookmarkStart w:id="0" w:name="_GoBack"/>
      <w:bookmarkEnd w:id="0"/>
      <w:r w:rsidRPr="00D55365">
        <w:rPr>
          <w:rFonts w:ascii="Arial" w:hAnsi="Arial" w:cs="Arial"/>
          <w:b/>
          <w:sz w:val="22"/>
          <w:szCs w:val="22"/>
        </w:rPr>
        <w:t>ties</w:t>
      </w:r>
      <w:r w:rsidR="00D87B9B" w:rsidRPr="00D55365">
        <w:rPr>
          <w:rFonts w:ascii="Arial" w:hAnsi="Arial" w:cs="Arial"/>
          <w:b/>
          <w:sz w:val="22"/>
          <w:szCs w:val="22"/>
        </w:rPr>
        <w:t>:</w:t>
      </w:r>
    </w:p>
    <w:p w:rsidR="00D66167" w:rsidRPr="00D55365" w:rsidRDefault="00D66167" w:rsidP="00D66167">
      <w:pPr>
        <w:rPr>
          <w:rFonts w:ascii="Arial" w:hAnsi="Arial" w:cs="Arial"/>
          <w:sz w:val="22"/>
          <w:szCs w:val="22"/>
        </w:rPr>
      </w:pPr>
    </w:p>
    <w:p w:rsidR="00B0692D" w:rsidRPr="00D55365" w:rsidRDefault="00B0692D" w:rsidP="00D66167">
      <w:p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The post holder will:</w:t>
      </w:r>
    </w:p>
    <w:p w:rsidR="00B0692D" w:rsidRPr="00D55365" w:rsidRDefault="00B0692D" w:rsidP="00D66167">
      <w:pPr>
        <w:numPr>
          <w:ilvl w:val="12"/>
          <w:numId w:val="0"/>
        </w:numPr>
        <w:ind w:left="283" w:hanging="283"/>
        <w:rPr>
          <w:rFonts w:ascii="Arial" w:hAnsi="Arial" w:cs="Arial"/>
          <w:sz w:val="22"/>
          <w:szCs w:val="22"/>
        </w:rPr>
      </w:pPr>
    </w:p>
    <w:p w:rsidR="00B0692D" w:rsidRPr="00D55365" w:rsidRDefault="00B0692D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 xml:space="preserve">liaise with outside agencies including </w:t>
      </w:r>
      <w:r w:rsidR="00E527F1" w:rsidRPr="00D55365">
        <w:rPr>
          <w:rFonts w:ascii="Arial" w:hAnsi="Arial" w:cs="Arial"/>
          <w:sz w:val="22"/>
          <w:szCs w:val="22"/>
        </w:rPr>
        <w:t xml:space="preserve">Connexions, </w:t>
      </w:r>
      <w:r w:rsidRPr="00D55365">
        <w:rPr>
          <w:rFonts w:ascii="Arial" w:hAnsi="Arial" w:cs="Arial"/>
          <w:sz w:val="22"/>
          <w:szCs w:val="22"/>
        </w:rPr>
        <w:t>other education providers, industry and commerce, to ensure an e</w:t>
      </w:r>
      <w:r w:rsidR="00E527F1" w:rsidRPr="00D55365">
        <w:rPr>
          <w:rFonts w:ascii="Arial" w:hAnsi="Arial" w:cs="Arial"/>
          <w:sz w:val="22"/>
          <w:szCs w:val="22"/>
        </w:rPr>
        <w:t>ffective and efficient careers i</w:t>
      </w:r>
      <w:r w:rsidRPr="00D55365">
        <w:rPr>
          <w:rFonts w:ascii="Arial" w:hAnsi="Arial" w:cs="Arial"/>
          <w:sz w:val="22"/>
          <w:szCs w:val="22"/>
        </w:rPr>
        <w:t xml:space="preserve">nformation, advice and </w:t>
      </w:r>
      <w:r w:rsidR="003370AA" w:rsidRPr="00D55365">
        <w:rPr>
          <w:rFonts w:ascii="Arial" w:hAnsi="Arial" w:cs="Arial"/>
          <w:sz w:val="22"/>
          <w:szCs w:val="22"/>
        </w:rPr>
        <w:t>guidance service</w:t>
      </w:r>
    </w:p>
    <w:p w:rsidR="009541D3" w:rsidRPr="00D55365" w:rsidRDefault="009541D3" w:rsidP="00D66167">
      <w:pPr>
        <w:rPr>
          <w:rFonts w:ascii="Arial" w:hAnsi="Arial" w:cs="Arial"/>
          <w:sz w:val="22"/>
          <w:szCs w:val="22"/>
        </w:rPr>
      </w:pPr>
    </w:p>
    <w:p w:rsidR="009541D3" w:rsidRPr="00D55365" w:rsidRDefault="009541D3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co-ordinat</w:t>
      </w:r>
      <w:r w:rsidR="003370AA" w:rsidRPr="00D55365">
        <w:rPr>
          <w:rFonts w:ascii="Arial" w:hAnsi="Arial" w:cs="Arial"/>
          <w:sz w:val="22"/>
          <w:szCs w:val="22"/>
        </w:rPr>
        <w:t>e careers services for students</w:t>
      </w:r>
    </w:p>
    <w:p w:rsidR="00E527F1" w:rsidRPr="00D55365" w:rsidRDefault="00E527F1" w:rsidP="00D66167">
      <w:pPr>
        <w:rPr>
          <w:rFonts w:ascii="Arial" w:hAnsi="Arial" w:cs="Arial"/>
          <w:sz w:val="22"/>
          <w:szCs w:val="22"/>
        </w:rPr>
      </w:pPr>
    </w:p>
    <w:p w:rsidR="007C2DF3" w:rsidRPr="00722E80" w:rsidRDefault="00EC764C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provide students with appropriate information, advice and guidance on opportunities for personal or career development and progression on a group or one-to-one basis;</w:t>
      </w:r>
      <w:r w:rsidR="007C2DF3" w:rsidRPr="00D553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22E80" w:rsidRDefault="00722E80" w:rsidP="00722E80">
      <w:pPr>
        <w:pStyle w:val="ListParagraph"/>
        <w:rPr>
          <w:rFonts w:ascii="Arial" w:hAnsi="Arial" w:cs="Arial"/>
          <w:sz w:val="22"/>
          <w:szCs w:val="22"/>
        </w:rPr>
      </w:pPr>
    </w:p>
    <w:p w:rsidR="00722E80" w:rsidRPr="00990B36" w:rsidRDefault="00722E80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 xml:space="preserve">develop a programme of activities to improve students employability skills, such as; careers talks, workplace visits, mock interviews </w:t>
      </w:r>
      <w:proofErr w:type="spellStart"/>
      <w:r w:rsidRPr="00990B36">
        <w:rPr>
          <w:rFonts w:ascii="Arial" w:hAnsi="Arial" w:cs="Arial"/>
          <w:sz w:val="22"/>
          <w:szCs w:val="22"/>
        </w:rPr>
        <w:t>etc</w:t>
      </w:r>
      <w:proofErr w:type="spellEnd"/>
    </w:p>
    <w:p w:rsidR="007C2DF3" w:rsidRPr="00990B36" w:rsidRDefault="007C2DF3" w:rsidP="007C2DF3">
      <w:pPr>
        <w:pStyle w:val="ListParagraph"/>
        <w:rPr>
          <w:rStyle w:val="apple-converted-space"/>
          <w:rFonts w:ascii="Arial" w:hAnsi="Arial" w:cs="Arial"/>
          <w:sz w:val="22"/>
          <w:szCs w:val="22"/>
        </w:rPr>
      </w:pPr>
    </w:p>
    <w:p w:rsidR="007C2DF3" w:rsidRPr="00990B36" w:rsidRDefault="007C2DF3" w:rsidP="00D66167">
      <w:pPr>
        <w:numPr>
          <w:ilvl w:val="0"/>
          <w:numId w:val="1"/>
        </w:numPr>
        <w:rPr>
          <w:rStyle w:val="apple-converted-space"/>
          <w:rFonts w:ascii="Arial" w:hAnsi="Arial" w:cs="Arial"/>
          <w:sz w:val="22"/>
          <w:szCs w:val="22"/>
        </w:rPr>
      </w:pPr>
      <w:r w:rsidRPr="00990B36">
        <w:rPr>
          <w:rStyle w:val="apple-converted-space"/>
          <w:rFonts w:ascii="Arial" w:hAnsi="Arial" w:cs="Arial"/>
          <w:sz w:val="22"/>
          <w:szCs w:val="22"/>
        </w:rPr>
        <w:t>collect and maintain a database of destination information</w:t>
      </w:r>
    </w:p>
    <w:p w:rsidR="00EC764C" w:rsidRPr="00990B36" w:rsidRDefault="00EC764C" w:rsidP="00D66167">
      <w:pPr>
        <w:rPr>
          <w:rFonts w:ascii="Arial" w:hAnsi="Arial" w:cs="Arial"/>
          <w:sz w:val="22"/>
          <w:szCs w:val="22"/>
        </w:rPr>
      </w:pPr>
    </w:p>
    <w:p w:rsidR="0067732B" w:rsidRPr="00990B36" w:rsidRDefault="0067732B" w:rsidP="0067732B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 xml:space="preserve">take the lead on UCAS applications, </w:t>
      </w:r>
      <w:r w:rsidR="007C2DF3" w:rsidRPr="00990B36">
        <w:rPr>
          <w:rFonts w:ascii="Arial" w:hAnsi="Arial" w:cs="Arial"/>
          <w:sz w:val="22"/>
          <w:szCs w:val="22"/>
          <w:shd w:val="clear" w:color="auto" w:fill="FFFFFF"/>
        </w:rPr>
        <w:t>providing up to date information, appropriate support on completing the process and giving appropriate guidance</w:t>
      </w:r>
    </w:p>
    <w:p w:rsidR="0067732B" w:rsidRPr="00990B36" w:rsidRDefault="0067732B" w:rsidP="007C2DF3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67732B" w:rsidRPr="00990B36" w:rsidRDefault="0067732B" w:rsidP="0067732B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 xml:space="preserve">co-ordinate and manage AS to A2 progression through in year guidance for AS students; </w:t>
      </w:r>
    </w:p>
    <w:p w:rsidR="0067732B" w:rsidRPr="00990B36" w:rsidRDefault="0067732B" w:rsidP="00D66167">
      <w:pPr>
        <w:rPr>
          <w:rFonts w:ascii="Arial" w:hAnsi="Arial" w:cs="Arial"/>
          <w:sz w:val="22"/>
          <w:szCs w:val="22"/>
        </w:rPr>
      </w:pPr>
    </w:p>
    <w:p w:rsidR="00E527F1" w:rsidRPr="00990B36" w:rsidRDefault="00E527F1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 xml:space="preserve">manage, maintain and develop the careers library and disseminate careers information within the College in consultation with </w:t>
      </w:r>
      <w:r w:rsidR="003370AA" w:rsidRPr="00990B36">
        <w:rPr>
          <w:rFonts w:ascii="Arial" w:hAnsi="Arial" w:cs="Arial"/>
          <w:sz w:val="22"/>
          <w:szCs w:val="22"/>
        </w:rPr>
        <w:t>Faculty</w:t>
      </w:r>
      <w:r w:rsidR="007C2DF3" w:rsidRPr="00990B36">
        <w:rPr>
          <w:rFonts w:ascii="Arial" w:hAnsi="Arial" w:cs="Arial"/>
          <w:sz w:val="22"/>
          <w:szCs w:val="22"/>
        </w:rPr>
        <w:t xml:space="preserve"> Managers</w:t>
      </w:r>
      <w:r w:rsidR="003370AA" w:rsidRPr="00990B36">
        <w:rPr>
          <w:rFonts w:ascii="Arial" w:hAnsi="Arial" w:cs="Arial"/>
          <w:sz w:val="22"/>
          <w:szCs w:val="22"/>
        </w:rPr>
        <w:t xml:space="preserve"> and Progress Tutors</w:t>
      </w:r>
    </w:p>
    <w:p w:rsidR="00B0692D" w:rsidRPr="00990B36" w:rsidRDefault="00B0692D" w:rsidP="00D66167">
      <w:pPr>
        <w:rPr>
          <w:rFonts w:ascii="Arial" w:hAnsi="Arial" w:cs="Arial"/>
          <w:sz w:val="22"/>
          <w:szCs w:val="22"/>
        </w:rPr>
      </w:pPr>
    </w:p>
    <w:p w:rsidR="00B0692D" w:rsidRPr="00990B36" w:rsidRDefault="00B317BA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liaise with the Works Experience Co-ordinator on a regular basis particularly in respect of student referrals and organisation of talk</w:t>
      </w:r>
      <w:r w:rsidR="003370AA" w:rsidRPr="00990B36">
        <w:rPr>
          <w:rFonts w:ascii="Arial" w:hAnsi="Arial" w:cs="Arial"/>
          <w:sz w:val="22"/>
          <w:szCs w:val="22"/>
        </w:rPr>
        <w:t>s to students by outside bodies</w:t>
      </w:r>
    </w:p>
    <w:p w:rsidR="0013516F" w:rsidRPr="00990B36" w:rsidRDefault="0013516F" w:rsidP="00D66167">
      <w:pPr>
        <w:rPr>
          <w:rFonts w:ascii="Arial" w:hAnsi="Arial" w:cs="Arial"/>
          <w:sz w:val="22"/>
          <w:szCs w:val="22"/>
        </w:rPr>
      </w:pPr>
    </w:p>
    <w:p w:rsidR="00B317BA" w:rsidRPr="00990B36" w:rsidRDefault="00E527F1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a</w:t>
      </w:r>
      <w:r w:rsidR="00B317BA" w:rsidRPr="00990B36">
        <w:rPr>
          <w:rFonts w:ascii="Arial" w:hAnsi="Arial" w:cs="Arial"/>
          <w:sz w:val="22"/>
          <w:szCs w:val="22"/>
        </w:rPr>
        <w:t xml:space="preserve">ttend College Open </w:t>
      </w:r>
      <w:r w:rsidR="00983CDE" w:rsidRPr="00990B36">
        <w:rPr>
          <w:rFonts w:ascii="Arial" w:hAnsi="Arial" w:cs="Arial"/>
          <w:sz w:val="22"/>
          <w:szCs w:val="22"/>
        </w:rPr>
        <w:t xml:space="preserve">Evenings, </w:t>
      </w:r>
      <w:r w:rsidR="003370AA" w:rsidRPr="00990B36">
        <w:rPr>
          <w:rFonts w:ascii="Arial" w:hAnsi="Arial" w:cs="Arial"/>
          <w:sz w:val="22"/>
          <w:szCs w:val="22"/>
        </w:rPr>
        <w:t>Parent Consultation Evenings</w:t>
      </w:r>
      <w:r w:rsidR="00983CDE" w:rsidRPr="00990B36">
        <w:rPr>
          <w:rFonts w:ascii="Arial" w:hAnsi="Arial" w:cs="Arial"/>
          <w:sz w:val="22"/>
          <w:szCs w:val="22"/>
        </w:rPr>
        <w:t xml:space="preserve"> and any other relevant evening meetings with students as required</w:t>
      </w:r>
    </w:p>
    <w:p w:rsidR="0013516F" w:rsidRPr="00990B36" w:rsidRDefault="0013516F" w:rsidP="00D66167">
      <w:pPr>
        <w:rPr>
          <w:rFonts w:ascii="Arial" w:hAnsi="Arial" w:cs="Arial"/>
          <w:sz w:val="22"/>
          <w:szCs w:val="22"/>
        </w:rPr>
      </w:pPr>
    </w:p>
    <w:p w:rsidR="0013516F" w:rsidRPr="00990B36" w:rsidRDefault="0013516F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 xml:space="preserve">be in college at the time of the summer </w:t>
      </w:r>
      <w:r w:rsidR="009541D3" w:rsidRPr="00990B36">
        <w:rPr>
          <w:rFonts w:ascii="Arial" w:hAnsi="Arial" w:cs="Arial"/>
          <w:sz w:val="22"/>
          <w:szCs w:val="22"/>
        </w:rPr>
        <w:t>examination</w:t>
      </w:r>
      <w:r w:rsidRPr="00990B36">
        <w:rPr>
          <w:rFonts w:ascii="Arial" w:hAnsi="Arial" w:cs="Arial"/>
          <w:sz w:val="22"/>
          <w:szCs w:val="22"/>
        </w:rPr>
        <w:t xml:space="preserve"> results in order to provide </w:t>
      </w:r>
      <w:r w:rsidR="003370AA" w:rsidRPr="00990B36">
        <w:rPr>
          <w:rFonts w:ascii="Arial" w:hAnsi="Arial" w:cs="Arial"/>
          <w:sz w:val="22"/>
          <w:szCs w:val="22"/>
        </w:rPr>
        <w:t>advice and guidance to students</w:t>
      </w:r>
    </w:p>
    <w:p w:rsidR="00B317BA" w:rsidRPr="00990B36" w:rsidRDefault="00B317BA" w:rsidP="00D66167">
      <w:pPr>
        <w:rPr>
          <w:rFonts w:ascii="Arial" w:hAnsi="Arial" w:cs="Arial"/>
          <w:sz w:val="22"/>
          <w:szCs w:val="22"/>
        </w:rPr>
      </w:pPr>
    </w:p>
    <w:p w:rsidR="00B317BA" w:rsidRPr="00990B36" w:rsidRDefault="00E527F1" w:rsidP="00D6616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 xml:space="preserve">manage and develop </w:t>
      </w:r>
      <w:r w:rsidR="009A7046" w:rsidRPr="00990B36">
        <w:rPr>
          <w:rFonts w:ascii="Arial" w:hAnsi="Arial" w:cs="Arial"/>
          <w:sz w:val="22"/>
          <w:szCs w:val="22"/>
        </w:rPr>
        <w:t>a careers site on a Learning Platform (for example Moodle) and setup and m</w:t>
      </w:r>
      <w:r w:rsidR="00801B3D" w:rsidRPr="00990B36">
        <w:rPr>
          <w:rFonts w:ascii="Arial" w:hAnsi="Arial" w:cs="Arial"/>
          <w:sz w:val="22"/>
          <w:szCs w:val="22"/>
        </w:rPr>
        <w:t>aintain inter</w:t>
      </w:r>
      <w:r w:rsidR="009A7046" w:rsidRPr="00990B36">
        <w:rPr>
          <w:rFonts w:ascii="Arial" w:hAnsi="Arial" w:cs="Arial"/>
          <w:sz w:val="22"/>
          <w:szCs w:val="22"/>
        </w:rPr>
        <w:t>active careers based resources</w:t>
      </w:r>
      <w:r w:rsidR="00801B3D" w:rsidRPr="00990B36">
        <w:rPr>
          <w:rFonts w:ascii="Arial" w:hAnsi="Arial" w:cs="Arial"/>
          <w:sz w:val="22"/>
          <w:szCs w:val="22"/>
        </w:rPr>
        <w:t xml:space="preserve"> on it</w:t>
      </w:r>
    </w:p>
    <w:p w:rsidR="00E527F1" w:rsidRPr="00990B36" w:rsidRDefault="00E527F1" w:rsidP="00D66167">
      <w:pPr>
        <w:rPr>
          <w:rFonts w:ascii="Arial" w:hAnsi="Arial" w:cs="Arial"/>
          <w:sz w:val="22"/>
          <w:szCs w:val="22"/>
        </w:rPr>
      </w:pPr>
    </w:p>
    <w:p w:rsidR="0078042F" w:rsidRPr="00990B36" w:rsidRDefault="00E527F1" w:rsidP="00D661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maintain and develop a database for tracking/logging</w:t>
      </w:r>
      <w:r w:rsidR="003370AA" w:rsidRPr="00990B36">
        <w:rPr>
          <w:rFonts w:ascii="Arial" w:hAnsi="Arial" w:cs="Arial"/>
          <w:sz w:val="22"/>
          <w:szCs w:val="22"/>
        </w:rPr>
        <w:t xml:space="preserve"> advice given to students</w:t>
      </w:r>
    </w:p>
    <w:p w:rsidR="00295A02" w:rsidRPr="00990B36" w:rsidRDefault="00295A02" w:rsidP="00295A02">
      <w:pPr>
        <w:ind w:left="360"/>
        <w:rPr>
          <w:rFonts w:ascii="Arial" w:hAnsi="Arial" w:cs="Arial"/>
          <w:sz w:val="22"/>
          <w:szCs w:val="22"/>
        </w:rPr>
      </w:pPr>
    </w:p>
    <w:p w:rsidR="00295A02" w:rsidRPr="00990B36" w:rsidRDefault="00295A02" w:rsidP="00295A0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working with selected partner schools to enhance existing careers advice</w:t>
      </w:r>
    </w:p>
    <w:p w:rsidR="00CE419F" w:rsidRPr="00990B36" w:rsidRDefault="00CE419F" w:rsidP="00CE419F">
      <w:pPr>
        <w:pStyle w:val="ListParagraph"/>
        <w:rPr>
          <w:rFonts w:ascii="Arial" w:hAnsi="Arial" w:cs="Arial"/>
          <w:sz w:val="22"/>
          <w:szCs w:val="22"/>
        </w:rPr>
      </w:pPr>
    </w:p>
    <w:p w:rsidR="00CE419F" w:rsidRPr="00990B36" w:rsidRDefault="00CE419F" w:rsidP="00CE41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Deliver the outcomes of the NCP{ project, including:</w:t>
      </w:r>
    </w:p>
    <w:p w:rsidR="00CE419F" w:rsidRPr="00990B36" w:rsidRDefault="00CE419F" w:rsidP="00CE419F">
      <w:pPr>
        <w:pStyle w:val="ListParagraph"/>
        <w:numPr>
          <w:ilvl w:val="0"/>
          <w:numId w:val="9"/>
        </w:numPr>
        <w:spacing w:after="160" w:line="259" w:lineRule="auto"/>
        <w:ind w:firstLine="66"/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Build relationships with local secondary schools in receipt of funds through the scheme</w:t>
      </w:r>
    </w:p>
    <w:p w:rsidR="00CE419F" w:rsidRPr="00990B36" w:rsidRDefault="00CE419F" w:rsidP="00CE419F">
      <w:pPr>
        <w:pStyle w:val="ListParagraph"/>
        <w:numPr>
          <w:ilvl w:val="0"/>
          <w:numId w:val="9"/>
        </w:numPr>
        <w:tabs>
          <w:tab w:val="clear" w:pos="360"/>
          <w:tab w:val="num" w:pos="709"/>
        </w:tabs>
        <w:spacing w:after="160" w:line="259" w:lineRule="auto"/>
        <w:ind w:left="709" w:hanging="283"/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Work with consortia partners to deliver sustained, progressive, intensive outreach activity to targeted cohorts of learners in the wards identified to fall within your purview</w:t>
      </w:r>
    </w:p>
    <w:p w:rsidR="00CE419F" w:rsidRPr="00990B36" w:rsidRDefault="00CE419F" w:rsidP="00CE419F">
      <w:pPr>
        <w:pStyle w:val="ListParagraph"/>
        <w:numPr>
          <w:ilvl w:val="0"/>
          <w:numId w:val="9"/>
        </w:numPr>
        <w:spacing w:after="160" w:line="259" w:lineRule="auto"/>
        <w:ind w:firstLine="66"/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Utilise funding as appropriate to deliver the aims of the scheme</w:t>
      </w:r>
    </w:p>
    <w:p w:rsidR="00E527F1" w:rsidRPr="00990B36" w:rsidRDefault="00CE419F" w:rsidP="00D66167">
      <w:pPr>
        <w:pStyle w:val="ListParagraph"/>
        <w:numPr>
          <w:ilvl w:val="0"/>
          <w:numId w:val="9"/>
        </w:numPr>
        <w:spacing w:after="160" w:line="259" w:lineRule="auto"/>
        <w:ind w:firstLine="66"/>
        <w:rPr>
          <w:rFonts w:ascii="Arial" w:hAnsi="Arial" w:cs="Arial"/>
          <w:sz w:val="22"/>
          <w:szCs w:val="22"/>
        </w:rPr>
      </w:pPr>
      <w:r w:rsidRPr="00990B36">
        <w:rPr>
          <w:rFonts w:ascii="Arial" w:hAnsi="Arial" w:cs="Arial"/>
          <w:sz w:val="22"/>
          <w:szCs w:val="22"/>
        </w:rPr>
        <w:t>Participate in evaluations of the scheme</w:t>
      </w:r>
    </w:p>
    <w:p w:rsidR="00BE653C" w:rsidRPr="00D55365" w:rsidRDefault="00B0692D" w:rsidP="00D661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D55365">
        <w:rPr>
          <w:rFonts w:ascii="Arial" w:hAnsi="Arial" w:cs="Arial"/>
          <w:sz w:val="22"/>
          <w:szCs w:val="22"/>
        </w:rPr>
        <w:t>carry</w:t>
      </w:r>
      <w:proofErr w:type="gramEnd"/>
      <w:r w:rsidRPr="00D55365">
        <w:rPr>
          <w:rFonts w:ascii="Arial" w:hAnsi="Arial" w:cs="Arial"/>
          <w:sz w:val="22"/>
          <w:szCs w:val="22"/>
        </w:rPr>
        <w:t xml:space="preserve"> out such similar duties as may be required by the Principal, commensurate with the post.</w:t>
      </w:r>
    </w:p>
    <w:p w:rsidR="003370AA" w:rsidRPr="00D55365" w:rsidRDefault="003370AA" w:rsidP="003370AA">
      <w:pPr>
        <w:ind w:left="283"/>
        <w:rPr>
          <w:rFonts w:ascii="Arial" w:hAnsi="Arial" w:cs="Arial"/>
          <w:sz w:val="22"/>
          <w:szCs w:val="22"/>
        </w:rPr>
      </w:pPr>
    </w:p>
    <w:p w:rsidR="00983CDE" w:rsidRPr="00D55365" w:rsidRDefault="00983CDE" w:rsidP="003370AA">
      <w:pPr>
        <w:jc w:val="both"/>
        <w:rPr>
          <w:rFonts w:ascii="Arial" w:hAnsi="Arial" w:cs="Arial"/>
          <w:sz w:val="22"/>
          <w:szCs w:val="22"/>
        </w:rPr>
      </w:pPr>
    </w:p>
    <w:p w:rsidR="003370AA" w:rsidRPr="00D55365" w:rsidRDefault="003370AA" w:rsidP="003370AA">
      <w:pPr>
        <w:jc w:val="both"/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 xml:space="preserve">This job description sets out the main responsibilities for the </w:t>
      </w:r>
      <w:proofErr w:type="spellStart"/>
      <w:r w:rsidRPr="00D55365">
        <w:rPr>
          <w:rFonts w:ascii="Arial" w:hAnsi="Arial" w:cs="Arial"/>
          <w:sz w:val="22"/>
          <w:szCs w:val="22"/>
        </w:rPr>
        <w:t>postholder</w:t>
      </w:r>
      <w:proofErr w:type="spellEnd"/>
      <w:r w:rsidRPr="00D55365">
        <w:rPr>
          <w:rFonts w:ascii="Arial" w:hAnsi="Arial" w:cs="Arial"/>
          <w:sz w:val="22"/>
          <w:szCs w:val="22"/>
        </w:rPr>
        <w:t xml:space="preserve">, but is not intended to be an exhaustive list. Specific duties may change from time to time without changing the general nature of the post and the </w:t>
      </w:r>
      <w:proofErr w:type="spellStart"/>
      <w:r w:rsidRPr="00D55365">
        <w:rPr>
          <w:rFonts w:ascii="Arial" w:hAnsi="Arial" w:cs="Arial"/>
          <w:sz w:val="22"/>
          <w:szCs w:val="22"/>
        </w:rPr>
        <w:t>postholder</w:t>
      </w:r>
      <w:proofErr w:type="spellEnd"/>
      <w:r w:rsidRPr="00D55365">
        <w:rPr>
          <w:rFonts w:ascii="Arial" w:hAnsi="Arial" w:cs="Arial"/>
          <w:sz w:val="22"/>
          <w:szCs w:val="22"/>
        </w:rPr>
        <w:t xml:space="preserve"> is expected to be flexible in the range of responsibilities they undertake commensurate with the responsibility and salary</w:t>
      </w:r>
    </w:p>
    <w:p w:rsidR="003370AA" w:rsidRPr="00D55365" w:rsidRDefault="003370AA" w:rsidP="003370AA">
      <w:pPr>
        <w:ind w:left="283"/>
        <w:rPr>
          <w:rFonts w:ascii="Arial" w:hAnsi="Arial" w:cs="Arial"/>
          <w:sz w:val="22"/>
          <w:szCs w:val="22"/>
        </w:rPr>
      </w:pPr>
    </w:p>
    <w:p w:rsidR="003370AA" w:rsidRPr="00D55365" w:rsidRDefault="003370AA" w:rsidP="003370AA">
      <w:pPr>
        <w:ind w:left="283"/>
        <w:rPr>
          <w:rFonts w:ascii="Arial" w:hAnsi="Arial" w:cs="Arial"/>
          <w:sz w:val="22"/>
          <w:szCs w:val="22"/>
        </w:rPr>
      </w:pPr>
    </w:p>
    <w:p w:rsidR="006D5F11" w:rsidRPr="00D55365" w:rsidRDefault="006D5F11" w:rsidP="006D5F11">
      <w:pPr>
        <w:rPr>
          <w:rFonts w:ascii="Arial" w:hAnsi="Arial" w:cs="Arial"/>
          <w:sz w:val="22"/>
          <w:szCs w:val="22"/>
        </w:rPr>
      </w:pPr>
    </w:p>
    <w:p w:rsidR="003370AA" w:rsidRPr="00D55365" w:rsidRDefault="003370AA" w:rsidP="006D5F11">
      <w:pPr>
        <w:rPr>
          <w:rFonts w:ascii="Arial" w:hAnsi="Arial" w:cs="Arial"/>
          <w:sz w:val="22"/>
          <w:szCs w:val="22"/>
        </w:rPr>
      </w:pPr>
    </w:p>
    <w:p w:rsidR="006D5F11" w:rsidRPr="00D55365" w:rsidRDefault="006D5F11" w:rsidP="006D5F11">
      <w:p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Signed…………………………………………………     Date………………………</w:t>
      </w:r>
    </w:p>
    <w:p w:rsidR="00280690" w:rsidRPr="00D55365" w:rsidRDefault="00280690" w:rsidP="006D5F11">
      <w:pPr>
        <w:rPr>
          <w:rFonts w:ascii="Arial" w:hAnsi="Arial" w:cs="Arial"/>
          <w:sz w:val="22"/>
          <w:szCs w:val="22"/>
        </w:rPr>
      </w:pPr>
    </w:p>
    <w:p w:rsidR="003370AA" w:rsidRPr="00D55365" w:rsidRDefault="003370AA">
      <w:p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br w:type="page"/>
      </w: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544"/>
      </w:tblGrid>
      <w:tr w:rsidR="00CE419F" w:rsidRPr="00DC5431" w:rsidTr="004F02F8">
        <w:trPr>
          <w:trHeight w:val="907"/>
        </w:trPr>
        <w:tc>
          <w:tcPr>
            <w:tcW w:w="6629" w:type="dxa"/>
            <w:vAlign w:val="center"/>
          </w:tcPr>
          <w:p w:rsidR="00CE419F" w:rsidRPr="00E11591" w:rsidRDefault="00CE419F" w:rsidP="004F02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Person Specification – Careers Co-ordinator (Stockton)</w:t>
            </w:r>
          </w:p>
        </w:tc>
        <w:tc>
          <w:tcPr>
            <w:tcW w:w="3544" w:type="dxa"/>
          </w:tcPr>
          <w:p w:rsidR="00CE419F" w:rsidRPr="00401DAF" w:rsidRDefault="00CE419F" w:rsidP="004F02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5B3DF" wp14:editId="79623A50">
                  <wp:extent cx="2284037" cy="105727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37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690" w:rsidRPr="00D55365" w:rsidRDefault="00280690" w:rsidP="00280690">
      <w:pPr>
        <w:rPr>
          <w:rFonts w:ascii="Arial" w:hAnsi="Arial" w:cs="Arial"/>
          <w:b/>
          <w:sz w:val="22"/>
          <w:szCs w:val="22"/>
        </w:rPr>
      </w:pPr>
    </w:p>
    <w:p w:rsidR="00280690" w:rsidRPr="00D55365" w:rsidRDefault="00280690" w:rsidP="00280690">
      <w:pPr>
        <w:rPr>
          <w:rFonts w:ascii="Arial" w:hAnsi="Arial" w:cs="Arial"/>
          <w:b/>
          <w:sz w:val="22"/>
          <w:szCs w:val="22"/>
        </w:rPr>
      </w:pPr>
      <w:r w:rsidRPr="00D55365">
        <w:rPr>
          <w:rFonts w:ascii="Arial" w:hAnsi="Arial" w:cs="Arial"/>
          <w:b/>
          <w:sz w:val="22"/>
          <w:szCs w:val="22"/>
        </w:rPr>
        <w:t>Essential</w:t>
      </w:r>
      <w:r w:rsidR="007C2DF3" w:rsidRPr="00D55365">
        <w:rPr>
          <w:rFonts w:ascii="Arial" w:hAnsi="Arial" w:cs="Arial"/>
          <w:b/>
          <w:sz w:val="22"/>
          <w:szCs w:val="22"/>
        </w:rPr>
        <w:t>:</w:t>
      </w:r>
    </w:p>
    <w:p w:rsidR="00280690" w:rsidRPr="00D55365" w:rsidRDefault="00280690" w:rsidP="00280690">
      <w:pPr>
        <w:rPr>
          <w:rFonts w:ascii="Arial" w:hAnsi="Arial" w:cs="Arial"/>
          <w:b/>
          <w:sz w:val="22"/>
          <w:szCs w:val="22"/>
        </w:rPr>
      </w:pPr>
    </w:p>
    <w:p w:rsidR="00CE419F" w:rsidRPr="00CE419F" w:rsidRDefault="00CE419F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  <w:highlight w:val="cyan"/>
        </w:rPr>
      </w:pPr>
      <w:r w:rsidRPr="00CE419F">
        <w:rPr>
          <w:rFonts w:ascii="Arial" w:hAnsi="Arial" w:cs="Arial"/>
          <w:sz w:val="22"/>
          <w:szCs w:val="22"/>
          <w:highlight w:val="cyan"/>
        </w:rPr>
        <w:t>Level 4 p</w:t>
      </w:r>
      <w:r w:rsidR="00280690" w:rsidRPr="00CE419F">
        <w:rPr>
          <w:rFonts w:ascii="Arial" w:hAnsi="Arial" w:cs="Arial"/>
          <w:sz w:val="22"/>
          <w:szCs w:val="22"/>
          <w:highlight w:val="cyan"/>
        </w:rPr>
        <w:t>rofessional qualification in careers guidance</w:t>
      </w:r>
      <w:r w:rsidRPr="00CE419F">
        <w:rPr>
          <w:rFonts w:ascii="Arial" w:hAnsi="Arial" w:cs="Arial"/>
          <w:sz w:val="22"/>
          <w:szCs w:val="22"/>
          <w:highlight w:val="cyan"/>
        </w:rPr>
        <w:t>, or equivalent.</w:t>
      </w:r>
    </w:p>
    <w:p w:rsidR="00CE419F" w:rsidRPr="00CE419F" w:rsidRDefault="00CE419F" w:rsidP="00CE419F">
      <w:pPr>
        <w:ind w:left="720"/>
        <w:rPr>
          <w:rFonts w:ascii="Arial" w:hAnsi="Arial" w:cs="Arial"/>
          <w:sz w:val="22"/>
          <w:szCs w:val="22"/>
          <w:highlight w:val="cyan"/>
        </w:rPr>
      </w:pPr>
    </w:p>
    <w:p w:rsidR="00280690" w:rsidRPr="00CE419F" w:rsidRDefault="00CE419F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  <w:highlight w:val="cyan"/>
        </w:rPr>
      </w:pPr>
      <w:r w:rsidRPr="00CE419F">
        <w:rPr>
          <w:rFonts w:ascii="Arial" w:hAnsi="Arial" w:cs="Arial"/>
          <w:sz w:val="22"/>
          <w:szCs w:val="22"/>
          <w:highlight w:val="cyan"/>
        </w:rPr>
        <w:t>A</w:t>
      </w:r>
      <w:r w:rsidR="00280690" w:rsidRPr="00CE419F">
        <w:rPr>
          <w:rFonts w:ascii="Arial" w:hAnsi="Arial" w:cs="Arial"/>
          <w:sz w:val="22"/>
          <w:szCs w:val="22"/>
          <w:highlight w:val="cyan"/>
        </w:rPr>
        <w:t>t least three years’ relevant experience.</w:t>
      </w:r>
    </w:p>
    <w:p w:rsidR="00280690" w:rsidRPr="00D55365" w:rsidRDefault="00280690" w:rsidP="00280690">
      <w:pPr>
        <w:rPr>
          <w:rFonts w:ascii="Arial" w:hAnsi="Arial" w:cs="Arial"/>
          <w:b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D55365">
        <w:rPr>
          <w:rFonts w:ascii="Arial" w:hAnsi="Arial" w:cs="Arial"/>
          <w:bCs/>
          <w:sz w:val="22"/>
          <w:szCs w:val="22"/>
        </w:rPr>
        <w:t>Excellent people skills with the ability to relate to young people and adults</w:t>
      </w:r>
    </w:p>
    <w:p w:rsidR="006250F6" w:rsidRPr="00D55365" w:rsidRDefault="006250F6" w:rsidP="006250F6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6250F6" w:rsidRPr="00D55365" w:rsidRDefault="006250F6" w:rsidP="0028069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D55365">
        <w:rPr>
          <w:rFonts w:ascii="Arial" w:hAnsi="Arial" w:cs="Arial"/>
          <w:bCs/>
          <w:sz w:val="22"/>
          <w:szCs w:val="22"/>
        </w:rPr>
        <w:t>Ability to continuously seek to develop and own knowledge of careers information and opportunities</w:t>
      </w:r>
    </w:p>
    <w:p w:rsidR="00280690" w:rsidRPr="00D55365" w:rsidRDefault="00280690" w:rsidP="00280690">
      <w:pPr>
        <w:rPr>
          <w:rFonts w:ascii="Arial" w:hAnsi="Arial" w:cs="Arial"/>
          <w:bCs/>
          <w:sz w:val="22"/>
          <w:szCs w:val="22"/>
        </w:rPr>
      </w:pPr>
    </w:p>
    <w:p w:rsidR="00280690" w:rsidRPr="00D55365" w:rsidRDefault="00C16D68" w:rsidP="0028069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D55365">
        <w:rPr>
          <w:rFonts w:ascii="Arial" w:hAnsi="Arial" w:cs="Arial"/>
          <w:bCs/>
          <w:sz w:val="22"/>
          <w:szCs w:val="22"/>
        </w:rPr>
        <w:t>Excellent</w:t>
      </w:r>
      <w:r w:rsidR="00280690" w:rsidRPr="00D55365">
        <w:rPr>
          <w:rFonts w:ascii="Arial" w:hAnsi="Arial" w:cs="Arial"/>
          <w:bCs/>
          <w:sz w:val="22"/>
          <w:szCs w:val="22"/>
        </w:rPr>
        <w:t xml:space="preserve"> organizational skills</w:t>
      </w:r>
    </w:p>
    <w:p w:rsidR="00C16D68" w:rsidRPr="00D55365" w:rsidRDefault="00C16D68" w:rsidP="00C16D68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C16D68" w:rsidRPr="00D55365" w:rsidRDefault="00C16D68" w:rsidP="0028069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D55365">
        <w:rPr>
          <w:rFonts w:ascii="Arial" w:hAnsi="Arial" w:cs="Arial"/>
          <w:bCs/>
          <w:sz w:val="22"/>
          <w:szCs w:val="22"/>
        </w:rPr>
        <w:t>Proven IT skills and exc</w:t>
      </w:r>
      <w:r w:rsidR="00C0126C" w:rsidRPr="00D55365">
        <w:rPr>
          <w:rFonts w:ascii="Arial" w:hAnsi="Arial" w:cs="Arial"/>
          <w:bCs/>
          <w:sz w:val="22"/>
          <w:szCs w:val="22"/>
        </w:rPr>
        <w:t>ellent working knowledge of MS O</w:t>
      </w:r>
      <w:r w:rsidRPr="00D55365">
        <w:rPr>
          <w:rFonts w:ascii="Arial" w:hAnsi="Arial" w:cs="Arial"/>
          <w:bCs/>
          <w:sz w:val="22"/>
          <w:szCs w:val="22"/>
        </w:rPr>
        <w:t>ffice packages</w:t>
      </w:r>
    </w:p>
    <w:p w:rsidR="009A7046" w:rsidRPr="00D55365" w:rsidRDefault="009A7046" w:rsidP="009A7046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9A7046" w:rsidRPr="00D55365" w:rsidRDefault="009A7046" w:rsidP="0028069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D55365">
        <w:rPr>
          <w:rFonts w:ascii="Arial" w:hAnsi="Arial" w:cs="Arial"/>
          <w:bCs/>
          <w:sz w:val="22"/>
          <w:szCs w:val="22"/>
        </w:rPr>
        <w:t>Proven ability to produce interactive careers based materials to enable students to make informed de</w:t>
      </w:r>
      <w:r w:rsidR="00801B3D" w:rsidRPr="00D55365">
        <w:rPr>
          <w:rFonts w:ascii="Arial" w:hAnsi="Arial" w:cs="Arial"/>
          <w:bCs/>
          <w:sz w:val="22"/>
          <w:szCs w:val="22"/>
        </w:rPr>
        <w:t>cisions about their progression and career opportunities</w:t>
      </w:r>
    </w:p>
    <w:p w:rsidR="006250F6" w:rsidRPr="00D55365" w:rsidRDefault="006250F6" w:rsidP="006250F6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6250F6" w:rsidRPr="00D55365" w:rsidRDefault="006250F6" w:rsidP="006250F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Willing and able to work flexible and/or additional hours when required.</w:t>
      </w:r>
    </w:p>
    <w:p w:rsidR="006250F6" w:rsidRPr="00D55365" w:rsidRDefault="006250F6" w:rsidP="006250F6">
      <w:pPr>
        <w:pStyle w:val="ListParagraph"/>
        <w:rPr>
          <w:rFonts w:ascii="Arial" w:hAnsi="Arial" w:cs="Arial"/>
          <w:sz w:val="22"/>
          <w:szCs w:val="22"/>
        </w:rPr>
      </w:pPr>
    </w:p>
    <w:p w:rsidR="006250F6" w:rsidRPr="00D55365" w:rsidRDefault="006250F6" w:rsidP="006250F6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Ability to communicate with students efficiently and maintain good working relationship with students</w:t>
      </w:r>
    </w:p>
    <w:p w:rsidR="006250F6" w:rsidRPr="00D55365" w:rsidRDefault="006250F6" w:rsidP="006250F6">
      <w:pPr>
        <w:pStyle w:val="ListParagraph"/>
        <w:rPr>
          <w:rFonts w:ascii="Arial" w:hAnsi="Arial" w:cs="Arial"/>
          <w:sz w:val="22"/>
          <w:szCs w:val="22"/>
        </w:rPr>
      </w:pPr>
    </w:p>
    <w:p w:rsidR="006250F6" w:rsidRPr="00D55365" w:rsidRDefault="006250F6" w:rsidP="006250F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 xml:space="preserve">Able to communicate effectively with </w:t>
      </w:r>
      <w:r w:rsidR="00C16D68" w:rsidRPr="00D55365">
        <w:rPr>
          <w:rFonts w:ascii="Arial" w:hAnsi="Arial" w:cs="Arial"/>
          <w:sz w:val="22"/>
          <w:szCs w:val="22"/>
        </w:rPr>
        <w:t xml:space="preserve"> all </w:t>
      </w:r>
      <w:r w:rsidRPr="00D55365">
        <w:rPr>
          <w:rFonts w:ascii="Arial" w:hAnsi="Arial" w:cs="Arial"/>
          <w:sz w:val="22"/>
          <w:szCs w:val="22"/>
        </w:rPr>
        <w:t>staff and external organisations</w:t>
      </w:r>
    </w:p>
    <w:p w:rsidR="00C16D68" w:rsidRPr="00D55365" w:rsidRDefault="00C16D68" w:rsidP="00C16D68">
      <w:pPr>
        <w:pStyle w:val="ListParagraph"/>
        <w:rPr>
          <w:rFonts w:ascii="Arial" w:hAnsi="Arial" w:cs="Arial"/>
          <w:sz w:val="22"/>
          <w:szCs w:val="22"/>
        </w:rPr>
      </w:pPr>
    </w:p>
    <w:p w:rsidR="00C16D68" w:rsidRPr="00D55365" w:rsidRDefault="00C16D68" w:rsidP="006250F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Proven ability to build, maintain and develop strong working relationships with external organisations</w:t>
      </w:r>
    </w:p>
    <w:p w:rsidR="006250F6" w:rsidRPr="00D55365" w:rsidRDefault="006250F6" w:rsidP="006250F6">
      <w:pPr>
        <w:pStyle w:val="ListParagraph"/>
        <w:rPr>
          <w:rFonts w:ascii="Arial" w:hAnsi="Arial" w:cs="Arial"/>
          <w:sz w:val="22"/>
          <w:szCs w:val="22"/>
        </w:rPr>
      </w:pPr>
    </w:p>
    <w:p w:rsidR="006250F6" w:rsidRPr="00D55365" w:rsidRDefault="006250F6" w:rsidP="006250F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Able to work on own initiative and as part of a team</w:t>
      </w:r>
    </w:p>
    <w:p w:rsidR="00280690" w:rsidRPr="00D55365" w:rsidRDefault="00280690" w:rsidP="006250F6">
      <w:pPr>
        <w:pStyle w:val="ListParagraph"/>
        <w:rPr>
          <w:rFonts w:ascii="Arial" w:hAnsi="Arial" w:cs="Arial"/>
          <w:sz w:val="22"/>
          <w:szCs w:val="22"/>
        </w:rPr>
      </w:pPr>
    </w:p>
    <w:p w:rsidR="00280690" w:rsidRPr="00D55365" w:rsidRDefault="006250F6" w:rsidP="00280690">
      <w:pPr>
        <w:numPr>
          <w:ilvl w:val="0"/>
          <w:numId w:val="7"/>
        </w:numPr>
        <w:rPr>
          <w:rFonts w:ascii="Arial" w:hAnsi="Arial" w:cs="Arial"/>
          <w:iCs/>
          <w:sz w:val="22"/>
          <w:szCs w:val="22"/>
        </w:rPr>
      </w:pPr>
      <w:r w:rsidRPr="00D55365">
        <w:rPr>
          <w:rFonts w:ascii="Arial" w:hAnsi="Arial" w:cs="Arial"/>
          <w:iCs/>
          <w:sz w:val="22"/>
          <w:szCs w:val="22"/>
        </w:rPr>
        <w:t>Ability to remain enthusiastic at all times</w:t>
      </w:r>
    </w:p>
    <w:p w:rsidR="007C2DF3" w:rsidRPr="00D55365" w:rsidRDefault="007C2DF3" w:rsidP="007C2DF3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7C2DF3" w:rsidRPr="00D55365" w:rsidRDefault="007C2DF3" w:rsidP="00280690">
      <w:pPr>
        <w:numPr>
          <w:ilvl w:val="0"/>
          <w:numId w:val="7"/>
        </w:numPr>
        <w:rPr>
          <w:rFonts w:ascii="Arial" w:hAnsi="Arial" w:cs="Arial"/>
          <w:iCs/>
          <w:sz w:val="22"/>
          <w:szCs w:val="22"/>
        </w:rPr>
      </w:pPr>
      <w:r w:rsidRPr="00D55365">
        <w:rPr>
          <w:rFonts w:ascii="Arial" w:hAnsi="Arial" w:cs="Arial"/>
          <w:iCs/>
          <w:sz w:val="22"/>
          <w:szCs w:val="22"/>
        </w:rPr>
        <w:t>Strong team player</w:t>
      </w:r>
    </w:p>
    <w:p w:rsidR="00280690" w:rsidRPr="00D55365" w:rsidRDefault="00280690" w:rsidP="00280690">
      <w:pPr>
        <w:numPr>
          <w:ilvl w:val="12"/>
          <w:numId w:val="0"/>
        </w:numPr>
        <w:rPr>
          <w:rFonts w:ascii="Arial" w:hAnsi="Arial" w:cs="Arial"/>
          <w:iCs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D55365">
        <w:rPr>
          <w:rFonts w:ascii="Arial" w:hAnsi="Arial" w:cs="Arial"/>
          <w:iCs/>
          <w:sz w:val="22"/>
          <w:szCs w:val="22"/>
        </w:rPr>
        <w:t>Self confidence</w:t>
      </w:r>
      <w:proofErr w:type="spellEnd"/>
      <w:r w:rsidRPr="00D55365">
        <w:rPr>
          <w:rFonts w:ascii="Arial" w:hAnsi="Arial" w:cs="Arial"/>
          <w:iCs/>
          <w:sz w:val="22"/>
          <w:szCs w:val="22"/>
        </w:rPr>
        <w:t xml:space="preserve"> and maturity of outlook</w:t>
      </w:r>
      <w:r w:rsidRPr="00D55365">
        <w:rPr>
          <w:rFonts w:ascii="Arial" w:hAnsi="Arial" w:cs="Arial"/>
          <w:sz w:val="22"/>
          <w:szCs w:val="22"/>
        </w:rPr>
        <w:t xml:space="preserve"> </w:t>
      </w:r>
    </w:p>
    <w:p w:rsidR="00280690" w:rsidRPr="00D55365" w:rsidRDefault="00280690" w:rsidP="00801B3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Ability to organise events.</w:t>
      </w:r>
    </w:p>
    <w:p w:rsidR="00280690" w:rsidRPr="00D55365" w:rsidRDefault="00280690" w:rsidP="00280690">
      <w:pPr>
        <w:rPr>
          <w:rFonts w:ascii="Arial" w:hAnsi="Arial" w:cs="Arial"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Tact, sensitivity and empathy</w:t>
      </w:r>
    </w:p>
    <w:p w:rsidR="00280690" w:rsidRPr="00D55365" w:rsidRDefault="00280690" w:rsidP="00280690">
      <w:pPr>
        <w:rPr>
          <w:rFonts w:ascii="Arial" w:hAnsi="Arial" w:cs="Arial"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Commitment to the sixth form college ethos</w:t>
      </w:r>
    </w:p>
    <w:p w:rsidR="00280690" w:rsidRPr="00D55365" w:rsidRDefault="00280690" w:rsidP="00280690">
      <w:pPr>
        <w:rPr>
          <w:rFonts w:ascii="Arial" w:hAnsi="Arial" w:cs="Arial"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Commitment to the provision of a quality service</w:t>
      </w:r>
    </w:p>
    <w:p w:rsidR="00280690" w:rsidRPr="00D55365" w:rsidRDefault="00280690" w:rsidP="00280690">
      <w:pPr>
        <w:rPr>
          <w:rFonts w:ascii="Arial" w:hAnsi="Arial" w:cs="Arial"/>
          <w:sz w:val="22"/>
          <w:szCs w:val="22"/>
        </w:rPr>
      </w:pPr>
    </w:p>
    <w:p w:rsidR="00280690" w:rsidRPr="00D55365" w:rsidRDefault="00280690" w:rsidP="00280690">
      <w:pPr>
        <w:rPr>
          <w:rFonts w:ascii="Arial" w:hAnsi="Arial" w:cs="Arial"/>
          <w:sz w:val="22"/>
          <w:szCs w:val="22"/>
        </w:rPr>
      </w:pPr>
    </w:p>
    <w:p w:rsidR="00CE419F" w:rsidRDefault="00CE41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80690" w:rsidRPr="00D55365" w:rsidRDefault="00280690" w:rsidP="007C2DF3">
      <w:p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b/>
          <w:bCs/>
          <w:sz w:val="22"/>
          <w:szCs w:val="22"/>
        </w:rPr>
        <w:t>Desirable</w:t>
      </w:r>
      <w:r w:rsidR="007C2DF3" w:rsidRPr="00D55365">
        <w:rPr>
          <w:rFonts w:ascii="Arial" w:hAnsi="Arial" w:cs="Arial"/>
          <w:b/>
          <w:bCs/>
          <w:sz w:val="22"/>
          <w:szCs w:val="22"/>
        </w:rPr>
        <w:t>:</w:t>
      </w:r>
    </w:p>
    <w:p w:rsidR="00280690" w:rsidRPr="00D55365" w:rsidRDefault="00280690" w:rsidP="00280690">
      <w:pPr>
        <w:rPr>
          <w:rFonts w:ascii="Arial" w:hAnsi="Arial" w:cs="Arial"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IT level 2 qualification</w:t>
      </w:r>
    </w:p>
    <w:p w:rsidR="00280690" w:rsidRPr="00D55365" w:rsidRDefault="00280690" w:rsidP="00280690">
      <w:pPr>
        <w:rPr>
          <w:rFonts w:ascii="Arial" w:hAnsi="Arial" w:cs="Arial"/>
          <w:sz w:val="22"/>
          <w:szCs w:val="22"/>
        </w:rPr>
      </w:pPr>
    </w:p>
    <w:p w:rsidR="00280690" w:rsidRPr="00D55365" w:rsidRDefault="00280690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Experience of providing careers guidance in an academic setting</w:t>
      </w:r>
    </w:p>
    <w:p w:rsidR="009A7046" w:rsidRPr="00D55365" w:rsidRDefault="009A7046" w:rsidP="009A7046">
      <w:pPr>
        <w:pStyle w:val="ListParagraph"/>
        <w:rPr>
          <w:rFonts w:ascii="Arial" w:hAnsi="Arial" w:cs="Arial"/>
          <w:sz w:val="22"/>
          <w:szCs w:val="22"/>
        </w:rPr>
      </w:pPr>
    </w:p>
    <w:p w:rsidR="009A7046" w:rsidRDefault="009A7046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55365">
        <w:rPr>
          <w:rFonts w:ascii="Arial" w:hAnsi="Arial" w:cs="Arial"/>
          <w:sz w:val="22"/>
          <w:szCs w:val="22"/>
        </w:rPr>
        <w:t>Proven experience of effectively building and maintaining a careers section on a Learning Platform.</w:t>
      </w:r>
    </w:p>
    <w:p w:rsidR="00943064" w:rsidRDefault="00943064" w:rsidP="00943064">
      <w:pPr>
        <w:pStyle w:val="ListParagraph"/>
        <w:rPr>
          <w:rFonts w:ascii="Arial" w:hAnsi="Arial" w:cs="Arial"/>
          <w:sz w:val="22"/>
          <w:szCs w:val="22"/>
        </w:rPr>
      </w:pPr>
    </w:p>
    <w:p w:rsidR="00943064" w:rsidRPr="00D55365" w:rsidRDefault="00943064" w:rsidP="0028069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knowledge of the Stockton on </w:t>
      </w:r>
      <w:proofErr w:type="gramStart"/>
      <w:r>
        <w:rPr>
          <w:rFonts w:ascii="Arial" w:hAnsi="Arial" w:cs="Arial"/>
          <w:sz w:val="22"/>
          <w:szCs w:val="22"/>
        </w:rPr>
        <w:t>Tees</w:t>
      </w:r>
      <w:proofErr w:type="gramEnd"/>
      <w:r>
        <w:rPr>
          <w:rFonts w:ascii="Arial" w:hAnsi="Arial" w:cs="Arial"/>
          <w:sz w:val="22"/>
          <w:szCs w:val="22"/>
        </w:rPr>
        <w:t xml:space="preserve"> borough and educational landscape.</w:t>
      </w:r>
    </w:p>
    <w:p w:rsidR="00280690" w:rsidRPr="00D55365" w:rsidRDefault="00280690" w:rsidP="006D5F11">
      <w:pPr>
        <w:rPr>
          <w:rFonts w:ascii="Tahoma" w:hAnsi="Tahoma" w:cs="Tahoma"/>
          <w:sz w:val="22"/>
          <w:szCs w:val="22"/>
        </w:rPr>
      </w:pPr>
    </w:p>
    <w:sectPr w:rsidR="00280690" w:rsidRPr="00D55365" w:rsidSect="004A5255">
      <w:footerReference w:type="default" r:id="rId9"/>
      <w:pgSz w:w="11907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82" w:rsidRDefault="005A7382">
      <w:r>
        <w:separator/>
      </w:r>
    </w:p>
  </w:endnote>
  <w:endnote w:type="continuationSeparator" w:id="0">
    <w:p w:rsidR="005A7382" w:rsidRDefault="005A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21" w:rsidRDefault="00BD0C68" w:rsidP="00D66167">
    <w:pPr>
      <w:pStyle w:val="Footer"/>
      <w:rPr>
        <w:sz w:val="16"/>
      </w:rPr>
    </w:pPr>
    <w:r w:rsidRPr="00D66167">
      <w:rPr>
        <w:sz w:val="16"/>
      </w:rPr>
      <w:fldChar w:fldCharType="begin"/>
    </w:r>
    <w:r w:rsidR="006A2221" w:rsidRPr="00D66167">
      <w:rPr>
        <w:sz w:val="16"/>
      </w:rPr>
      <w:instrText xml:space="preserve"> FILENAME \p </w:instrText>
    </w:r>
    <w:r w:rsidRPr="00D66167">
      <w:rPr>
        <w:sz w:val="16"/>
      </w:rPr>
      <w:fldChar w:fldCharType="separate"/>
    </w:r>
    <w:r w:rsidR="004A5255">
      <w:rPr>
        <w:noProof/>
        <w:sz w:val="16"/>
      </w:rPr>
      <w:t>L:\Administration\Personnel\Redundancy\Redundancy 2014-15\Job Descriptions\Careers Co-ordinator.docx</w:t>
    </w:r>
    <w:r w:rsidRPr="00D6616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82" w:rsidRDefault="005A7382">
      <w:r>
        <w:separator/>
      </w:r>
    </w:p>
  </w:footnote>
  <w:footnote w:type="continuationSeparator" w:id="0">
    <w:p w:rsidR="005A7382" w:rsidRDefault="005A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A01E97"/>
    <w:multiLevelType w:val="hybridMultilevel"/>
    <w:tmpl w:val="CE88B3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433811"/>
    <w:multiLevelType w:val="hybridMultilevel"/>
    <w:tmpl w:val="624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6B9"/>
    <w:multiLevelType w:val="hybridMultilevel"/>
    <w:tmpl w:val="393C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1942"/>
    <w:multiLevelType w:val="hybridMultilevel"/>
    <w:tmpl w:val="3E3AAE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D17ADB"/>
    <w:multiLevelType w:val="singleLevel"/>
    <w:tmpl w:val="143A353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6">
    <w:nsid w:val="61442B61"/>
    <w:multiLevelType w:val="hybridMultilevel"/>
    <w:tmpl w:val="B59E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63238"/>
    <w:multiLevelType w:val="hybridMultilevel"/>
    <w:tmpl w:val="859AD5C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5720CC"/>
    <w:multiLevelType w:val="hybridMultilevel"/>
    <w:tmpl w:val="D36EC3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BA"/>
    <w:rsid w:val="00082AA3"/>
    <w:rsid w:val="00087672"/>
    <w:rsid w:val="0013516F"/>
    <w:rsid w:val="00157BFA"/>
    <w:rsid w:val="002229A0"/>
    <w:rsid w:val="00276783"/>
    <w:rsid w:val="00280690"/>
    <w:rsid w:val="00295A02"/>
    <w:rsid w:val="002E446E"/>
    <w:rsid w:val="003154D7"/>
    <w:rsid w:val="003370AA"/>
    <w:rsid w:val="0035530B"/>
    <w:rsid w:val="00381BD0"/>
    <w:rsid w:val="003A7B5A"/>
    <w:rsid w:val="00417667"/>
    <w:rsid w:val="00471D69"/>
    <w:rsid w:val="004A5255"/>
    <w:rsid w:val="005A7382"/>
    <w:rsid w:val="006250F6"/>
    <w:rsid w:val="00657865"/>
    <w:rsid w:val="0067732B"/>
    <w:rsid w:val="006A2221"/>
    <w:rsid w:val="006D39CC"/>
    <w:rsid w:val="006D5F11"/>
    <w:rsid w:val="006F6D59"/>
    <w:rsid w:val="00703129"/>
    <w:rsid w:val="007172C8"/>
    <w:rsid w:val="00722E80"/>
    <w:rsid w:val="0078042F"/>
    <w:rsid w:val="007C2DF3"/>
    <w:rsid w:val="007F4A31"/>
    <w:rsid w:val="00801B3D"/>
    <w:rsid w:val="008501B4"/>
    <w:rsid w:val="008C4BD0"/>
    <w:rsid w:val="008F7B91"/>
    <w:rsid w:val="00943064"/>
    <w:rsid w:val="009541D3"/>
    <w:rsid w:val="00983CDE"/>
    <w:rsid w:val="00990B36"/>
    <w:rsid w:val="009A26CE"/>
    <w:rsid w:val="009A7046"/>
    <w:rsid w:val="00A4388B"/>
    <w:rsid w:val="00AF418B"/>
    <w:rsid w:val="00B0692D"/>
    <w:rsid w:val="00B317BA"/>
    <w:rsid w:val="00BD0C68"/>
    <w:rsid w:val="00BE653C"/>
    <w:rsid w:val="00C0126C"/>
    <w:rsid w:val="00C16D68"/>
    <w:rsid w:val="00C94D20"/>
    <w:rsid w:val="00CE419F"/>
    <w:rsid w:val="00CF42DD"/>
    <w:rsid w:val="00D55365"/>
    <w:rsid w:val="00D64420"/>
    <w:rsid w:val="00D66167"/>
    <w:rsid w:val="00D87B9B"/>
    <w:rsid w:val="00DF7D27"/>
    <w:rsid w:val="00E04D1D"/>
    <w:rsid w:val="00E527F1"/>
    <w:rsid w:val="00EA0E7F"/>
    <w:rsid w:val="00EC764C"/>
    <w:rsid w:val="00F5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0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3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0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3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6974E919</Template>
  <TotalTime>3</TotalTime>
  <Pages>4</Pages>
  <Words>765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 Pursglove College</dc:creator>
  <cp:lastModifiedBy>IT Systems</cp:lastModifiedBy>
  <cp:revision>3</cp:revision>
  <cp:lastPrinted>2009-10-19T07:23:00Z</cp:lastPrinted>
  <dcterms:created xsi:type="dcterms:W3CDTF">2017-05-10T14:11:00Z</dcterms:created>
  <dcterms:modified xsi:type="dcterms:W3CDTF">2017-05-10T14:56:00Z</dcterms:modified>
</cp:coreProperties>
</file>