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F21A5" w:rsidRDefault="00DF21A5" w:rsidP="00193860">
      <w:pPr>
        <w:spacing w:after="0"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D52BA" wp14:editId="194B922C">
                <wp:simplePos x="0" y="0"/>
                <wp:positionH relativeFrom="column">
                  <wp:posOffset>3867151</wp:posOffset>
                </wp:positionH>
                <wp:positionV relativeFrom="paragraph">
                  <wp:posOffset>-342900</wp:posOffset>
                </wp:positionV>
                <wp:extent cx="2266950" cy="1238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1A5" w:rsidRDefault="00DF21A5">
                            <w:r w:rsidRPr="00B76F3E"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2CB7AE" wp14:editId="188F7A43">
                                  <wp:extent cx="2009775" cy="1132582"/>
                                  <wp:effectExtent l="0" t="0" r="0" b="0"/>
                                  <wp:docPr id="3" name="Picture 3" descr="X:\A Together for Children\Branding for TfC\Logo\Together for Children logo proces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X:\A Together for Children\Branding for TfC\Logo\Together for Children logo proces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775" cy="113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5pt;margin-top:-27pt;width:178.5pt;height:9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" fillcolor="white [3201]" stroked="f" strokeweight=".5pt">
                <v:textbox>
                  <w:txbxContent>
                    <w:p w:rsidR="00DF21A5" w:rsidRDefault="00DF21A5">
                      <w:r w:rsidRPr="00B76F3E"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522CB7AE" wp14:editId="188F7A43">
                            <wp:extent cx="2009775" cy="1132582"/>
                            <wp:effectExtent l="0" t="0" r="0" b="0"/>
                            <wp:docPr id="3" name="Picture 3" descr="X:\A Together for Children\Branding for TfC\Logo\Together for Children logo proces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X:\A Together for Children\Branding for TfC\Logo\Together for Children logo proces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775" cy="113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21A5" w:rsidRDefault="00DF21A5" w:rsidP="00193860">
      <w:pPr>
        <w:spacing w:after="0" w:line="360" w:lineRule="auto"/>
        <w:rPr>
          <w:rFonts w:ascii="Arial" w:hAnsi="Arial" w:cs="Arial"/>
          <w:b/>
          <w:u w:val="single"/>
        </w:rPr>
      </w:pPr>
    </w:p>
    <w:p w:rsidR="00084590" w:rsidRPr="00B76F3E" w:rsidRDefault="00084590" w:rsidP="0019386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76F3E">
        <w:rPr>
          <w:rFonts w:ascii="Arial" w:hAnsi="Arial" w:cs="Arial"/>
          <w:b/>
          <w:sz w:val="24"/>
          <w:szCs w:val="24"/>
        </w:rPr>
        <w:t>Job Description</w:t>
      </w:r>
    </w:p>
    <w:p w:rsidR="00084590" w:rsidRPr="00B76F3E" w:rsidRDefault="00084590" w:rsidP="00193860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84590" w:rsidRPr="00B76F3E" w:rsidRDefault="00084590" w:rsidP="00A43F40">
      <w:pPr>
        <w:spacing w:after="0" w:line="360" w:lineRule="auto"/>
        <w:ind w:left="2880" w:hanging="2880"/>
        <w:rPr>
          <w:rFonts w:ascii="Arial" w:hAnsi="Arial" w:cs="Arial"/>
          <w:sz w:val="24"/>
          <w:szCs w:val="24"/>
        </w:rPr>
      </w:pPr>
      <w:r w:rsidRPr="00B76F3E">
        <w:rPr>
          <w:rFonts w:ascii="Arial" w:hAnsi="Arial" w:cs="Arial"/>
          <w:b/>
          <w:sz w:val="24"/>
          <w:szCs w:val="24"/>
        </w:rPr>
        <w:t>Job Title:</w:t>
      </w:r>
      <w:r w:rsidR="00A43F40" w:rsidRPr="00B76F3E">
        <w:rPr>
          <w:rFonts w:ascii="Arial" w:hAnsi="Arial" w:cs="Arial"/>
          <w:sz w:val="24"/>
          <w:szCs w:val="24"/>
        </w:rPr>
        <w:tab/>
      </w:r>
      <w:r w:rsidRPr="00B76F3E">
        <w:rPr>
          <w:rFonts w:ascii="Arial" w:hAnsi="Arial" w:cs="Arial"/>
          <w:sz w:val="24"/>
          <w:szCs w:val="24"/>
        </w:rPr>
        <w:t xml:space="preserve">Communications </w:t>
      </w:r>
      <w:r w:rsidR="00A43F40" w:rsidRPr="00B76F3E">
        <w:rPr>
          <w:rFonts w:ascii="Arial" w:hAnsi="Arial" w:cs="Arial"/>
          <w:sz w:val="24"/>
          <w:szCs w:val="24"/>
        </w:rPr>
        <w:t>and Media</w:t>
      </w:r>
      <w:r w:rsidR="00AB3A82" w:rsidRPr="00B76F3E">
        <w:rPr>
          <w:rFonts w:ascii="Arial" w:hAnsi="Arial" w:cs="Arial"/>
          <w:sz w:val="24"/>
          <w:szCs w:val="24"/>
        </w:rPr>
        <w:t xml:space="preserve"> Officer</w:t>
      </w:r>
    </w:p>
    <w:p w:rsidR="00084590" w:rsidRPr="00B76F3E" w:rsidRDefault="00084590" w:rsidP="0019386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76F3E">
        <w:rPr>
          <w:rFonts w:ascii="Arial" w:hAnsi="Arial" w:cs="Arial"/>
          <w:b/>
          <w:sz w:val="24"/>
          <w:szCs w:val="24"/>
        </w:rPr>
        <w:t>Salary Grade:</w:t>
      </w:r>
      <w:r w:rsidRPr="00B76F3E">
        <w:rPr>
          <w:rFonts w:ascii="Arial" w:hAnsi="Arial" w:cs="Arial"/>
          <w:b/>
          <w:sz w:val="24"/>
          <w:szCs w:val="24"/>
        </w:rPr>
        <w:tab/>
      </w:r>
      <w:r w:rsidRPr="00B76F3E">
        <w:rPr>
          <w:rFonts w:ascii="Arial" w:hAnsi="Arial" w:cs="Arial"/>
          <w:sz w:val="24"/>
          <w:szCs w:val="24"/>
        </w:rPr>
        <w:tab/>
        <w:t xml:space="preserve">Grade </w:t>
      </w:r>
      <w:r w:rsidR="00AB3A82" w:rsidRPr="00B76F3E">
        <w:rPr>
          <w:rFonts w:ascii="Arial" w:hAnsi="Arial" w:cs="Arial"/>
          <w:sz w:val="24"/>
          <w:szCs w:val="24"/>
        </w:rPr>
        <w:t>6</w:t>
      </w:r>
    </w:p>
    <w:p w:rsidR="00084590" w:rsidRPr="00B76F3E" w:rsidRDefault="00084590" w:rsidP="0019386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76F3E">
        <w:rPr>
          <w:rFonts w:ascii="Arial" w:hAnsi="Arial" w:cs="Arial"/>
          <w:b/>
          <w:sz w:val="24"/>
          <w:szCs w:val="24"/>
        </w:rPr>
        <w:t>SCP:</w:t>
      </w:r>
      <w:r w:rsidRPr="00B76F3E">
        <w:rPr>
          <w:rFonts w:ascii="Arial" w:hAnsi="Arial" w:cs="Arial"/>
          <w:sz w:val="24"/>
          <w:szCs w:val="24"/>
        </w:rPr>
        <w:tab/>
      </w:r>
      <w:r w:rsidRPr="00B76F3E">
        <w:rPr>
          <w:rFonts w:ascii="Arial" w:hAnsi="Arial" w:cs="Arial"/>
          <w:sz w:val="24"/>
          <w:szCs w:val="24"/>
        </w:rPr>
        <w:tab/>
      </w:r>
      <w:r w:rsidRPr="00B76F3E">
        <w:rPr>
          <w:rFonts w:ascii="Arial" w:hAnsi="Arial" w:cs="Arial"/>
          <w:sz w:val="24"/>
          <w:szCs w:val="24"/>
        </w:rPr>
        <w:tab/>
      </w:r>
      <w:r w:rsidRPr="00B76F3E">
        <w:rPr>
          <w:rFonts w:ascii="Arial" w:hAnsi="Arial" w:cs="Arial"/>
          <w:sz w:val="24"/>
          <w:szCs w:val="24"/>
        </w:rPr>
        <w:tab/>
      </w:r>
      <w:r w:rsidR="00761260" w:rsidRPr="00B76F3E">
        <w:rPr>
          <w:rFonts w:ascii="Arial" w:hAnsi="Arial" w:cs="Arial"/>
          <w:sz w:val="24"/>
          <w:szCs w:val="24"/>
        </w:rPr>
        <w:t>28-31</w:t>
      </w:r>
    </w:p>
    <w:p w:rsidR="00084590" w:rsidRPr="00B76F3E" w:rsidRDefault="00084590" w:rsidP="0019386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76F3E">
        <w:rPr>
          <w:rFonts w:ascii="Arial" w:hAnsi="Arial" w:cs="Arial"/>
          <w:b/>
          <w:sz w:val="24"/>
          <w:szCs w:val="24"/>
        </w:rPr>
        <w:t>Job Family:</w:t>
      </w:r>
      <w:r w:rsidRPr="00B76F3E">
        <w:rPr>
          <w:rFonts w:ascii="Arial" w:hAnsi="Arial" w:cs="Arial"/>
          <w:sz w:val="24"/>
          <w:szCs w:val="24"/>
        </w:rPr>
        <w:tab/>
      </w:r>
      <w:r w:rsidRPr="00B76F3E">
        <w:rPr>
          <w:rFonts w:ascii="Arial" w:hAnsi="Arial" w:cs="Arial"/>
          <w:sz w:val="24"/>
          <w:szCs w:val="24"/>
        </w:rPr>
        <w:tab/>
      </w:r>
      <w:r w:rsidRPr="00B76F3E">
        <w:rPr>
          <w:rFonts w:ascii="Arial" w:hAnsi="Arial" w:cs="Arial"/>
          <w:sz w:val="24"/>
          <w:szCs w:val="24"/>
        </w:rPr>
        <w:tab/>
        <w:t xml:space="preserve">Organisational Support </w:t>
      </w:r>
    </w:p>
    <w:p w:rsidR="00AB3A82" w:rsidRPr="00B76F3E" w:rsidRDefault="00084590" w:rsidP="0019386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76F3E">
        <w:rPr>
          <w:rFonts w:ascii="Arial" w:hAnsi="Arial" w:cs="Arial"/>
          <w:b/>
          <w:sz w:val="24"/>
          <w:szCs w:val="24"/>
        </w:rPr>
        <w:t>Job Profile:</w:t>
      </w:r>
      <w:r w:rsidRPr="00B76F3E">
        <w:rPr>
          <w:rFonts w:ascii="Arial" w:hAnsi="Arial" w:cs="Arial"/>
          <w:sz w:val="24"/>
          <w:szCs w:val="24"/>
        </w:rPr>
        <w:tab/>
      </w:r>
      <w:r w:rsidRPr="00B76F3E">
        <w:rPr>
          <w:rFonts w:ascii="Arial" w:hAnsi="Arial" w:cs="Arial"/>
          <w:sz w:val="24"/>
          <w:szCs w:val="24"/>
        </w:rPr>
        <w:tab/>
      </w:r>
      <w:r w:rsidRPr="00B76F3E">
        <w:rPr>
          <w:rFonts w:ascii="Arial" w:hAnsi="Arial" w:cs="Arial"/>
          <w:sz w:val="24"/>
          <w:szCs w:val="24"/>
        </w:rPr>
        <w:tab/>
      </w:r>
      <w:r w:rsidR="00761260" w:rsidRPr="00B76F3E">
        <w:rPr>
          <w:rFonts w:ascii="Arial" w:hAnsi="Arial" w:cs="Arial"/>
          <w:sz w:val="24"/>
          <w:szCs w:val="24"/>
        </w:rPr>
        <w:t>OS3</w:t>
      </w:r>
    </w:p>
    <w:p w:rsidR="00084590" w:rsidRPr="00B76F3E" w:rsidRDefault="00084590" w:rsidP="0019386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76F3E">
        <w:rPr>
          <w:rFonts w:ascii="Arial" w:hAnsi="Arial" w:cs="Arial"/>
          <w:b/>
          <w:sz w:val="24"/>
          <w:szCs w:val="24"/>
        </w:rPr>
        <w:t>Directorate:</w:t>
      </w:r>
      <w:r w:rsidRPr="00B76F3E">
        <w:rPr>
          <w:rFonts w:ascii="Arial" w:hAnsi="Arial" w:cs="Arial"/>
          <w:sz w:val="24"/>
          <w:szCs w:val="24"/>
        </w:rPr>
        <w:t xml:space="preserve">  </w:t>
      </w:r>
      <w:r w:rsidRPr="00B76F3E">
        <w:rPr>
          <w:rFonts w:ascii="Arial" w:hAnsi="Arial" w:cs="Arial"/>
          <w:sz w:val="24"/>
          <w:szCs w:val="24"/>
        </w:rPr>
        <w:tab/>
      </w:r>
      <w:r w:rsidRPr="00B76F3E">
        <w:rPr>
          <w:rFonts w:ascii="Arial" w:hAnsi="Arial" w:cs="Arial"/>
          <w:sz w:val="24"/>
          <w:szCs w:val="24"/>
        </w:rPr>
        <w:tab/>
      </w:r>
      <w:r w:rsidR="00B835EC" w:rsidRPr="00B76F3E">
        <w:rPr>
          <w:rFonts w:ascii="Arial" w:hAnsi="Arial" w:cs="Arial"/>
          <w:sz w:val="24"/>
          <w:szCs w:val="24"/>
        </w:rPr>
        <w:t>Performance and Quality</w:t>
      </w:r>
    </w:p>
    <w:p w:rsidR="00084590" w:rsidRPr="00B76F3E" w:rsidRDefault="00084590" w:rsidP="0019386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76F3E">
        <w:rPr>
          <w:rFonts w:ascii="Arial" w:hAnsi="Arial" w:cs="Arial"/>
          <w:b/>
          <w:sz w:val="24"/>
          <w:szCs w:val="24"/>
        </w:rPr>
        <w:t>Job Ref No:</w:t>
      </w:r>
      <w:r w:rsidRPr="00B76F3E">
        <w:rPr>
          <w:rFonts w:ascii="Arial" w:hAnsi="Arial" w:cs="Arial"/>
          <w:b/>
          <w:sz w:val="24"/>
          <w:szCs w:val="24"/>
        </w:rPr>
        <w:tab/>
      </w:r>
      <w:r w:rsidRPr="00B76F3E">
        <w:rPr>
          <w:rFonts w:ascii="Arial" w:hAnsi="Arial" w:cs="Arial"/>
          <w:sz w:val="24"/>
          <w:szCs w:val="24"/>
        </w:rPr>
        <w:tab/>
      </w:r>
      <w:r w:rsidRPr="00B76F3E">
        <w:rPr>
          <w:rFonts w:ascii="Arial" w:hAnsi="Arial" w:cs="Arial"/>
          <w:sz w:val="24"/>
          <w:szCs w:val="24"/>
        </w:rPr>
        <w:tab/>
      </w:r>
      <w:r w:rsidR="00B835EC" w:rsidRPr="00B76F3E">
        <w:rPr>
          <w:rFonts w:ascii="Arial" w:hAnsi="Arial" w:cs="Arial"/>
          <w:sz w:val="24"/>
          <w:szCs w:val="24"/>
        </w:rPr>
        <w:t>50015748</w:t>
      </w:r>
      <w:r w:rsidRPr="00B76F3E">
        <w:rPr>
          <w:rFonts w:ascii="Arial" w:hAnsi="Arial" w:cs="Arial"/>
          <w:sz w:val="24"/>
          <w:szCs w:val="24"/>
        </w:rPr>
        <w:t xml:space="preserve"> </w:t>
      </w:r>
    </w:p>
    <w:p w:rsidR="00084590" w:rsidRPr="00B76F3E" w:rsidRDefault="00084590" w:rsidP="0019386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76F3E">
        <w:rPr>
          <w:rFonts w:ascii="Arial" w:hAnsi="Arial" w:cs="Arial"/>
          <w:b/>
          <w:sz w:val="24"/>
          <w:szCs w:val="24"/>
        </w:rPr>
        <w:t>Work Environment:</w:t>
      </w:r>
      <w:r w:rsidRPr="00B76F3E">
        <w:rPr>
          <w:rFonts w:ascii="Arial" w:hAnsi="Arial" w:cs="Arial"/>
          <w:sz w:val="24"/>
          <w:szCs w:val="24"/>
        </w:rPr>
        <w:tab/>
        <w:t>Office</w:t>
      </w:r>
    </w:p>
    <w:p w:rsidR="00193860" w:rsidRPr="00B76F3E" w:rsidRDefault="00084590" w:rsidP="00193860">
      <w:pPr>
        <w:spacing w:after="0" w:line="360" w:lineRule="auto"/>
        <w:ind w:left="2880" w:hanging="2880"/>
        <w:rPr>
          <w:rFonts w:ascii="Arial" w:hAnsi="Arial" w:cs="Arial"/>
          <w:color w:val="FF0000"/>
          <w:sz w:val="24"/>
          <w:szCs w:val="24"/>
        </w:rPr>
      </w:pPr>
      <w:r w:rsidRPr="00B76F3E">
        <w:rPr>
          <w:rFonts w:ascii="Arial" w:hAnsi="Arial" w:cs="Arial"/>
          <w:b/>
          <w:sz w:val="24"/>
          <w:szCs w:val="24"/>
        </w:rPr>
        <w:t>Reports to:</w:t>
      </w:r>
      <w:r w:rsidRPr="00B76F3E">
        <w:rPr>
          <w:rFonts w:ascii="Arial" w:hAnsi="Arial" w:cs="Arial"/>
          <w:sz w:val="24"/>
          <w:szCs w:val="24"/>
        </w:rPr>
        <w:tab/>
      </w:r>
      <w:r w:rsidR="00AB3A82" w:rsidRPr="00B76F3E">
        <w:rPr>
          <w:rFonts w:ascii="Arial" w:hAnsi="Arial" w:cs="Arial"/>
          <w:sz w:val="24"/>
          <w:szCs w:val="24"/>
        </w:rPr>
        <w:t>Communications and Media Manager</w:t>
      </w:r>
      <w:r w:rsidR="00193860" w:rsidRPr="00B76F3E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084590" w:rsidRPr="00B76F3E" w:rsidRDefault="00084590" w:rsidP="0019386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76F3E">
        <w:rPr>
          <w:rFonts w:ascii="Arial" w:hAnsi="Arial" w:cs="Arial"/>
          <w:b/>
          <w:sz w:val="24"/>
          <w:szCs w:val="24"/>
        </w:rPr>
        <w:t>Number of Reports</w:t>
      </w:r>
      <w:r w:rsidRPr="00B76F3E">
        <w:rPr>
          <w:rFonts w:ascii="Arial" w:hAnsi="Arial" w:cs="Arial"/>
          <w:sz w:val="24"/>
          <w:szCs w:val="24"/>
        </w:rPr>
        <w:t>:</w:t>
      </w:r>
      <w:r w:rsidRPr="00B76F3E">
        <w:rPr>
          <w:rFonts w:ascii="Arial" w:hAnsi="Arial" w:cs="Arial"/>
          <w:sz w:val="24"/>
          <w:szCs w:val="24"/>
        </w:rPr>
        <w:tab/>
        <w:t>None</w:t>
      </w:r>
    </w:p>
    <w:p w:rsidR="00084590" w:rsidRPr="00B76F3E" w:rsidRDefault="00193860" w:rsidP="005364B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6F3E">
        <w:rPr>
          <w:rFonts w:ascii="Arial" w:hAnsi="Arial" w:cs="Arial"/>
          <w:b/>
          <w:sz w:val="24"/>
          <w:szCs w:val="24"/>
        </w:rPr>
        <w:t>Hours:</w:t>
      </w:r>
      <w:r w:rsidRPr="00B76F3E">
        <w:rPr>
          <w:rFonts w:ascii="Arial" w:hAnsi="Arial" w:cs="Arial"/>
          <w:b/>
          <w:sz w:val="24"/>
          <w:szCs w:val="24"/>
        </w:rPr>
        <w:tab/>
      </w:r>
      <w:r w:rsidRPr="00B76F3E">
        <w:rPr>
          <w:rFonts w:ascii="Arial" w:hAnsi="Arial" w:cs="Arial"/>
          <w:sz w:val="24"/>
          <w:szCs w:val="24"/>
        </w:rPr>
        <w:tab/>
      </w:r>
      <w:r w:rsidRPr="00B76F3E">
        <w:rPr>
          <w:rFonts w:ascii="Arial" w:hAnsi="Arial" w:cs="Arial"/>
          <w:sz w:val="24"/>
          <w:szCs w:val="24"/>
        </w:rPr>
        <w:tab/>
        <w:t>3</w:t>
      </w:r>
      <w:r w:rsidR="00B835EC" w:rsidRPr="00B76F3E">
        <w:rPr>
          <w:rFonts w:ascii="Arial" w:hAnsi="Arial" w:cs="Arial"/>
          <w:sz w:val="24"/>
          <w:szCs w:val="24"/>
        </w:rPr>
        <w:t xml:space="preserve">7 hours </w:t>
      </w:r>
      <w:r w:rsidRPr="00B76F3E">
        <w:rPr>
          <w:rFonts w:ascii="Arial" w:hAnsi="Arial" w:cs="Arial"/>
          <w:sz w:val="24"/>
          <w:szCs w:val="24"/>
        </w:rPr>
        <w:t xml:space="preserve"> </w:t>
      </w:r>
    </w:p>
    <w:p w:rsidR="00193860" w:rsidRDefault="00193860" w:rsidP="005364BF">
      <w:pPr>
        <w:spacing w:after="0" w:line="240" w:lineRule="auto"/>
        <w:rPr>
          <w:rFonts w:ascii="Arial" w:hAnsi="Arial" w:cs="Arial"/>
        </w:rPr>
      </w:pPr>
    </w:p>
    <w:p w:rsidR="00B76F3E" w:rsidRDefault="00B76F3E" w:rsidP="00B76F3E">
      <w:pPr>
        <w:pStyle w:val="NormalWeb"/>
        <w:shd w:val="clear" w:color="auto" w:fill="FFFFFF"/>
        <w:spacing w:after="0"/>
        <w:textAlignment w:val="top"/>
        <w:rPr>
          <w:rFonts w:ascii="Arial" w:hAnsi="Arial" w:cs="Arial"/>
        </w:rPr>
      </w:pPr>
      <w:r w:rsidRPr="00B76F3E">
        <w:rPr>
          <w:rFonts w:ascii="Arial" w:hAnsi="Arial" w:cs="Arial"/>
        </w:rPr>
        <w:t>Your normal place of work will be at the Civic Centre, but you may be required to work at any Company recognised workplace</w:t>
      </w:r>
      <w:r w:rsidRPr="006350F9">
        <w:t>.</w:t>
      </w:r>
      <w:r>
        <w:t xml:space="preserve"> </w:t>
      </w:r>
    </w:p>
    <w:p w:rsidR="00B76F3E" w:rsidRDefault="00B76F3E" w:rsidP="005364BF">
      <w:pPr>
        <w:spacing w:after="0" w:line="240" w:lineRule="auto"/>
        <w:rPr>
          <w:rFonts w:ascii="Arial" w:hAnsi="Arial" w:cs="Arial"/>
        </w:rPr>
      </w:pPr>
    </w:p>
    <w:p w:rsidR="00112D80" w:rsidRPr="00B76F3E" w:rsidRDefault="00193860" w:rsidP="005364B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76F3E">
        <w:rPr>
          <w:rFonts w:ascii="Arial" w:hAnsi="Arial" w:cs="Arial"/>
          <w:b/>
          <w:sz w:val="24"/>
          <w:szCs w:val="24"/>
        </w:rPr>
        <w:t>Purpose</w:t>
      </w:r>
      <w:r w:rsidR="00B76F3E">
        <w:rPr>
          <w:rFonts w:ascii="Arial" w:hAnsi="Arial" w:cs="Arial"/>
          <w:b/>
          <w:sz w:val="24"/>
          <w:szCs w:val="24"/>
        </w:rPr>
        <w:t>:</w:t>
      </w:r>
    </w:p>
    <w:p w:rsidR="00B76F3E" w:rsidRPr="00B76F3E" w:rsidRDefault="00B76F3E" w:rsidP="005364B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84590" w:rsidRPr="00B76F3E" w:rsidRDefault="00B76F3E" w:rsidP="00B76F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s</w:t>
      </w:r>
      <w:r w:rsidR="00AB3A82" w:rsidRPr="00B76F3E">
        <w:rPr>
          <w:rFonts w:ascii="Arial" w:hAnsi="Arial" w:cs="Arial"/>
          <w:sz w:val="24"/>
          <w:szCs w:val="24"/>
        </w:rPr>
        <w:t xml:space="preserve">upport the development of </w:t>
      </w:r>
      <w:r w:rsidR="00084590" w:rsidRPr="00B76F3E">
        <w:rPr>
          <w:rFonts w:ascii="Arial" w:hAnsi="Arial" w:cs="Arial"/>
          <w:sz w:val="24"/>
          <w:szCs w:val="24"/>
        </w:rPr>
        <w:t>internal and external communication</w:t>
      </w:r>
      <w:r w:rsidR="00AB3A82" w:rsidRPr="00B76F3E">
        <w:rPr>
          <w:rFonts w:ascii="Arial" w:hAnsi="Arial" w:cs="Arial"/>
          <w:sz w:val="24"/>
          <w:szCs w:val="24"/>
        </w:rPr>
        <w:t xml:space="preserve"> activity </w:t>
      </w:r>
      <w:r w:rsidR="00084590" w:rsidRPr="00B76F3E">
        <w:rPr>
          <w:rFonts w:ascii="Arial" w:hAnsi="Arial" w:cs="Arial"/>
          <w:sz w:val="24"/>
          <w:szCs w:val="24"/>
        </w:rPr>
        <w:t xml:space="preserve">to </w:t>
      </w:r>
      <w:r w:rsidR="00B835EC" w:rsidRPr="00B76F3E">
        <w:rPr>
          <w:rFonts w:ascii="Arial" w:hAnsi="Arial" w:cs="Arial"/>
          <w:sz w:val="24"/>
          <w:szCs w:val="24"/>
        </w:rPr>
        <w:t>Together for Children to promote the successes of the company and effectively publicise the plans and services offered.</w:t>
      </w:r>
      <w:r w:rsidR="00084590" w:rsidRPr="00B76F3E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193860" w:rsidRPr="00B76F3E" w:rsidRDefault="00193860" w:rsidP="00193860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AB3A82" w:rsidRPr="00B76F3E" w:rsidRDefault="00B76F3E" w:rsidP="00B76F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w</w:t>
      </w:r>
      <w:r w:rsidR="00AB3A82" w:rsidRPr="00B76F3E">
        <w:rPr>
          <w:rFonts w:ascii="Arial" w:hAnsi="Arial" w:cs="Arial"/>
          <w:sz w:val="24"/>
          <w:szCs w:val="24"/>
        </w:rPr>
        <w:t>ork across the full communications package including PR, digital and internal communications, working with a range of internal and external stakeholders.</w:t>
      </w:r>
    </w:p>
    <w:p w:rsidR="00084590" w:rsidRPr="00B835EC" w:rsidRDefault="00084590" w:rsidP="005364BF">
      <w:pPr>
        <w:spacing w:after="0" w:line="240" w:lineRule="auto"/>
        <w:rPr>
          <w:rFonts w:ascii="Arial" w:hAnsi="Arial" w:cs="Arial"/>
        </w:rPr>
      </w:pPr>
    </w:p>
    <w:p w:rsidR="00084590" w:rsidRPr="00B76F3E" w:rsidRDefault="00193860" w:rsidP="005364B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76F3E">
        <w:rPr>
          <w:rFonts w:ascii="Arial" w:hAnsi="Arial" w:cs="Arial"/>
          <w:b/>
          <w:sz w:val="24"/>
          <w:szCs w:val="24"/>
        </w:rPr>
        <w:t>Key Responsibilities</w:t>
      </w:r>
      <w:r w:rsidR="00B76F3E">
        <w:rPr>
          <w:rFonts w:ascii="Arial" w:hAnsi="Arial" w:cs="Arial"/>
          <w:b/>
          <w:sz w:val="24"/>
          <w:szCs w:val="24"/>
        </w:rPr>
        <w:t>:</w:t>
      </w:r>
    </w:p>
    <w:p w:rsidR="00897273" w:rsidRPr="005364BF" w:rsidRDefault="00897273" w:rsidP="00897273">
      <w:pPr>
        <w:pStyle w:val="ListParagraph"/>
        <w:spacing w:after="0" w:line="240" w:lineRule="auto"/>
        <w:rPr>
          <w:rFonts w:ascii="Arial" w:hAnsi="Arial" w:cs="Arial"/>
          <w:b/>
        </w:rPr>
      </w:pPr>
    </w:p>
    <w:p w:rsidR="00AC6CFC" w:rsidRPr="00B76F3E" w:rsidRDefault="00B76F3E" w:rsidP="00B76F3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6F3E">
        <w:rPr>
          <w:rFonts w:ascii="Arial" w:hAnsi="Arial" w:cs="Arial"/>
          <w:sz w:val="24"/>
          <w:szCs w:val="24"/>
        </w:rPr>
        <w:t>To c</w:t>
      </w:r>
      <w:r w:rsidR="00084590" w:rsidRPr="00B76F3E">
        <w:rPr>
          <w:rFonts w:ascii="Arial" w:hAnsi="Arial" w:cs="Arial"/>
          <w:sz w:val="24"/>
          <w:szCs w:val="24"/>
        </w:rPr>
        <w:t>ommunica</w:t>
      </w:r>
      <w:r w:rsidR="00CD51D4" w:rsidRPr="00B76F3E">
        <w:rPr>
          <w:rFonts w:ascii="Arial" w:hAnsi="Arial" w:cs="Arial"/>
          <w:sz w:val="24"/>
          <w:szCs w:val="24"/>
        </w:rPr>
        <w:t>te</w:t>
      </w:r>
      <w:r w:rsidR="00084590" w:rsidRPr="00B76F3E">
        <w:rPr>
          <w:rFonts w:ascii="Arial" w:hAnsi="Arial" w:cs="Arial"/>
          <w:sz w:val="24"/>
          <w:szCs w:val="24"/>
        </w:rPr>
        <w:t xml:space="preserve"> information </w:t>
      </w:r>
      <w:r w:rsidR="00AC6CFC" w:rsidRPr="00B76F3E">
        <w:rPr>
          <w:rFonts w:ascii="Arial" w:hAnsi="Arial" w:cs="Arial"/>
          <w:sz w:val="24"/>
          <w:szCs w:val="24"/>
        </w:rPr>
        <w:t xml:space="preserve">via a range of methods </w:t>
      </w:r>
      <w:r w:rsidR="00084590" w:rsidRPr="00B76F3E">
        <w:rPr>
          <w:rFonts w:ascii="Arial" w:hAnsi="Arial" w:cs="Arial"/>
          <w:sz w:val="24"/>
          <w:szCs w:val="24"/>
        </w:rPr>
        <w:t xml:space="preserve">to different </w:t>
      </w:r>
      <w:r w:rsidR="00CD51D4" w:rsidRPr="00B76F3E">
        <w:rPr>
          <w:rFonts w:ascii="Arial" w:hAnsi="Arial" w:cs="Arial"/>
          <w:sz w:val="24"/>
          <w:szCs w:val="24"/>
        </w:rPr>
        <w:t xml:space="preserve">stakeholders; including </w:t>
      </w:r>
      <w:r w:rsidR="00AC6CFC" w:rsidRPr="00B76F3E">
        <w:rPr>
          <w:rFonts w:ascii="Arial" w:hAnsi="Arial" w:cs="Arial"/>
          <w:sz w:val="24"/>
          <w:szCs w:val="24"/>
        </w:rPr>
        <w:t xml:space="preserve">council </w:t>
      </w:r>
      <w:r w:rsidR="00CD51D4" w:rsidRPr="00B76F3E">
        <w:rPr>
          <w:rFonts w:ascii="Arial" w:hAnsi="Arial" w:cs="Arial"/>
          <w:sz w:val="24"/>
          <w:szCs w:val="24"/>
        </w:rPr>
        <w:t>Members, partners</w:t>
      </w:r>
      <w:r w:rsidR="0040568C" w:rsidRPr="00B76F3E">
        <w:rPr>
          <w:rFonts w:ascii="Arial" w:hAnsi="Arial" w:cs="Arial"/>
          <w:sz w:val="24"/>
          <w:szCs w:val="24"/>
        </w:rPr>
        <w:t xml:space="preserve">, staff, </w:t>
      </w:r>
      <w:r w:rsidR="00AC6CFC" w:rsidRPr="00B76F3E">
        <w:rPr>
          <w:rFonts w:ascii="Arial" w:hAnsi="Arial" w:cs="Arial"/>
          <w:sz w:val="24"/>
          <w:szCs w:val="24"/>
        </w:rPr>
        <w:t xml:space="preserve">service users, </w:t>
      </w:r>
      <w:r w:rsidR="0040568C" w:rsidRPr="00B76F3E">
        <w:rPr>
          <w:rFonts w:ascii="Arial" w:hAnsi="Arial" w:cs="Arial"/>
          <w:sz w:val="24"/>
          <w:szCs w:val="24"/>
        </w:rPr>
        <w:t xml:space="preserve">other internal audiences and </w:t>
      </w:r>
      <w:r w:rsidR="00084590" w:rsidRPr="00B76F3E">
        <w:rPr>
          <w:rFonts w:ascii="Arial" w:hAnsi="Arial" w:cs="Arial"/>
          <w:sz w:val="24"/>
          <w:szCs w:val="24"/>
        </w:rPr>
        <w:t>members</w:t>
      </w:r>
      <w:r w:rsidR="0040568C" w:rsidRPr="00B76F3E">
        <w:rPr>
          <w:rFonts w:ascii="Arial" w:hAnsi="Arial" w:cs="Arial"/>
          <w:sz w:val="24"/>
          <w:szCs w:val="24"/>
        </w:rPr>
        <w:t xml:space="preserve"> </w:t>
      </w:r>
      <w:r w:rsidR="00084590" w:rsidRPr="00B76F3E">
        <w:rPr>
          <w:rFonts w:ascii="Arial" w:hAnsi="Arial" w:cs="Arial"/>
          <w:sz w:val="24"/>
          <w:szCs w:val="24"/>
        </w:rPr>
        <w:t>of the general public</w:t>
      </w:r>
      <w:r w:rsidR="00AC6CFC" w:rsidRPr="00B76F3E">
        <w:rPr>
          <w:rFonts w:ascii="Arial" w:hAnsi="Arial" w:cs="Arial"/>
          <w:sz w:val="24"/>
          <w:szCs w:val="24"/>
        </w:rPr>
        <w:t xml:space="preserve">. </w:t>
      </w:r>
    </w:p>
    <w:p w:rsidR="00112D80" w:rsidRPr="00B76F3E" w:rsidRDefault="00112D80" w:rsidP="005364B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A82" w:rsidRPr="00B76F3E" w:rsidRDefault="00B76F3E" w:rsidP="00B76F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s</w:t>
      </w:r>
      <w:r w:rsidR="00AB3A82" w:rsidRPr="00B76F3E">
        <w:rPr>
          <w:rFonts w:ascii="Arial" w:hAnsi="Arial" w:cs="Arial"/>
          <w:sz w:val="24"/>
          <w:szCs w:val="24"/>
        </w:rPr>
        <w:t>upport the development of the p</w:t>
      </w:r>
      <w:r w:rsidR="0040568C" w:rsidRPr="00B76F3E">
        <w:rPr>
          <w:rFonts w:ascii="Arial" w:hAnsi="Arial" w:cs="Arial"/>
          <w:sz w:val="24"/>
          <w:szCs w:val="24"/>
        </w:rPr>
        <w:t xml:space="preserve">ositive image of the company through the </w:t>
      </w:r>
      <w:r w:rsidR="00AC6CFC" w:rsidRPr="00B76F3E">
        <w:rPr>
          <w:rFonts w:ascii="Arial" w:hAnsi="Arial" w:cs="Arial"/>
          <w:sz w:val="24"/>
          <w:szCs w:val="24"/>
        </w:rPr>
        <w:t>media</w:t>
      </w:r>
      <w:r w:rsidR="00AB3A82" w:rsidRPr="00B76F3E">
        <w:rPr>
          <w:rFonts w:ascii="Arial" w:hAnsi="Arial" w:cs="Arial"/>
          <w:sz w:val="24"/>
          <w:szCs w:val="24"/>
        </w:rPr>
        <w:t>.</w:t>
      </w:r>
    </w:p>
    <w:p w:rsidR="00AB3A82" w:rsidRPr="00B76F3E" w:rsidRDefault="00AB3A82" w:rsidP="00AB3A82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</w:p>
    <w:p w:rsidR="0040568C" w:rsidRPr="00B76F3E" w:rsidRDefault="00B76F3E" w:rsidP="00B76F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</w:t>
      </w:r>
      <w:r w:rsidR="00AB3A82" w:rsidRPr="00B76F3E">
        <w:rPr>
          <w:rFonts w:ascii="Arial" w:hAnsi="Arial" w:cs="Arial"/>
          <w:sz w:val="24"/>
          <w:szCs w:val="24"/>
        </w:rPr>
        <w:t>rafting of press releases</w:t>
      </w:r>
      <w:r w:rsidR="00993C50" w:rsidRPr="00B76F3E">
        <w:rPr>
          <w:rFonts w:ascii="Arial" w:hAnsi="Arial" w:cs="Arial"/>
          <w:sz w:val="24"/>
          <w:szCs w:val="24"/>
        </w:rPr>
        <w:t>, internal briefings, social media content, etc</w:t>
      </w:r>
      <w:r w:rsidR="00AB3A82" w:rsidRPr="00B76F3E">
        <w:rPr>
          <w:rFonts w:ascii="Arial" w:hAnsi="Arial" w:cs="Arial"/>
          <w:sz w:val="24"/>
          <w:szCs w:val="24"/>
        </w:rPr>
        <w:t xml:space="preserve"> and responding to media enquiries and other articles for publication, ensuring that </w:t>
      </w:r>
      <w:r w:rsidR="0040568C" w:rsidRPr="00B76F3E">
        <w:rPr>
          <w:rFonts w:ascii="Arial" w:hAnsi="Arial" w:cs="Arial"/>
          <w:sz w:val="24"/>
          <w:szCs w:val="24"/>
        </w:rPr>
        <w:t>up to date information is provided to all stakeholders and key audiences including the public and service users.</w:t>
      </w:r>
    </w:p>
    <w:p w:rsidR="005364BF" w:rsidRPr="00B76F3E" w:rsidRDefault="005364BF" w:rsidP="005364B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84590" w:rsidRPr="00B76F3E" w:rsidRDefault="00B76F3E" w:rsidP="00B76F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s</w:t>
      </w:r>
      <w:r w:rsidR="00AB3A82" w:rsidRPr="00B76F3E">
        <w:rPr>
          <w:rFonts w:ascii="Arial" w:hAnsi="Arial" w:cs="Arial"/>
          <w:sz w:val="24"/>
          <w:szCs w:val="24"/>
        </w:rPr>
        <w:t>upport the management of the company’s digital presence including website and social media activity.</w:t>
      </w:r>
      <w:r w:rsidR="00AC6CFC" w:rsidRPr="00B76F3E">
        <w:rPr>
          <w:rFonts w:ascii="Arial" w:hAnsi="Arial" w:cs="Arial"/>
          <w:sz w:val="24"/>
          <w:szCs w:val="24"/>
        </w:rPr>
        <w:t xml:space="preserve"> </w:t>
      </w:r>
      <w:r w:rsidR="00084590" w:rsidRPr="00B76F3E">
        <w:rPr>
          <w:rFonts w:ascii="Arial" w:hAnsi="Arial" w:cs="Arial"/>
          <w:sz w:val="24"/>
          <w:szCs w:val="24"/>
        </w:rPr>
        <w:t xml:space="preserve"> </w:t>
      </w:r>
    </w:p>
    <w:p w:rsidR="005364BF" w:rsidRPr="00B76F3E" w:rsidRDefault="005364BF" w:rsidP="005364BF">
      <w:pPr>
        <w:pStyle w:val="NormalWeb"/>
        <w:shd w:val="clear" w:color="auto" w:fill="FFFFFF"/>
        <w:spacing w:after="0"/>
        <w:textAlignment w:val="top"/>
        <w:rPr>
          <w:rFonts w:ascii="Arial" w:hAnsi="Arial" w:cs="Arial"/>
          <w:lang w:val="en"/>
        </w:rPr>
      </w:pPr>
    </w:p>
    <w:p w:rsidR="005364BF" w:rsidRPr="00B76F3E" w:rsidRDefault="00B76F3E" w:rsidP="00B76F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s</w:t>
      </w:r>
      <w:r w:rsidR="00AB3A82" w:rsidRPr="00B76F3E">
        <w:rPr>
          <w:rFonts w:ascii="Arial" w:hAnsi="Arial" w:cs="Arial"/>
          <w:sz w:val="24"/>
          <w:szCs w:val="24"/>
        </w:rPr>
        <w:t xml:space="preserve">upport the delivery of the Communications Strategy, working alongside the Communications and Media Manager.  </w:t>
      </w:r>
      <w:r w:rsidR="00495C38" w:rsidRPr="00B76F3E">
        <w:rPr>
          <w:rFonts w:ascii="Arial" w:hAnsi="Arial" w:cs="Arial"/>
          <w:sz w:val="24"/>
          <w:szCs w:val="24"/>
        </w:rPr>
        <w:t xml:space="preserve">This will include PR, advertising, </w:t>
      </w:r>
      <w:r w:rsidR="00AC6CFC" w:rsidRPr="00B76F3E">
        <w:rPr>
          <w:rFonts w:ascii="Arial" w:hAnsi="Arial" w:cs="Arial"/>
          <w:sz w:val="24"/>
          <w:szCs w:val="24"/>
        </w:rPr>
        <w:t>media</w:t>
      </w:r>
      <w:r w:rsidR="00495C38" w:rsidRPr="00B76F3E">
        <w:rPr>
          <w:rFonts w:ascii="Arial" w:hAnsi="Arial" w:cs="Arial"/>
          <w:sz w:val="24"/>
          <w:szCs w:val="24"/>
        </w:rPr>
        <w:t>,</w:t>
      </w:r>
      <w:r w:rsidR="00AC6CFC" w:rsidRPr="00B76F3E">
        <w:rPr>
          <w:rFonts w:ascii="Arial" w:hAnsi="Arial" w:cs="Arial"/>
          <w:sz w:val="24"/>
          <w:szCs w:val="24"/>
        </w:rPr>
        <w:t xml:space="preserve"> online</w:t>
      </w:r>
      <w:r w:rsidR="00112D80" w:rsidRPr="00B76F3E">
        <w:rPr>
          <w:rFonts w:ascii="Arial" w:hAnsi="Arial" w:cs="Arial"/>
          <w:sz w:val="24"/>
          <w:szCs w:val="24"/>
        </w:rPr>
        <w:t xml:space="preserve"> </w:t>
      </w:r>
      <w:r w:rsidR="00AC6CFC" w:rsidRPr="00B76F3E">
        <w:rPr>
          <w:rFonts w:ascii="Arial" w:hAnsi="Arial" w:cs="Arial"/>
          <w:sz w:val="24"/>
          <w:szCs w:val="24"/>
        </w:rPr>
        <w:t>and</w:t>
      </w:r>
      <w:r w:rsidR="00495C38" w:rsidRPr="00B76F3E">
        <w:rPr>
          <w:rFonts w:ascii="Arial" w:hAnsi="Arial" w:cs="Arial"/>
          <w:sz w:val="24"/>
          <w:szCs w:val="24"/>
        </w:rPr>
        <w:t xml:space="preserve"> social media.</w:t>
      </w:r>
    </w:p>
    <w:p w:rsidR="00AB3A82" w:rsidRPr="00B76F3E" w:rsidRDefault="00AB3A82" w:rsidP="00AB3A8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" w:eastAsia="en-GB"/>
        </w:rPr>
      </w:pPr>
    </w:p>
    <w:p w:rsidR="00AB3A82" w:rsidRPr="00B76F3E" w:rsidRDefault="00B76F3E" w:rsidP="00B76F3E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" w:eastAsia="en-GB"/>
        </w:rPr>
      </w:pPr>
      <w:r>
        <w:rPr>
          <w:rFonts w:ascii="Arial" w:eastAsia="Times New Roman" w:hAnsi="Arial" w:cs="Arial"/>
          <w:sz w:val="24"/>
          <w:szCs w:val="24"/>
          <w:lang w:val="en" w:eastAsia="en-GB"/>
        </w:rPr>
        <w:t>To e</w:t>
      </w:r>
      <w:r w:rsidR="00AB3A82" w:rsidRPr="00B76F3E">
        <w:rPr>
          <w:rFonts w:ascii="Arial" w:eastAsia="Times New Roman" w:hAnsi="Arial" w:cs="Arial"/>
          <w:sz w:val="24"/>
          <w:szCs w:val="24"/>
          <w:lang w:val="en" w:eastAsia="en-GB"/>
        </w:rPr>
        <w:t xml:space="preserve">ngage with relevant senior managers and stakeholders, offering creative solutions and advising communications activity. </w:t>
      </w:r>
    </w:p>
    <w:p w:rsidR="00993C50" w:rsidRPr="00B76F3E" w:rsidRDefault="00993C50" w:rsidP="00993C50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" w:eastAsia="en-GB"/>
        </w:rPr>
      </w:pPr>
    </w:p>
    <w:p w:rsidR="00AB3A82" w:rsidRPr="00B76F3E" w:rsidRDefault="00B76F3E" w:rsidP="00AB3A8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" w:eastAsia="en-GB"/>
        </w:rPr>
      </w:pPr>
      <w:r>
        <w:rPr>
          <w:rFonts w:ascii="Arial" w:eastAsia="Times New Roman" w:hAnsi="Arial" w:cs="Arial"/>
          <w:sz w:val="24"/>
          <w:szCs w:val="24"/>
          <w:lang w:val="en" w:eastAsia="en-GB"/>
        </w:rPr>
        <w:t>The a</w:t>
      </w:r>
      <w:r w:rsidR="00AB3A82" w:rsidRPr="00B76F3E">
        <w:rPr>
          <w:rFonts w:ascii="Arial" w:eastAsia="Times New Roman" w:hAnsi="Arial" w:cs="Arial"/>
          <w:sz w:val="24"/>
          <w:szCs w:val="24"/>
          <w:lang w:val="en" w:eastAsia="en-GB"/>
        </w:rPr>
        <w:t xml:space="preserve">bility to prioritise a busy workload and manage competing priorities and timescales. </w:t>
      </w:r>
    </w:p>
    <w:p w:rsidR="00AB3A82" w:rsidRPr="00B76F3E" w:rsidRDefault="00AB3A82" w:rsidP="00AB3A82">
      <w:pPr>
        <w:spacing w:after="0" w:line="240" w:lineRule="auto"/>
        <w:ind w:left="720" w:hanging="720"/>
        <w:rPr>
          <w:rFonts w:ascii="Arial" w:eastAsia="Times New Roman" w:hAnsi="Arial" w:cs="Arial"/>
          <w:sz w:val="24"/>
          <w:szCs w:val="24"/>
          <w:lang w:val="en" w:eastAsia="en-GB"/>
        </w:rPr>
      </w:pPr>
    </w:p>
    <w:p w:rsidR="00AB3A82" w:rsidRPr="00B76F3E" w:rsidRDefault="00B76F3E" w:rsidP="00B76F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a</w:t>
      </w:r>
      <w:r w:rsidR="00AB3A82" w:rsidRPr="00B76F3E">
        <w:rPr>
          <w:rFonts w:ascii="Arial" w:hAnsi="Arial" w:cs="Arial"/>
          <w:sz w:val="24"/>
          <w:szCs w:val="24"/>
        </w:rPr>
        <w:t xml:space="preserve">bility to make decisions appropriate to the situation, deal with and solve problems in relation to communications, and analyse and interpret information from a variety of sources to inform the continued development of channels and activity. </w:t>
      </w:r>
    </w:p>
    <w:p w:rsidR="00AB3A82" w:rsidRPr="00B76F3E" w:rsidRDefault="00AB3A82" w:rsidP="00AB3A82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</w:p>
    <w:p w:rsidR="00AB3A82" w:rsidRDefault="00B76F3E" w:rsidP="00B76F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a</w:t>
      </w:r>
      <w:r w:rsidR="00AB3A82" w:rsidRPr="00B76F3E">
        <w:rPr>
          <w:rFonts w:ascii="Arial" w:hAnsi="Arial" w:cs="Arial"/>
          <w:sz w:val="24"/>
          <w:szCs w:val="24"/>
        </w:rPr>
        <w:t>bility to work independently and effectively with discretion and using initiative with internal and external stakeholders on communications activity.</w:t>
      </w:r>
    </w:p>
    <w:p w:rsidR="00B76F3E" w:rsidRDefault="00B76F3E" w:rsidP="00B76F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76F3E" w:rsidRPr="00B76F3E" w:rsidRDefault="00B76F3E" w:rsidP="00B76F3E">
      <w:pPr>
        <w:pStyle w:val="NormalWeb"/>
        <w:shd w:val="clear" w:color="auto" w:fill="FFFFFF"/>
        <w:spacing w:after="0"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To work with C</w:t>
      </w:r>
      <w:r w:rsidRPr="00B76F3E">
        <w:rPr>
          <w:rFonts w:ascii="Arial" w:hAnsi="Arial" w:cs="Arial"/>
        </w:rPr>
        <w:t>ouncil partners on joint media campaigns.</w:t>
      </w:r>
    </w:p>
    <w:p w:rsidR="00B76F3E" w:rsidRPr="00B76F3E" w:rsidRDefault="00B76F3E" w:rsidP="00B76F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76F3E" w:rsidRDefault="00B76F3E" w:rsidP="00B76F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work within the Together for Children’s professional policies and procedures, and code of conduct.</w:t>
      </w:r>
    </w:p>
    <w:p w:rsidR="0067264C" w:rsidRPr="00B76F3E" w:rsidRDefault="0067264C" w:rsidP="00B76F3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6F3E">
        <w:rPr>
          <w:rFonts w:ascii="Arial" w:hAnsi="Arial" w:cs="Arial"/>
          <w:sz w:val="24"/>
          <w:szCs w:val="24"/>
        </w:rPr>
        <w:t>Other duties and responsibilities allocated which are appropriate to the grade of this post.</w:t>
      </w:r>
    </w:p>
    <w:p w:rsidR="0067264C" w:rsidRPr="00DE4563" w:rsidRDefault="0067264C" w:rsidP="0067264C">
      <w:pPr>
        <w:spacing w:after="0" w:line="240" w:lineRule="auto"/>
        <w:rPr>
          <w:rFonts w:ascii="Arial" w:hAnsi="Arial" w:cs="Arial"/>
        </w:rPr>
      </w:pPr>
    </w:p>
    <w:p w:rsidR="00B76F3E" w:rsidRPr="002E1F86" w:rsidRDefault="00B76F3E" w:rsidP="00B76F3E">
      <w:pPr>
        <w:rPr>
          <w:rFonts w:ascii="Arial" w:hAnsi="Arial" w:cs="Arial"/>
          <w:b/>
          <w:sz w:val="24"/>
          <w:szCs w:val="24"/>
        </w:rPr>
      </w:pPr>
      <w:r w:rsidRPr="002E1F86">
        <w:rPr>
          <w:rFonts w:ascii="Arial" w:hAnsi="Arial" w:cs="Arial"/>
          <w:b/>
          <w:sz w:val="24"/>
          <w:szCs w:val="24"/>
        </w:rPr>
        <w:t>Statutory requirements:</w:t>
      </w:r>
    </w:p>
    <w:p w:rsidR="00B76F3E" w:rsidRPr="002E1F86" w:rsidRDefault="00B76F3E" w:rsidP="00B76F3E">
      <w:pPr>
        <w:rPr>
          <w:rFonts w:ascii="Arial" w:hAnsi="Arial" w:cs="Arial"/>
          <w:sz w:val="24"/>
          <w:szCs w:val="24"/>
        </w:rPr>
      </w:pPr>
      <w:r w:rsidRPr="002E1F86">
        <w:rPr>
          <w:rFonts w:ascii="Arial" w:hAnsi="Arial" w:cs="Arial"/>
          <w:sz w:val="24"/>
          <w:szCs w:val="24"/>
        </w:rPr>
        <w:t xml:space="preserve">In line with the </w:t>
      </w:r>
      <w:r>
        <w:rPr>
          <w:rFonts w:ascii="Arial" w:hAnsi="Arial" w:cs="Arial"/>
          <w:sz w:val="24"/>
          <w:szCs w:val="24"/>
        </w:rPr>
        <w:t>Together for Children’s</w:t>
      </w:r>
      <w:r w:rsidRPr="002E1F86">
        <w:rPr>
          <w:rFonts w:ascii="Arial" w:hAnsi="Arial" w:cs="Arial"/>
          <w:sz w:val="24"/>
          <w:szCs w:val="24"/>
        </w:rPr>
        <w:t xml:space="preserve"> Statutory Requirements, all employees should:</w:t>
      </w:r>
    </w:p>
    <w:p w:rsidR="00B76F3E" w:rsidRPr="002E1F86" w:rsidRDefault="00B76F3E" w:rsidP="00B76F3E">
      <w:pPr>
        <w:rPr>
          <w:rFonts w:ascii="Arial" w:hAnsi="Arial" w:cs="Arial"/>
          <w:sz w:val="24"/>
          <w:szCs w:val="24"/>
        </w:rPr>
      </w:pPr>
      <w:r w:rsidRPr="002E1F86">
        <w:rPr>
          <w:rFonts w:ascii="Arial" w:hAnsi="Arial" w:cs="Arial"/>
          <w:sz w:val="24"/>
          <w:szCs w:val="24"/>
        </w:rPr>
        <w:t xml:space="preserve">Comply with the principles and requirements of the Data Protection Act 1998 in relation to the management of </w:t>
      </w:r>
      <w:r>
        <w:rPr>
          <w:rFonts w:ascii="Arial" w:hAnsi="Arial" w:cs="Arial"/>
          <w:sz w:val="24"/>
          <w:szCs w:val="24"/>
        </w:rPr>
        <w:t xml:space="preserve">Together for Children Sunderland’s </w:t>
      </w:r>
      <w:r w:rsidRPr="002E1F86">
        <w:rPr>
          <w:rFonts w:ascii="Arial" w:hAnsi="Arial" w:cs="Arial"/>
          <w:sz w:val="24"/>
          <w:szCs w:val="24"/>
        </w:rPr>
        <w:t>records and information, and respect the privacy of personal information held by</w:t>
      </w:r>
      <w:r>
        <w:rPr>
          <w:rFonts w:ascii="Arial" w:hAnsi="Arial" w:cs="Arial"/>
          <w:sz w:val="24"/>
          <w:szCs w:val="24"/>
        </w:rPr>
        <w:t xml:space="preserve"> Together for Children Sunderland</w:t>
      </w:r>
      <w:r w:rsidRPr="002E1F86">
        <w:rPr>
          <w:rFonts w:ascii="Arial" w:hAnsi="Arial" w:cs="Arial"/>
          <w:sz w:val="24"/>
          <w:szCs w:val="24"/>
        </w:rPr>
        <w:t>;</w:t>
      </w:r>
    </w:p>
    <w:p w:rsidR="00B76F3E" w:rsidRDefault="00B76F3E" w:rsidP="00B76F3E">
      <w:pPr>
        <w:rPr>
          <w:rFonts w:ascii="Arial" w:hAnsi="Arial" w:cs="Arial"/>
          <w:sz w:val="24"/>
          <w:szCs w:val="24"/>
        </w:rPr>
      </w:pPr>
      <w:r w:rsidRPr="002E1F86">
        <w:rPr>
          <w:rFonts w:ascii="Arial" w:hAnsi="Arial" w:cs="Arial"/>
          <w:sz w:val="24"/>
          <w:szCs w:val="24"/>
        </w:rPr>
        <w:t xml:space="preserve">Comply with the principles and requirements of the Freedom in Information Act 2000; </w:t>
      </w:r>
    </w:p>
    <w:p w:rsidR="00B76F3E" w:rsidRPr="002E1F86" w:rsidRDefault="00B76F3E" w:rsidP="00B76F3E">
      <w:pPr>
        <w:rPr>
          <w:rFonts w:ascii="Arial" w:hAnsi="Arial" w:cs="Arial"/>
          <w:sz w:val="24"/>
          <w:szCs w:val="24"/>
        </w:rPr>
      </w:pPr>
      <w:r w:rsidRPr="002E1F86">
        <w:rPr>
          <w:rFonts w:ascii="Arial" w:hAnsi="Arial" w:cs="Arial"/>
          <w:sz w:val="24"/>
          <w:szCs w:val="24"/>
        </w:rPr>
        <w:t xml:space="preserve">Comply with the </w:t>
      </w:r>
      <w:r>
        <w:rPr>
          <w:rFonts w:ascii="Arial" w:hAnsi="Arial" w:cs="Arial"/>
          <w:sz w:val="24"/>
          <w:szCs w:val="24"/>
        </w:rPr>
        <w:t xml:space="preserve">Together for Children Sunderland’s </w:t>
      </w:r>
      <w:r w:rsidRPr="002E1F86">
        <w:rPr>
          <w:rFonts w:ascii="Arial" w:hAnsi="Arial" w:cs="Arial"/>
          <w:sz w:val="24"/>
          <w:szCs w:val="24"/>
        </w:rPr>
        <w:t xml:space="preserve">information security standards, and requirements for the management and handling of information; </w:t>
      </w:r>
    </w:p>
    <w:p w:rsidR="00B76F3E" w:rsidRPr="002E1F86" w:rsidRDefault="00B76F3E" w:rsidP="00B76F3E">
      <w:pPr>
        <w:rPr>
          <w:rFonts w:ascii="Arial" w:hAnsi="Arial" w:cs="Arial"/>
          <w:sz w:val="24"/>
          <w:szCs w:val="24"/>
        </w:rPr>
      </w:pPr>
      <w:r w:rsidRPr="002E1F86">
        <w:rPr>
          <w:rFonts w:ascii="Arial" w:hAnsi="Arial" w:cs="Arial"/>
          <w:sz w:val="24"/>
          <w:szCs w:val="24"/>
        </w:rPr>
        <w:t>Use information only for authorised purposes.</w:t>
      </w:r>
    </w:p>
    <w:p w:rsidR="00B76F3E" w:rsidRDefault="00B76F3E" w:rsidP="00B76F3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en-GB"/>
        </w:rPr>
      </w:pPr>
    </w:p>
    <w:p w:rsidR="00B76F3E" w:rsidRPr="00827400" w:rsidRDefault="00B76F3E" w:rsidP="00B76F3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827400">
        <w:rPr>
          <w:rFonts w:ascii="Arial" w:eastAsia="Times New Roman" w:hAnsi="Arial" w:cs="Arial"/>
          <w:b/>
          <w:sz w:val="24"/>
          <w:szCs w:val="24"/>
          <w:lang w:eastAsia="en-GB"/>
        </w:rPr>
        <w:t>Author</w:t>
      </w:r>
      <w:r w:rsidRPr="00827400">
        <w:rPr>
          <w:rFonts w:ascii="Arial" w:eastAsia="Times New Roman" w:hAnsi="Arial" w:cs="Arial"/>
          <w:sz w:val="24"/>
          <w:szCs w:val="24"/>
          <w:lang w:eastAsia="en-GB"/>
        </w:rPr>
        <w:t xml:space="preserve">: </w:t>
      </w:r>
      <w:r>
        <w:rPr>
          <w:rFonts w:ascii="Arial" w:eastAsia="Times New Roman" w:hAnsi="Arial" w:cs="Arial"/>
          <w:sz w:val="24"/>
          <w:szCs w:val="24"/>
          <w:lang w:eastAsia="en-GB"/>
        </w:rPr>
        <w:t>Sharon Clutton-Dowell</w:t>
      </w:r>
    </w:p>
    <w:p w:rsidR="00B76F3E" w:rsidRPr="00827400" w:rsidRDefault="00B76F3E" w:rsidP="00B76F3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827400">
        <w:rPr>
          <w:rFonts w:ascii="Arial" w:eastAsia="Times New Roman" w:hAnsi="Arial" w:cs="Arial"/>
          <w:b/>
          <w:sz w:val="24"/>
          <w:szCs w:val="24"/>
          <w:lang w:eastAsia="en-GB"/>
        </w:rPr>
        <w:t>Date</w:t>
      </w:r>
      <w:r w:rsidRPr="00827400">
        <w:rPr>
          <w:rFonts w:ascii="Arial" w:eastAsia="Times New Roman" w:hAnsi="Arial" w:cs="Arial"/>
          <w:sz w:val="24"/>
          <w:szCs w:val="24"/>
          <w:lang w:eastAsia="en-GB"/>
        </w:rPr>
        <w:t xml:space="preserve">: </w:t>
      </w:r>
      <w:r>
        <w:rPr>
          <w:rFonts w:ascii="Arial" w:eastAsia="Times New Roman" w:hAnsi="Arial" w:cs="Arial"/>
          <w:sz w:val="24"/>
          <w:szCs w:val="24"/>
          <w:lang w:eastAsia="en-GB"/>
        </w:rPr>
        <w:t>Nov</w:t>
      </w:r>
      <w:r w:rsidRPr="00827400">
        <w:rPr>
          <w:rFonts w:ascii="Arial" w:eastAsia="Times New Roman" w:hAnsi="Arial" w:cs="Arial"/>
          <w:sz w:val="24"/>
          <w:szCs w:val="24"/>
          <w:lang w:eastAsia="en-GB"/>
        </w:rPr>
        <w:t>ember 2017</w:t>
      </w:r>
    </w:p>
    <w:p w:rsidR="00231015" w:rsidRPr="00B76F3E" w:rsidRDefault="00231015" w:rsidP="00B76F3E">
      <w:pPr>
        <w:spacing w:after="0" w:line="240" w:lineRule="auto"/>
        <w:rPr>
          <w:rFonts w:ascii="Arial" w:hAnsi="Arial" w:cs="Arial"/>
          <w:b/>
        </w:rPr>
      </w:pPr>
    </w:p>
    <w:p w:rsidR="0067264C" w:rsidRDefault="0067264C" w:rsidP="0067264C">
      <w:pPr>
        <w:spacing w:after="0" w:line="240" w:lineRule="auto"/>
        <w:rPr>
          <w:rFonts w:ascii="Arial" w:hAnsi="Arial" w:cs="Arial"/>
        </w:rPr>
      </w:pPr>
    </w:p>
    <w:p w:rsidR="0067264C" w:rsidRDefault="0067264C" w:rsidP="0067264C">
      <w:pPr>
        <w:spacing w:after="0" w:line="240" w:lineRule="auto"/>
        <w:rPr>
          <w:rFonts w:ascii="Arial" w:hAnsi="Arial" w:cs="Arial"/>
          <w:b/>
        </w:rPr>
      </w:pPr>
    </w:p>
    <w:p w:rsidR="00B76F3E" w:rsidRDefault="00B76F3E" w:rsidP="0067264C">
      <w:pPr>
        <w:spacing w:after="0" w:line="240" w:lineRule="auto"/>
        <w:rPr>
          <w:rFonts w:ascii="Arial" w:hAnsi="Arial" w:cs="Arial"/>
          <w:b/>
        </w:rPr>
      </w:pPr>
    </w:p>
    <w:p w:rsidR="00B76F3E" w:rsidRDefault="00B76F3E" w:rsidP="00B76F3E">
      <w:pPr>
        <w:spacing w:after="0" w:line="240" w:lineRule="auto"/>
        <w:jc w:val="right"/>
        <w:rPr>
          <w:rFonts w:ascii="Arial" w:hAnsi="Arial" w:cs="Arial"/>
          <w:b/>
        </w:rPr>
      </w:pPr>
      <w:r w:rsidRPr="00B76F3E">
        <w:rPr>
          <w:rFonts w:ascii="Arial" w:hAnsi="Arial" w:cs="Arial"/>
          <w:b/>
          <w:noProof/>
          <w:lang w:eastAsia="en-GB"/>
        </w:rPr>
        <w:lastRenderedPageBreak/>
        <w:drawing>
          <wp:inline distT="0" distB="0" distL="0" distR="0" wp14:anchorId="2FA99BCD" wp14:editId="18CADBEB">
            <wp:extent cx="2009775" cy="1132582"/>
            <wp:effectExtent l="0" t="0" r="0" b="0"/>
            <wp:docPr id="1" name="Picture 1" descr="X:\A Together for Children\Branding for TfC\Logo\Together for Children logo pro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A Together for Children\Branding for TfC\Logo\Together for Children logo proce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3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F3E" w:rsidRDefault="00B76F3E" w:rsidP="0067264C">
      <w:pPr>
        <w:spacing w:after="0" w:line="240" w:lineRule="auto"/>
        <w:rPr>
          <w:rFonts w:ascii="Arial" w:hAnsi="Arial" w:cs="Arial"/>
          <w:b/>
        </w:rPr>
      </w:pPr>
    </w:p>
    <w:p w:rsidR="00B76F3E" w:rsidRPr="006D00F6" w:rsidRDefault="00B76F3E" w:rsidP="00B76F3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en-GB"/>
        </w:rPr>
      </w:pPr>
      <w:r w:rsidRPr="006D00F6">
        <w:rPr>
          <w:rFonts w:ascii="Arial" w:eastAsia="Times New Roman" w:hAnsi="Arial" w:cs="Arial"/>
          <w:b/>
          <w:sz w:val="28"/>
          <w:szCs w:val="28"/>
          <w:lang w:eastAsia="en-GB"/>
        </w:rPr>
        <w:t>Person Specification</w:t>
      </w:r>
    </w:p>
    <w:p w:rsidR="00B76F3E" w:rsidRPr="006D00F6" w:rsidRDefault="00B76F3E" w:rsidP="00B76F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B76F3E" w:rsidRPr="00B76F3E" w:rsidRDefault="00B76F3E" w:rsidP="00B76F3E">
      <w:pPr>
        <w:tabs>
          <w:tab w:val="left" w:pos="2694"/>
        </w:tabs>
        <w:spacing w:after="0" w:line="240" w:lineRule="auto"/>
        <w:ind w:left="2694" w:hanging="2694"/>
        <w:rPr>
          <w:rFonts w:ascii="Arial" w:eastAsia="Times New Roman" w:hAnsi="Arial" w:cs="Times New Roman"/>
          <w:b/>
          <w:bCs/>
          <w:color w:val="000000"/>
          <w:sz w:val="28"/>
          <w:szCs w:val="28"/>
          <w:lang w:val="x-none"/>
        </w:rPr>
      </w:pPr>
      <w:r w:rsidRPr="006D00F6">
        <w:rPr>
          <w:rFonts w:ascii="Arial" w:eastAsia="Times New Roman" w:hAnsi="Arial" w:cs="Times New Roman"/>
          <w:b/>
          <w:bCs/>
          <w:color w:val="000000"/>
          <w:sz w:val="28"/>
          <w:szCs w:val="28"/>
          <w:lang w:eastAsia="en-GB"/>
        </w:rPr>
        <w:t xml:space="preserve">Job Title:  </w:t>
      </w:r>
      <w:r w:rsidRPr="00B76F3E">
        <w:rPr>
          <w:rFonts w:ascii="Arial" w:hAnsi="Arial" w:cs="Arial"/>
          <w:b/>
          <w:sz w:val="28"/>
          <w:szCs w:val="28"/>
        </w:rPr>
        <w:t>Communications and Media Officer</w:t>
      </w:r>
    </w:p>
    <w:p w:rsidR="00B76F3E" w:rsidRPr="00B76F3E" w:rsidRDefault="00B76F3E" w:rsidP="00B76F3E">
      <w:pPr>
        <w:tabs>
          <w:tab w:val="left" w:pos="2694"/>
        </w:tabs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  <w:r w:rsidRPr="006D00F6">
        <w:rPr>
          <w:rFonts w:ascii="Arial" w:eastAsia="Times New Roman" w:hAnsi="Arial" w:cs="Times New Roman"/>
          <w:b/>
          <w:bCs/>
          <w:color w:val="000000"/>
          <w:sz w:val="28"/>
          <w:szCs w:val="28"/>
          <w:lang w:val="x-none"/>
        </w:rPr>
        <w:t xml:space="preserve">Role Profile reference: </w:t>
      </w:r>
      <w:r>
        <w:rPr>
          <w:rFonts w:ascii="Arial" w:eastAsia="Times New Roman" w:hAnsi="Arial" w:cs="Times New Roman"/>
          <w:b/>
          <w:bCs/>
          <w:color w:val="000000"/>
          <w:sz w:val="28"/>
          <w:szCs w:val="28"/>
        </w:rPr>
        <w:t>OS3</w:t>
      </w:r>
    </w:p>
    <w:p w:rsidR="00B76F3E" w:rsidRDefault="00B76F3E" w:rsidP="0067264C">
      <w:pPr>
        <w:spacing w:after="0" w:line="240" w:lineRule="auto"/>
        <w:rPr>
          <w:rFonts w:ascii="Arial" w:hAnsi="Arial" w:cs="Arial"/>
          <w:b/>
        </w:rPr>
      </w:pPr>
    </w:p>
    <w:tbl>
      <w:tblPr>
        <w:tblW w:w="991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7"/>
        <w:gridCol w:w="2431"/>
      </w:tblGrid>
      <w:tr w:rsidR="00B76F3E" w:rsidRPr="006D00F6" w:rsidTr="00C43013">
        <w:tc>
          <w:tcPr>
            <w:tcW w:w="9918" w:type="dxa"/>
            <w:gridSpan w:val="2"/>
          </w:tcPr>
          <w:p w:rsidR="00B76F3E" w:rsidRPr="006D00F6" w:rsidRDefault="00B76F3E" w:rsidP="00C4301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6D00F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 w:type="page"/>
            </w:r>
          </w:p>
          <w:p w:rsidR="00B76F3E" w:rsidRPr="006D00F6" w:rsidRDefault="00B76F3E" w:rsidP="00C4301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6D00F6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 xml:space="preserve">Essential Requirements </w:t>
            </w:r>
          </w:p>
          <w:p w:rsidR="00B76F3E" w:rsidRPr="006D00F6" w:rsidRDefault="00B76F3E" w:rsidP="00C4301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</w:p>
        </w:tc>
      </w:tr>
      <w:tr w:rsidR="00B76F3E" w:rsidRPr="006D00F6" w:rsidTr="00C43013">
        <w:tc>
          <w:tcPr>
            <w:tcW w:w="7487" w:type="dxa"/>
          </w:tcPr>
          <w:p w:rsidR="00B76F3E" w:rsidRPr="00BA05A3" w:rsidRDefault="00B76F3E" w:rsidP="00C4301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BA05A3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Qualifications:</w:t>
            </w:r>
          </w:p>
          <w:p w:rsidR="00B76F3E" w:rsidRPr="000F60EF" w:rsidRDefault="00B76F3E" w:rsidP="00F5384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B76F3E">
              <w:rPr>
                <w:rFonts w:ascii="Arial" w:hAnsi="Arial" w:cs="Arial"/>
                <w:noProof/>
                <w:sz w:val="24"/>
                <w:szCs w:val="24"/>
              </w:rPr>
              <w:t xml:space="preserve">Relevant communications or media qualification or </w:t>
            </w:r>
            <w:r w:rsidR="00F53848">
              <w:rPr>
                <w:rFonts w:ascii="Arial" w:hAnsi="Arial" w:cs="Arial"/>
                <w:noProof/>
                <w:sz w:val="24"/>
                <w:szCs w:val="24"/>
              </w:rPr>
              <w:t xml:space="preserve">extended </w:t>
            </w:r>
            <w:r w:rsidRPr="00B76F3E">
              <w:rPr>
                <w:rFonts w:ascii="Arial" w:hAnsi="Arial" w:cs="Arial"/>
                <w:noProof/>
                <w:sz w:val="24"/>
                <w:szCs w:val="24"/>
              </w:rPr>
              <w:t>relevant practical experience in a similar role.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31" w:type="dxa"/>
            <w:vAlign w:val="center"/>
          </w:tcPr>
          <w:p w:rsidR="00B76F3E" w:rsidRDefault="00B76F3E" w:rsidP="00C4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:rsidR="00B76F3E" w:rsidRDefault="00B76F3E" w:rsidP="00C4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D00F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Application Form 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/</w:t>
            </w:r>
            <w:r w:rsidRPr="006D00F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Interview</w:t>
            </w:r>
          </w:p>
          <w:p w:rsidR="00B76F3E" w:rsidRPr="006D00F6" w:rsidRDefault="00B76F3E" w:rsidP="00C4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B76F3E" w:rsidRPr="006D00F6" w:rsidTr="00C43013">
        <w:tc>
          <w:tcPr>
            <w:tcW w:w="7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F3E" w:rsidRPr="006D00F6" w:rsidRDefault="00B76F3E" w:rsidP="00C43013">
            <w:pPr>
              <w:spacing w:after="0" w:line="240" w:lineRule="auto"/>
              <w:rPr>
                <w:rFonts w:ascii="Arial" w:eastAsia="MS Mincho" w:hAnsi="Arial" w:cs="Arial"/>
                <w:b/>
                <w:sz w:val="24"/>
                <w:szCs w:val="24"/>
                <w:lang w:eastAsia="en-GB"/>
              </w:rPr>
            </w:pPr>
            <w:r w:rsidRPr="006D00F6">
              <w:rPr>
                <w:rFonts w:ascii="Arial" w:eastAsia="MS Mincho" w:hAnsi="Arial" w:cs="Arial"/>
                <w:b/>
                <w:sz w:val="24"/>
                <w:szCs w:val="24"/>
                <w:lang w:eastAsia="en-GB"/>
              </w:rPr>
              <w:t>Experience</w:t>
            </w:r>
            <w:r>
              <w:rPr>
                <w:rFonts w:ascii="Arial" w:eastAsia="MS Mincho" w:hAnsi="Arial" w:cs="Arial"/>
                <w:b/>
                <w:sz w:val="24"/>
                <w:szCs w:val="24"/>
                <w:lang w:eastAsia="en-GB"/>
              </w:rPr>
              <w:t xml:space="preserve"> of </w:t>
            </w:r>
            <w:r w:rsidRPr="006D00F6">
              <w:rPr>
                <w:rFonts w:ascii="Arial" w:eastAsia="MS Mincho" w:hAnsi="Arial" w:cs="Arial"/>
                <w:b/>
                <w:sz w:val="24"/>
                <w:szCs w:val="24"/>
                <w:lang w:eastAsia="en-GB"/>
              </w:rPr>
              <w:t>:</w:t>
            </w:r>
          </w:p>
          <w:p w:rsidR="00B76F3E" w:rsidRPr="00B76F3E" w:rsidRDefault="00B76F3E" w:rsidP="00B76F3E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eastAsia="MS Mincho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B76F3E">
              <w:rPr>
                <w:rFonts w:ascii="Arial" w:hAnsi="Arial" w:cs="Arial"/>
                <w:sz w:val="24"/>
                <w:szCs w:val="24"/>
              </w:rPr>
              <w:t>ontributing to communications campaigns that consider the full marketing mix.</w:t>
            </w:r>
          </w:p>
          <w:p w:rsidR="00B76F3E" w:rsidRPr="006D00F6" w:rsidRDefault="00B76F3E" w:rsidP="00B76F3E">
            <w:pPr>
              <w:spacing w:after="0" w:line="240" w:lineRule="auto"/>
              <w:ind w:left="720"/>
              <w:rPr>
                <w:rFonts w:ascii="Arial" w:eastAsia="MS Mincho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F3E" w:rsidRPr="006D00F6" w:rsidRDefault="00B76F3E" w:rsidP="00C4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D00F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Application Form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/</w:t>
            </w:r>
            <w:r w:rsidRPr="006D00F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Interview</w:t>
            </w:r>
          </w:p>
        </w:tc>
      </w:tr>
      <w:tr w:rsidR="00B76F3E" w:rsidRPr="006D00F6" w:rsidTr="00C43013">
        <w:tc>
          <w:tcPr>
            <w:tcW w:w="7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F3E" w:rsidRPr="006D00F6" w:rsidRDefault="00B76F3E" w:rsidP="00C43013">
            <w:pPr>
              <w:spacing w:after="0" w:line="240" w:lineRule="auto"/>
              <w:rPr>
                <w:rFonts w:ascii="Arial" w:eastAsia="MS Mincho" w:hAnsi="Arial" w:cs="Arial"/>
                <w:b/>
                <w:sz w:val="24"/>
                <w:szCs w:val="24"/>
                <w:lang w:eastAsia="en-GB"/>
              </w:rPr>
            </w:pPr>
            <w:r w:rsidRPr="006D00F6">
              <w:rPr>
                <w:rFonts w:ascii="Arial" w:eastAsia="MS Mincho" w:hAnsi="Arial" w:cs="Arial"/>
                <w:b/>
                <w:sz w:val="24"/>
                <w:szCs w:val="24"/>
                <w:lang w:eastAsia="en-GB"/>
              </w:rPr>
              <w:t>Knowledge</w:t>
            </w:r>
            <w:r>
              <w:rPr>
                <w:rFonts w:ascii="Arial" w:eastAsia="MS Mincho" w:hAnsi="Arial" w:cs="Arial"/>
                <w:b/>
                <w:sz w:val="24"/>
                <w:szCs w:val="24"/>
                <w:lang w:eastAsia="en-GB"/>
              </w:rPr>
              <w:t xml:space="preserve"> and understanding of</w:t>
            </w:r>
            <w:r w:rsidRPr="006D00F6">
              <w:rPr>
                <w:rFonts w:ascii="Arial" w:eastAsia="MS Mincho" w:hAnsi="Arial" w:cs="Arial"/>
                <w:b/>
                <w:sz w:val="24"/>
                <w:szCs w:val="24"/>
                <w:lang w:eastAsia="en-GB"/>
              </w:rPr>
              <w:t>:</w:t>
            </w:r>
          </w:p>
          <w:p w:rsidR="00B76F3E" w:rsidRPr="00B76F3E" w:rsidRDefault="00B76F3E" w:rsidP="00B76F3E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eastAsia="MS Mincho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B76F3E">
              <w:rPr>
                <w:rFonts w:ascii="Arial" w:hAnsi="Arial" w:cs="Arial"/>
                <w:sz w:val="24"/>
                <w:szCs w:val="24"/>
              </w:rPr>
              <w:t>kills in relation to the latest marketing methods and online digital communications, including social media marketing.</w:t>
            </w:r>
          </w:p>
          <w:p w:rsidR="00B76F3E" w:rsidRPr="00B76F3E" w:rsidRDefault="00B76F3E" w:rsidP="00B76F3E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eastAsia="MS Mincho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</w:rPr>
              <w:t>Children’s S</w:t>
            </w:r>
            <w:r w:rsidRPr="00B76F3E">
              <w:rPr>
                <w:rFonts w:ascii="Arial" w:hAnsi="Arial" w:cs="Arial"/>
                <w:sz w:val="24"/>
                <w:szCs w:val="24"/>
              </w:rPr>
              <w:t>ervices or ability to develop this quickly within the role.</w:t>
            </w:r>
          </w:p>
          <w:p w:rsidR="00B76F3E" w:rsidRPr="006D00F6" w:rsidRDefault="00B76F3E" w:rsidP="00B76F3E">
            <w:pPr>
              <w:spacing w:after="0" w:line="240" w:lineRule="auto"/>
              <w:ind w:left="720"/>
              <w:rPr>
                <w:rFonts w:ascii="Arial" w:eastAsia="MS Mincho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F3E" w:rsidRPr="006D00F6" w:rsidRDefault="00B76F3E" w:rsidP="00C4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D00F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Application Form 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/</w:t>
            </w:r>
            <w:r w:rsidRPr="006D00F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Interview</w:t>
            </w:r>
          </w:p>
        </w:tc>
      </w:tr>
      <w:tr w:rsidR="00B76F3E" w:rsidRPr="006D00F6" w:rsidTr="00C43013">
        <w:tc>
          <w:tcPr>
            <w:tcW w:w="7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F3E" w:rsidRPr="006D00F6" w:rsidRDefault="00B76F3E" w:rsidP="00C43013">
            <w:pPr>
              <w:spacing w:after="0" w:line="240" w:lineRule="auto"/>
              <w:rPr>
                <w:rFonts w:ascii="Arial" w:eastAsia="MS Mincho" w:hAnsi="Arial" w:cs="Arial"/>
                <w:b/>
                <w:sz w:val="24"/>
                <w:szCs w:val="24"/>
                <w:lang w:eastAsia="en-GB"/>
              </w:rPr>
            </w:pPr>
            <w:r>
              <w:rPr>
                <w:rFonts w:ascii="Arial" w:eastAsia="MS Mincho" w:hAnsi="Arial" w:cs="Arial"/>
                <w:b/>
                <w:sz w:val="24"/>
                <w:szCs w:val="24"/>
                <w:lang w:eastAsia="en-GB"/>
              </w:rPr>
              <w:t>Ability to</w:t>
            </w:r>
            <w:r w:rsidRPr="006D00F6">
              <w:rPr>
                <w:rFonts w:ascii="Arial" w:eastAsia="MS Mincho" w:hAnsi="Arial" w:cs="Arial"/>
                <w:b/>
                <w:sz w:val="24"/>
                <w:szCs w:val="24"/>
                <w:lang w:eastAsia="en-GB"/>
              </w:rPr>
              <w:t>:</w:t>
            </w:r>
          </w:p>
          <w:p w:rsidR="00B76F3E" w:rsidRPr="00B76F3E" w:rsidRDefault="00B76F3E" w:rsidP="00B76F3E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eastAsia="MS Mincho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</w:t>
            </w:r>
            <w:r w:rsidRPr="006D00F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hare information, obtain information and have dialogue with others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,</w:t>
            </w:r>
            <w:r w:rsidRPr="006D00F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either in 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writing, in </w:t>
            </w:r>
            <w:r w:rsidRPr="006D00F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person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, in meetings</w:t>
            </w:r>
            <w:r w:rsidRPr="006D00F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or over the telephone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.</w:t>
            </w:r>
          </w:p>
          <w:p w:rsidR="00B76F3E" w:rsidRPr="00B76F3E" w:rsidRDefault="00B76F3E" w:rsidP="00B76F3E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eastAsia="MS Mincho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W</w:t>
            </w:r>
            <w:r w:rsidRPr="00B76F3E">
              <w:rPr>
                <w:rFonts w:ascii="Arial" w:hAnsi="Arial" w:cs="Arial"/>
                <w:noProof/>
                <w:sz w:val="24"/>
                <w:szCs w:val="24"/>
              </w:rPr>
              <w:t>rite high quality clean, creative copy for the full mix of communications channels.  This will include press releases, web and social media content and internal briefing materials.</w:t>
            </w:r>
          </w:p>
          <w:p w:rsidR="00B76F3E" w:rsidRPr="00B76F3E" w:rsidRDefault="00B76F3E" w:rsidP="00B76F3E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eastAsia="MS Mincho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Listen</w:t>
            </w:r>
            <w:r w:rsidRPr="00B76F3E">
              <w:rPr>
                <w:rFonts w:ascii="Arial" w:hAnsi="Arial" w:cs="Arial"/>
                <w:noProof/>
                <w:sz w:val="24"/>
                <w:szCs w:val="24"/>
              </w:rPr>
              <w:t xml:space="preserve"> to others to assess requirements in order to respond appropriately and efficiently.</w:t>
            </w:r>
          </w:p>
          <w:p w:rsidR="00B76F3E" w:rsidRPr="000F60EF" w:rsidRDefault="00B76F3E" w:rsidP="00B76F3E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eastAsia="MS Mincho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Pr="00B76F3E">
              <w:rPr>
                <w:rFonts w:ascii="Arial" w:hAnsi="Arial" w:cs="Arial"/>
                <w:sz w:val="24"/>
                <w:szCs w:val="24"/>
              </w:rPr>
              <w:t>se Microsoft Office package, and experience of CMS/website management.</w:t>
            </w:r>
          </w:p>
          <w:p w:rsidR="00B76F3E" w:rsidRDefault="00B76F3E" w:rsidP="00B76F3E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eastAsia="MS Mincho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en-GB"/>
              </w:rPr>
              <w:t xml:space="preserve">Be </w:t>
            </w:r>
            <w:r w:rsidRPr="006D00F6">
              <w:rPr>
                <w:rFonts w:ascii="Arial" w:eastAsia="MS Mincho" w:hAnsi="Arial" w:cs="Arial"/>
                <w:sz w:val="24"/>
                <w:szCs w:val="24"/>
                <w:lang w:eastAsia="en-GB"/>
              </w:rPr>
              <w:t xml:space="preserve">able to work effectively within a busy team environment, be helpful and co-operative with others </w:t>
            </w:r>
            <w:r>
              <w:rPr>
                <w:rFonts w:ascii="Arial" w:eastAsia="MS Mincho" w:hAnsi="Arial" w:cs="Arial"/>
                <w:sz w:val="24"/>
                <w:szCs w:val="24"/>
                <w:lang w:eastAsia="en-GB"/>
              </w:rPr>
              <w:t>;</w:t>
            </w:r>
          </w:p>
          <w:p w:rsidR="00B76F3E" w:rsidRPr="006D00F6" w:rsidRDefault="00B76F3E" w:rsidP="00B76F3E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eastAsia="MS Mincho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O</w:t>
            </w:r>
            <w:r w:rsidRPr="00B76F3E">
              <w:rPr>
                <w:rFonts w:ascii="Arial" w:hAnsi="Arial" w:cs="Arial"/>
                <w:noProof/>
                <w:sz w:val="24"/>
                <w:szCs w:val="24"/>
              </w:rPr>
              <w:t>ffer creative solutions for communications campaigns.</w:t>
            </w:r>
          </w:p>
          <w:p w:rsidR="00B76F3E" w:rsidRDefault="00B76F3E" w:rsidP="00B76F3E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eastAsia="MS Mincho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en-GB"/>
              </w:rPr>
              <w:t>M</w:t>
            </w:r>
            <w:r w:rsidRPr="006D00F6">
              <w:rPr>
                <w:rFonts w:ascii="Arial" w:eastAsia="MS Mincho" w:hAnsi="Arial" w:cs="Arial"/>
                <w:sz w:val="24"/>
                <w:szCs w:val="24"/>
                <w:lang w:eastAsia="en-GB"/>
              </w:rPr>
              <w:t xml:space="preserve">anage priorities and work </w:t>
            </w:r>
            <w:r>
              <w:rPr>
                <w:rFonts w:ascii="Arial" w:eastAsia="MS Mincho" w:hAnsi="Arial" w:cs="Arial"/>
                <w:sz w:val="24"/>
                <w:szCs w:val="24"/>
                <w:lang w:eastAsia="en-GB"/>
              </w:rPr>
              <w:t xml:space="preserve">demands </w:t>
            </w:r>
            <w:r w:rsidRPr="006D00F6">
              <w:rPr>
                <w:rFonts w:ascii="Arial" w:eastAsia="MS Mincho" w:hAnsi="Arial" w:cs="Arial"/>
                <w:sz w:val="24"/>
                <w:szCs w:val="24"/>
                <w:lang w:eastAsia="en-GB"/>
              </w:rPr>
              <w:t>displaying initiative and creativity</w:t>
            </w:r>
            <w:r>
              <w:rPr>
                <w:rFonts w:ascii="Arial" w:eastAsia="MS Mincho" w:hAnsi="Arial" w:cs="Arial"/>
                <w:sz w:val="24"/>
                <w:szCs w:val="24"/>
                <w:lang w:eastAsia="en-GB"/>
              </w:rPr>
              <w:t>;</w:t>
            </w:r>
          </w:p>
          <w:p w:rsidR="00B76F3E" w:rsidRDefault="00B76F3E" w:rsidP="00B76F3E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eastAsia="MS Mincho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W</w:t>
            </w:r>
            <w:r w:rsidRPr="00B76F3E">
              <w:rPr>
                <w:rFonts w:ascii="Arial" w:hAnsi="Arial" w:cs="Arial"/>
                <w:noProof/>
                <w:sz w:val="24"/>
                <w:szCs w:val="24"/>
              </w:rPr>
              <w:t>ork under pressure to to meet challenging timescales and making effective decisions which balance competing objectives and resources.</w:t>
            </w:r>
          </w:p>
          <w:p w:rsidR="00B76F3E" w:rsidRDefault="00B76F3E" w:rsidP="00B76F3E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eastAsia="MS Mincho" w:hAnsi="Arial" w:cs="Arial"/>
                <w:sz w:val="24"/>
                <w:szCs w:val="24"/>
                <w:lang w:eastAsia="en-GB"/>
              </w:rPr>
            </w:pPr>
            <w:r w:rsidRPr="006D00F6">
              <w:rPr>
                <w:rFonts w:ascii="Arial" w:eastAsia="MS Mincho" w:hAnsi="Arial" w:cs="Arial"/>
                <w:sz w:val="24"/>
                <w:szCs w:val="24"/>
                <w:lang w:eastAsia="en-GB"/>
              </w:rPr>
              <w:lastRenderedPageBreak/>
              <w:t xml:space="preserve">Reliable and self-reliant </w:t>
            </w:r>
            <w:r>
              <w:rPr>
                <w:rFonts w:ascii="Arial" w:eastAsia="MS Mincho" w:hAnsi="Arial" w:cs="Arial"/>
                <w:sz w:val="24"/>
                <w:szCs w:val="24"/>
                <w:lang w:eastAsia="en-GB"/>
              </w:rPr>
              <w:t xml:space="preserve">and to </w:t>
            </w:r>
            <w:r w:rsidRPr="006D00F6">
              <w:rPr>
                <w:rFonts w:ascii="Arial" w:eastAsia="MS Mincho" w:hAnsi="Arial" w:cs="Arial"/>
                <w:sz w:val="24"/>
                <w:szCs w:val="24"/>
                <w:lang w:eastAsia="en-GB"/>
              </w:rPr>
              <w:t>seek guidance when appropriate</w:t>
            </w:r>
            <w:r>
              <w:rPr>
                <w:rFonts w:ascii="Arial" w:eastAsia="MS Mincho" w:hAnsi="Arial" w:cs="Arial"/>
                <w:sz w:val="24"/>
                <w:szCs w:val="24"/>
                <w:lang w:eastAsia="en-GB"/>
              </w:rPr>
              <w:t>;</w:t>
            </w:r>
          </w:p>
          <w:p w:rsidR="00B76F3E" w:rsidRDefault="00B76F3E" w:rsidP="00B76F3E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eastAsia="MS Mincho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en-GB"/>
              </w:rPr>
              <w:t>M</w:t>
            </w:r>
            <w:r w:rsidRPr="006D00F6">
              <w:rPr>
                <w:rFonts w:ascii="Arial" w:eastAsia="MS Mincho" w:hAnsi="Arial" w:cs="Arial"/>
                <w:sz w:val="24"/>
                <w:szCs w:val="24"/>
                <w:lang w:eastAsia="en-GB"/>
              </w:rPr>
              <w:t>eet the travel requirements of the post</w:t>
            </w:r>
            <w:r>
              <w:rPr>
                <w:rFonts w:ascii="Arial" w:eastAsia="MS Mincho" w:hAnsi="Arial" w:cs="Arial"/>
                <w:sz w:val="24"/>
                <w:szCs w:val="24"/>
                <w:lang w:eastAsia="en-GB"/>
              </w:rPr>
              <w:t>;</w:t>
            </w:r>
          </w:p>
          <w:p w:rsidR="00B76F3E" w:rsidRPr="006D00F6" w:rsidRDefault="00B76F3E" w:rsidP="00B76F3E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Arial" w:eastAsia="MS Mincho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en-GB"/>
              </w:rPr>
              <w:t>W</w:t>
            </w:r>
            <w:r w:rsidRPr="004948C8">
              <w:rPr>
                <w:rFonts w:ascii="Arial" w:eastAsia="MS Mincho" w:hAnsi="Arial" w:cs="Arial"/>
                <w:sz w:val="24"/>
                <w:szCs w:val="24"/>
                <w:lang w:eastAsia="en-GB"/>
              </w:rPr>
              <w:t>ork outside of normal working hours to meet the needs of the service.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F3E" w:rsidRPr="006D00F6" w:rsidRDefault="00B76F3E" w:rsidP="00C4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D00F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>Application form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/</w:t>
            </w:r>
            <w:r w:rsidRPr="006D00F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Interview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/Test</w:t>
            </w:r>
            <w:r w:rsidRPr="006D00F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B76F3E" w:rsidRPr="006D00F6" w:rsidTr="00C43013">
        <w:tc>
          <w:tcPr>
            <w:tcW w:w="7487" w:type="dxa"/>
          </w:tcPr>
          <w:p w:rsidR="00B76F3E" w:rsidRPr="006D00F6" w:rsidRDefault="00B76F3E" w:rsidP="00C430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D00F6">
              <w:rPr>
                <w:rFonts w:ascii="Arial" w:eastAsia="MS Mincho" w:hAnsi="Arial" w:cs="Arial"/>
                <w:sz w:val="24"/>
                <w:szCs w:val="24"/>
                <w:lang w:eastAsia="en-GB"/>
              </w:rPr>
              <w:lastRenderedPageBreak/>
              <w:t xml:space="preserve">Commitment to Equal opportunities </w:t>
            </w:r>
          </w:p>
        </w:tc>
        <w:tc>
          <w:tcPr>
            <w:tcW w:w="2431" w:type="dxa"/>
            <w:vAlign w:val="center"/>
          </w:tcPr>
          <w:p w:rsidR="00B76F3E" w:rsidRPr="006D00F6" w:rsidRDefault="00B76F3E" w:rsidP="00C4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D00F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Interview</w:t>
            </w:r>
          </w:p>
        </w:tc>
      </w:tr>
    </w:tbl>
    <w:p w:rsidR="00B76F3E" w:rsidRDefault="00B76F3E" w:rsidP="00B76F3E">
      <w:pPr>
        <w:rPr>
          <w:rFonts w:ascii="Arial" w:hAnsi="Arial" w:cs="Arial"/>
          <w:sz w:val="24"/>
          <w:szCs w:val="24"/>
        </w:rPr>
      </w:pPr>
    </w:p>
    <w:p w:rsidR="00B76F3E" w:rsidRDefault="00B76F3E" w:rsidP="00B76F3E">
      <w:pPr>
        <w:rPr>
          <w:rFonts w:ascii="Arial" w:hAnsi="Arial" w:cs="Arial"/>
          <w:sz w:val="24"/>
          <w:szCs w:val="24"/>
        </w:rPr>
      </w:pPr>
      <w:r w:rsidRPr="003F1765">
        <w:rPr>
          <w:rFonts w:ascii="Arial" w:hAnsi="Arial" w:cs="Arial"/>
          <w:b/>
          <w:sz w:val="24"/>
          <w:szCs w:val="24"/>
        </w:rPr>
        <w:t>Author:</w:t>
      </w:r>
      <w:r>
        <w:rPr>
          <w:rFonts w:ascii="Arial" w:hAnsi="Arial" w:cs="Arial"/>
          <w:sz w:val="24"/>
          <w:szCs w:val="24"/>
        </w:rPr>
        <w:t xml:space="preserve"> Sharon Clutton-Dowell</w:t>
      </w:r>
    </w:p>
    <w:p w:rsidR="00B76F3E" w:rsidRDefault="00B76F3E" w:rsidP="00B76F3E">
      <w:pPr>
        <w:rPr>
          <w:rFonts w:ascii="Arial" w:hAnsi="Arial" w:cs="Arial"/>
          <w:sz w:val="24"/>
          <w:szCs w:val="24"/>
        </w:rPr>
      </w:pPr>
      <w:r w:rsidRPr="003F1765">
        <w:rPr>
          <w:rFonts w:ascii="Arial" w:hAnsi="Arial" w:cs="Arial"/>
          <w:b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November 2017</w:t>
      </w:r>
    </w:p>
    <w:p w:rsidR="00B76F3E" w:rsidRDefault="00B76F3E" w:rsidP="0067264C">
      <w:pPr>
        <w:spacing w:after="0" w:line="240" w:lineRule="auto"/>
        <w:rPr>
          <w:rFonts w:ascii="Arial" w:hAnsi="Arial" w:cs="Arial"/>
          <w:b/>
        </w:rPr>
      </w:pPr>
    </w:p>
    <w:p w:rsidR="00B76F3E" w:rsidRPr="006B5611" w:rsidRDefault="00B76F3E" w:rsidP="0067264C">
      <w:pPr>
        <w:spacing w:after="0" w:line="240" w:lineRule="auto"/>
        <w:rPr>
          <w:rFonts w:ascii="Arial" w:hAnsi="Arial" w:cs="Arial"/>
          <w:b/>
        </w:rPr>
      </w:pPr>
    </w:p>
    <w:p w:rsidR="0014536A" w:rsidRPr="00B76F3E" w:rsidRDefault="0014536A">
      <w:pPr>
        <w:rPr>
          <w:rFonts w:ascii="Arial" w:hAnsi="Arial" w:cs="Arial"/>
          <w:sz w:val="24"/>
          <w:szCs w:val="24"/>
        </w:rPr>
      </w:pPr>
    </w:p>
    <w:sectPr w:rsidR="0014536A" w:rsidRPr="00B76F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B73BB"/>
    <w:multiLevelType w:val="hybridMultilevel"/>
    <w:tmpl w:val="C5361F7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936A6"/>
    <w:multiLevelType w:val="hybridMultilevel"/>
    <w:tmpl w:val="75442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A3C8D"/>
    <w:multiLevelType w:val="hybridMultilevel"/>
    <w:tmpl w:val="7F6E4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17104"/>
    <w:multiLevelType w:val="hybridMultilevel"/>
    <w:tmpl w:val="11287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9D6EF0"/>
    <w:multiLevelType w:val="hybridMultilevel"/>
    <w:tmpl w:val="8920169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54071"/>
    <w:multiLevelType w:val="hybridMultilevel"/>
    <w:tmpl w:val="967486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65442D"/>
    <w:multiLevelType w:val="hybridMultilevel"/>
    <w:tmpl w:val="4DE000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6C34D78"/>
    <w:multiLevelType w:val="hybridMultilevel"/>
    <w:tmpl w:val="954C0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CF2E69"/>
    <w:multiLevelType w:val="hybridMultilevel"/>
    <w:tmpl w:val="6EAC3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9A3106"/>
    <w:multiLevelType w:val="hybridMultilevel"/>
    <w:tmpl w:val="B6F44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8A205B"/>
    <w:multiLevelType w:val="hybridMultilevel"/>
    <w:tmpl w:val="9864C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0974E6"/>
    <w:multiLevelType w:val="hybridMultilevel"/>
    <w:tmpl w:val="E9248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7F2C8F"/>
    <w:multiLevelType w:val="hybridMultilevel"/>
    <w:tmpl w:val="2AF8F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CA3F51"/>
    <w:multiLevelType w:val="hybridMultilevel"/>
    <w:tmpl w:val="A9EA2228"/>
    <w:lvl w:ilvl="0" w:tplc="08090017">
      <w:start w:val="1"/>
      <w:numFmt w:val="lowerLetter"/>
      <w:lvlText w:val="%1)"/>
      <w:lvlJc w:val="left"/>
      <w:pPr>
        <w:ind w:left="1068" w:hanging="360"/>
      </w:p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3"/>
  </w:num>
  <w:num w:numId="5">
    <w:abstractNumId w:val="4"/>
  </w:num>
  <w:num w:numId="6">
    <w:abstractNumId w:val="7"/>
  </w:num>
  <w:num w:numId="7">
    <w:abstractNumId w:val="3"/>
  </w:num>
  <w:num w:numId="8">
    <w:abstractNumId w:val="0"/>
  </w:num>
  <w:num w:numId="9">
    <w:abstractNumId w:val="12"/>
  </w:num>
  <w:num w:numId="10">
    <w:abstractNumId w:val="11"/>
  </w:num>
  <w:num w:numId="11">
    <w:abstractNumId w:val="6"/>
  </w:num>
  <w:num w:numId="12">
    <w:abstractNumId w:val="8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590"/>
    <w:rsid w:val="00067C2C"/>
    <w:rsid w:val="00084590"/>
    <w:rsid w:val="00112D80"/>
    <w:rsid w:val="0014536A"/>
    <w:rsid w:val="00193860"/>
    <w:rsid w:val="00231015"/>
    <w:rsid w:val="002746B9"/>
    <w:rsid w:val="002A58FA"/>
    <w:rsid w:val="00365BF8"/>
    <w:rsid w:val="0040568C"/>
    <w:rsid w:val="00430140"/>
    <w:rsid w:val="00495C38"/>
    <w:rsid w:val="005364BF"/>
    <w:rsid w:val="00560325"/>
    <w:rsid w:val="005F2BCE"/>
    <w:rsid w:val="00645945"/>
    <w:rsid w:val="0067264C"/>
    <w:rsid w:val="00691B8D"/>
    <w:rsid w:val="006F05A7"/>
    <w:rsid w:val="00761260"/>
    <w:rsid w:val="00897273"/>
    <w:rsid w:val="008C2A0C"/>
    <w:rsid w:val="00913146"/>
    <w:rsid w:val="00993C50"/>
    <w:rsid w:val="009C042A"/>
    <w:rsid w:val="00A43F40"/>
    <w:rsid w:val="00AB3A82"/>
    <w:rsid w:val="00AC6CFC"/>
    <w:rsid w:val="00B76F3E"/>
    <w:rsid w:val="00B835EC"/>
    <w:rsid w:val="00C56D28"/>
    <w:rsid w:val="00C7515F"/>
    <w:rsid w:val="00CB106B"/>
    <w:rsid w:val="00CD51D4"/>
    <w:rsid w:val="00D2182F"/>
    <w:rsid w:val="00DE0315"/>
    <w:rsid w:val="00DE4563"/>
    <w:rsid w:val="00DF21A5"/>
    <w:rsid w:val="00F5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4590"/>
    <w:pPr>
      <w:ind w:left="720"/>
      <w:contextualSpacing/>
    </w:pPr>
  </w:style>
  <w:style w:type="table" w:styleId="TableGrid">
    <w:name w:val="Table Grid"/>
    <w:basedOn w:val="TableNormal"/>
    <w:uiPriority w:val="59"/>
    <w:rsid w:val="000845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84590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5364BF"/>
    <w:pPr>
      <w:spacing w:after="192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har0">
    <w:name w:val="Char"/>
    <w:basedOn w:val="Normal"/>
    <w:rsid w:val="00691B8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har1">
    <w:name w:val="Char"/>
    <w:basedOn w:val="Normal"/>
    <w:rsid w:val="0040568C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76F3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4590"/>
    <w:pPr>
      <w:ind w:left="720"/>
      <w:contextualSpacing/>
    </w:pPr>
  </w:style>
  <w:style w:type="table" w:styleId="TableGrid">
    <w:name w:val="Table Grid"/>
    <w:basedOn w:val="TableNormal"/>
    <w:uiPriority w:val="59"/>
    <w:rsid w:val="000845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084590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5364BF"/>
    <w:pPr>
      <w:spacing w:after="192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har0">
    <w:name w:val="Char"/>
    <w:basedOn w:val="Normal"/>
    <w:rsid w:val="00691B8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har1">
    <w:name w:val="Char"/>
    <w:basedOn w:val="Normal"/>
    <w:rsid w:val="0040568C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76F3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763</Words>
  <Characters>4351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5104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Parker-Walton</dc:creator>
  <cp:lastModifiedBy>Melissa Burn</cp:lastModifiedBy>
  <cp:revision>2</cp:revision>
  <dcterms:created xsi:type="dcterms:W3CDTF">2017-11-07T09:11:00Z</dcterms:created>
  <dcterms:modified xsi:type="dcterms:W3CDTF">2017-11-07T09:11:00Z</dcterms:modified>
</cp:coreProperties>
</file>