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F70E7" w14:textId="77777777" w:rsidR="00D725F8" w:rsidRDefault="003914F3">
      <w:bookmarkStart w:id="0" w:name="_GoBack"/>
      <w:r>
        <w:t>Hetton School</w:t>
      </w:r>
    </w:p>
    <w:p w14:paraId="2BDB2523" w14:textId="77777777" w:rsidR="003914F3" w:rsidRDefault="003914F3"/>
    <w:p w14:paraId="112C73AE" w14:textId="77777777" w:rsidR="003914F3" w:rsidRPr="003914F3" w:rsidRDefault="003914F3">
      <w:pPr>
        <w:rPr>
          <w:b/>
        </w:rPr>
      </w:pPr>
      <w:r w:rsidRPr="003914F3">
        <w:rPr>
          <w:b/>
        </w:rPr>
        <w:t>Headteacher</w:t>
      </w:r>
    </w:p>
    <w:p w14:paraId="715E8405" w14:textId="77777777" w:rsidR="003914F3" w:rsidRDefault="003914F3"/>
    <w:p w14:paraId="51FB9B4B" w14:textId="77777777" w:rsidR="003914F3" w:rsidRDefault="003914F3">
      <w:r>
        <w:t>Required for April 2018</w:t>
      </w:r>
    </w:p>
    <w:p w14:paraId="3C81603E" w14:textId="77777777" w:rsidR="003914F3" w:rsidRPr="00323C3D" w:rsidRDefault="003914F3"/>
    <w:p w14:paraId="4A55F5C0" w14:textId="57B51E7F" w:rsidR="003914F3" w:rsidRPr="00323C3D" w:rsidRDefault="003914F3">
      <w:pPr>
        <w:rPr>
          <w:sz w:val="22"/>
          <w:szCs w:val="22"/>
        </w:rPr>
      </w:pPr>
      <w:r w:rsidRPr="00323C3D">
        <w:t xml:space="preserve">Salary: </w:t>
      </w:r>
      <w:r w:rsidR="00D677C0" w:rsidRPr="00323C3D">
        <w:t>L25 – L31</w:t>
      </w:r>
      <w:r w:rsidR="00764071" w:rsidRPr="00323C3D">
        <w:t xml:space="preserve"> </w:t>
      </w:r>
      <w:r w:rsidR="007C7FE4">
        <w:rPr>
          <w:rFonts w:ascii="Calibri" w:hAnsi="Calibri" w:cs="Calibri"/>
        </w:rPr>
        <w:t>(</w:t>
      </w:r>
      <w:r w:rsidR="00323C3D" w:rsidRPr="00323C3D">
        <w:rPr>
          <w:rFonts w:ascii="Calibri" w:hAnsi="Calibri" w:cs="Calibri"/>
        </w:rPr>
        <w:t>£71,053 - £82,293)</w:t>
      </w:r>
      <w:r w:rsidR="00323C3D" w:rsidRPr="00323C3D">
        <w:rPr>
          <w:sz w:val="22"/>
          <w:szCs w:val="22"/>
        </w:rPr>
        <w:t xml:space="preserve"> </w:t>
      </w:r>
      <w:r w:rsidR="00A47F61" w:rsidRPr="007C7FE4">
        <w:t xml:space="preserve">starting salary </w:t>
      </w:r>
      <w:r w:rsidR="00323C3D" w:rsidRPr="007C7FE4">
        <w:t>dependent on experience</w:t>
      </w:r>
      <w:r w:rsidR="007C7FE4">
        <w:t>.</w:t>
      </w:r>
    </w:p>
    <w:p w14:paraId="5EC1AEAD" w14:textId="77777777" w:rsidR="003914F3" w:rsidRDefault="003914F3"/>
    <w:p w14:paraId="4756FA37" w14:textId="77777777" w:rsidR="003914F3" w:rsidRDefault="00D677C0" w:rsidP="00777D89">
      <w:pPr>
        <w:jc w:val="both"/>
      </w:pPr>
      <w:r>
        <w:t>The Governing Board</w:t>
      </w:r>
      <w:r w:rsidR="003914F3">
        <w:t xml:space="preserve"> of Hetton School </w:t>
      </w:r>
      <w:proofErr w:type="gramStart"/>
      <w:r w:rsidR="003914F3">
        <w:t>invite</w:t>
      </w:r>
      <w:proofErr w:type="gramEnd"/>
      <w:r w:rsidR="003914F3">
        <w:t xml:space="preserve"> applications for the post of Headteacher.</w:t>
      </w:r>
    </w:p>
    <w:p w14:paraId="6EC9E1E0" w14:textId="77777777" w:rsidR="003914F3" w:rsidRDefault="003914F3" w:rsidP="00777D89">
      <w:pPr>
        <w:jc w:val="both"/>
      </w:pPr>
    </w:p>
    <w:p w14:paraId="51EB3CAB" w14:textId="54F75CB6" w:rsidR="003914F3" w:rsidRDefault="003914F3" w:rsidP="00777D89">
      <w:pPr>
        <w:jc w:val="both"/>
      </w:pPr>
      <w:r>
        <w:t xml:space="preserve">They wish to appoint a skilled and visionary Headteacher capable of driving the highest standards in Teaching and Learning, </w:t>
      </w:r>
      <w:r w:rsidR="00D677C0">
        <w:t>ensuring that all students achieve their full potential.</w:t>
      </w:r>
    </w:p>
    <w:p w14:paraId="48835459" w14:textId="77777777" w:rsidR="003914F3" w:rsidRDefault="003914F3" w:rsidP="00777D89">
      <w:pPr>
        <w:jc w:val="both"/>
      </w:pPr>
    </w:p>
    <w:p w14:paraId="7147A735" w14:textId="02EAA2D9" w:rsidR="003914F3" w:rsidRPr="00323C3D" w:rsidRDefault="003914F3" w:rsidP="00777D89">
      <w:pPr>
        <w:jc w:val="both"/>
      </w:pPr>
      <w:r>
        <w:t xml:space="preserve">Hetton </w:t>
      </w:r>
      <w:proofErr w:type="gramStart"/>
      <w:r w:rsidR="00D56F8B">
        <w:t>School</w:t>
      </w:r>
      <w:r>
        <w:t>,</w:t>
      </w:r>
      <w:proofErr w:type="gramEnd"/>
      <w:r>
        <w:t xml:space="preserve"> is an 11-16 mixed comprehensive school on the south east outskirts of Sunderland and close to Durham. The school is a v</w:t>
      </w:r>
      <w:r w:rsidR="00B35F53">
        <w:t>ibrant community, rich in extra–</w:t>
      </w:r>
      <w:r>
        <w:t xml:space="preserve">curricular experiences, including Cricket, Girl’s Football and Leadership Academies benefitting from outstanding facilities </w:t>
      </w:r>
      <w:r w:rsidR="0064597F">
        <w:t>in a</w:t>
      </w:r>
      <w:r w:rsidR="00D677C0">
        <w:t xml:space="preserve"> </w:t>
      </w:r>
      <w:r w:rsidR="00D677C0" w:rsidRPr="00323C3D">
        <w:t xml:space="preserve">new </w:t>
      </w:r>
      <w:r w:rsidR="00A47F61" w:rsidRPr="00323C3D">
        <w:t xml:space="preserve">state of the art </w:t>
      </w:r>
      <w:r w:rsidR="00D677C0" w:rsidRPr="00323C3D">
        <w:t>school building</w:t>
      </w:r>
      <w:r w:rsidR="00D56F8B">
        <w:t>,</w:t>
      </w:r>
      <w:r w:rsidR="00D677C0" w:rsidRPr="00323C3D">
        <w:t xml:space="preserve"> </w:t>
      </w:r>
      <w:r w:rsidR="00A47F61" w:rsidRPr="00323C3D">
        <w:t xml:space="preserve">which </w:t>
      </w:r>
      <w:r w:rsidR="00D677C0" w:rsidRPr="00323C3D">
        <w:t>opened in September 2016.</w:t>
      </w:r>
    </w:p>
    <w:p w14:paraId="64E68407" w14:textId="77777777" w:rsidR="003914F3" w:rsidRDefault="003914F3" w:rsidP="00777D89"/>
    <w:p w14:paraId="7A63F068" w14:textId="77777777" w:rsidR="003914F3" w:rsidRDefault="003914F3" w:rsidP="00777D89">
      <w:r>
        <w:t xml:space="preserve">To learn more about Hetton </w:t>
      </w:r>
      <w:proofErr w:type="gramStart"/>
      <w:r>
        <w:t>school</w:t>
      </w:r>
      <w:proofErr w:type="gramEnd"/>
      <w:r>
        <w:t xml:space="preserve"> please visit our website</w:t>
      </w:r>
      <w:r w:rsidR="00777D89">
        <w:t xml:space="preserve"> </w:t>
      </w:r>
      <w:hyperlink r:id="rId5" w:history="1">
        <w:r w:rsidR="00777D89" w:rsidRPr="00965CAB">
          <w:rPr>
            <w:rStyle w:val="Hyperlink"/>
          </w:rPr>
          <w:t>www.hettonweb.co.uk</w:t>
        </w:r>
      </w:hyperlink>
    </w:p>
    <w:p w14:paraId="670ACD40" w14:textId="77777777" w:rsidR="00777D89" w:rsidRDefault="00777D89"/>
    <w:p w14:paraId="2470F9AD" w14:textId="77777777" w:rsidR="003914F3" w:rsidRDefault="00777D89">
      <w:r>
        <w:t>School Tour</w:t>
      </w:r>
      <w:r>
        <w:tab/>
        <w:t>Friday 17</w:t>
      </w:r>
      <w:r w:rsidRPr="00777D89">
        <w:rPr>
          <w:vertAlign w:val="superscript"/>
        </w:rPr>
        <w:t>th</w:t>
      </w:r>
      <w:r>
        <w:t xml:space="preserve"> November 2017 1pm</w:t>
      </w:r>
    </w:p>
    <w:p w14:paraId="27C56667" w14:textId="5AF6402E" w:rsidR="00A47F61" w:rsidRDefault="00777D89">
      <w:r>
        <w:tab/>
      </w:r>
      <w:r>
        <w:tab/>
        <w:t>Thursday 23</w:t>
      </w:r>
      <w:r w:rsidRPr="00777D89">
        <w:rPr>
          <w:vertAlign w:val="superscript"/>
        </w:rPr>
        <w:t>rd</w:t>
      </w:r>
      <w:r>
        <w:t xml:space="preserve"> November 2017 9am</w:t>
      </w:r>
    </w:p>
    <w:p w14:paraId="02AE5D32" w14:textId="77777777" w:rsidR="00777D89" w:rsidRDefault="00777D89">
      <w:r>
        <w:t xml:space="preserve">Closing Date: </w:t>
      </w:r>
      <w:r>
        <w:tab/>
        <w:t>Monday 27</w:t>
      </w:r>
      <w:r w:rsidRPr="00777D89">
        <w:rPr>
          <w:vertAlign w:val="superscript"/>
        </w:rPr>
        <w:t>th</w:t>
      </w:r>
      <w:r>
        <w:t xml:space="preserve"> November 2017 Noon</w:t>
      </w:r>
    </w:p>
    <w:p w14:paraId="3408F87B" w14:textId="1CBE0171" w:rsidR="00A47F61" w:rsidRPr="00323C3D" w:rsidRDefault="00A47F61">
      <w:r w:rsidRPr="00323C3D">
        <w:t>Shortlisting:</w:t>
      </w:r>
      <w:r w:rsidRPr="00323C3D">
        <w:tab/>
        <w:t>Wednesday 29</w:t>
      </w:r>
      <w:r w:rsidRPr="00323C3D">
        <w:rPr>
          <w:vertAlign w:val="superscript"/>
        </w:rPr>
        <w:t>th</w:t>
      </w:r>
      <w:r w:rsidRPr="00323C3D">
        <w:t xml:space="preserve"> November 2017</w:t>
      </w:r>
    </w:p>
    <w:p w14:paraId="7639F039" w14:textId="77777777" w:rsidR="00777D89" w:rsidRDefault="00777D89">
      <w:r>
        <w:t xml:space="preserve">Interviews: </w:t>
      </w:r>
      <w:r>
        <w:tab/>
        <w:t>Monday and Tuesday 11</w:t>
      </w:r>
      <w:r w:rsidRPr="00777D89">
        <w:rPr>
          <w:vertAlign w:val="superscript"/>
        </w:rPr>
        <w:t>th</w:t>
      </w:r>
      <w:r>
        <w:t xml:space="preserve"> and 12</w:t>
      </w:r>
      <w:r w:rsidRPr="00777D89">
        <w:rPr>
          <w:vertAlign w:val="superscript"/>
        </w:rPr>
        <w:t>th</w:t>
      </w:r>
      <w:r>
        <w:t xml:space="preserve"> December 2017</w:t>
      </w:r>
    </w:p>
    <w:p w14:paraId="27C1A93B" w14:textId="77777777" w:rsidR="00D677C0" w:rsidRDefault="00D677C0"/>
    <w:p w14:paraId="4B8603D7" w14:textId="77777777" w:rsidR="00777D89" w:rsidRDefault="00D677C0">
      <w:r>
        <w:t xml:space="preserve">To request an application pack or to book onto a school tour please contact Natalie Cook, HR Recruitment, </w:t>
      </w:r>
      <w:r w:rsidR="00D41BA3">
        <w:t xml:space="preserve">Together for Children Sunderland, on tel. no. 0191 561 7227 or email: </w:t>
      </w:r>
      <w:hyperlink r:id="rId6" w:history="1">
        <w:r w:rsidR="00D41BA3" w:rsidRPr="00E949D6">
          <w:rPr>
            <w:rStyle w:val="Hyperlink"/>
          </w:rPr>
          <w:t>Natalie.cook@togetherforchildren.org.uk</w:t>
        </w:r>
      </w:hyperlink>
      <w:r w:rsidR="00D41BA3">
        <w:t xml:space="preserve"> </w:t>
      </w:r>
    </w:p>
    <w:p w14:paraId="6F4E2CEA" w14:textId="77777777" w:rsidR="00D677C0" w:rsidRDefault="00D677C0"/>
    <w:p w14:paraId="251DF6BC" w14:textId="77777777" w:rsidR="00D677C0" w:rsidRDefault="00D677C0">
      <w:r>
        <w:t xml:space="preserve">If you would like an informal discussion with regards the post please contact our Chair of Governors </w:t>
      </w:r>
      <w:hyperlink r:id="rId7" w:history="1">
        <w:r w:rsidRPr="00DB72E5">
          <w:rPr>
            <w:rStyle w:val="Hyperlink"/>
          </w:rPr>
          <w:t>Margaret.young@schools.sunderland.gov.uk</w:t>
        </w:r>
      </w:hyperlink>
      <w:r>
        <w:t xml:space="preserve"> </w:t>
      </w:r>
    </w:p>
    <w:p w14:paraId="58F692F1" w14:textId="77777777" w:rsidR="00777D89" w:rsidRDefault="00777D89"/>
    <w:p w14:paraId="06701AB8" w14:textId="77777777" w:rsidR="003914F3" w:rsidRDefault="003914F3" w:rsidP="00764071">
      <w:r w:rsidRPr="00764071">
        <w:t xml:space="preserve">This post is exempt from the Rehabilitation of Offenders Act 1974 and therefore will be </w:t>
      </w:r>
      <w:r w:rsidRPr="00B35F53">
        <w:t xml:space="preserve">subject </w:t>
      </w:r>
      <w:r w:rsidR="00764071" w:rsidRPr="00B35F53">
        <w:rPr>
          <w:rFonts w:cs="Times New Roman"/>
        </w:rPr>
        <w:t>a DBS check from the Disclosure and Barring Service.</w:t>
      </w:r>
      <w:r w:rsidR="00764071" w:rsidRPr="00B35F53">
        <w:t xml:space="preserve"> </w:t>
      </w:r>
      <w:r w:rsidRPr="00B35F53">
        <w:t xml:space="preserve"> Hetton </w:t>
      </w:r>
      <w:r>
        <w:t>School safeguards and protects its students and staff by being committed to respond in accordance with Sunderland Local Safeguarding Board Procedures.</w:t>
      </w:r>
    </w:p>
    <w:p w14:paraId="74DAD8E1" w14:textId="77777777" w:rsidR="008607F2" w:rsidRDefault="008607F2" w:rsidP="00764071"/>
    <w:p w14:paraId="0ABF2D3F" w14:textId="6DA92DF0" w:rsidR="008607F2" w:rsidRPr="00323C3D" w:rsidRDefault="00323C3D" w:rsidP="00764071">
      <w:r w:rsidRPr="00323C3D">
        <w:t xml:space="preserve">If </w:t>
      </w:r>
      <w:r w:rsidR="008607F2" w:rsidRPr="00323C3D">
        <w:t>you do not hear anything within 6 weeks of the shortlisting date, please assume that you have been unsuccessful.</w:t>
      </w:r>
      <w:bookmarkEnd w:id="0"/>
    </w:p>
    <w:sectPr w:rsidR="008607F2" w:rsidRPr="00323C3D" w:rsidSect="00B85F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F3"/>
    <w:rsid w:val="001235E9"/>
    <w:rsid w:val="002F6EFB"/>
    <w:rsid w:val="00323C3D"/>
    <w:rsid w:val="003914F3"/>
    <w:rsid w:val="0040157D"/>
    <w:rsid w:val="005A5BC1"/>
    <w:rsid w:val="0064597F"/>
    <w:rsid w:val="006A465A"/>
    <w:rsid w:val="00764071"/>
    <w:rsid w:val="00777D89"/>
    <w:rsid w:val="007A1B7B"/>
    <w:rsid w:val="007C7FE4"/>
    <w:rsid w:val="008607F2"/>
    <w:rsid w:val="008F2BAB"/>
    <w:rsid w:val="00A47F61"/>
    <w:rsid w:val="00B35F53"/>
    <w:rsid w:val="00B85FAC"/>
    <w:rsid w:val="00D41BA3"/>
    <w:rsid w:val="00D56F8B"/>
    <w:rsid w:val="00D6004A"/>
    <w:rsid w:val="00D677C0"/>
    <w:rsid w:val="00D725F8"/>
    <w:rsid w:val="00E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512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D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7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D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D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D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D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7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D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D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D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aret.young@schools.sunderland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lie.cook@togetherforchildren.org.uk" TargetMode="External"/><Relationship Id="rId5" Type="http://schemas.openxmlformats.org/officeDocument/2006/relationships/hyperlink" Target="http://www.hettonweb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Cullen</dc:creator>
  <cp:lastModifiedBy>Natalie Cook</cp:lastModifiedBy>
  <cp:revision>2</cp:revision>
  <cp:lastPrinted>2017-11-08T10:58:00Z</cp:lastPrinted>
  <dcterms:created xsi:type="dcterms:W3CDTF">2017-11-10T08:19:00Z</dcterms:created>
  <dcterms:modified xsi:type="dcterms:W3CDTF">2017-11-10T08:19:00Z</dcterms:modified>
</cp:coreProperties>
</file>