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9E419" w14:textId="77777777" w:rsidR="00C170D0" w:rsidRDefault="00E41F02" w:rsidP="00C170D0">
      <w:pPr>
        <w:pStyle w:val="BodyTextIndent2"/>
        <w:ind w:firstLine="0"/>
        <w:jc w:val="right"/>
      </w:pPr>
      <w:r>
        <w:softHyphen/>
      </w:r>
      <w:r>
        <w:softHyphen/>
      </w:r>
      <w:r w:rsidR="00D87FD9">
        <w:softHyphen/>
      </w:r>
      <w:r w:rsidR="00D87FD9">
        <w:softHyphen/>
      </w:r>
      <w:r w:rsidR="00D87FD9">
        <w:softHyphen/>
      </w:r>
      <w:r w:rsidR="00452ED4">
        <w:softHyphen/>
      </w:r>
    </w:p>
    <w:p w14:paraId="18807B3C" w14:textId="77777777" w:rsidR="00C741C9" w:rsidRDefault="00C741C9" w:rsidP="00C741C9">
      <w:pPr>
        <w:pStyle w:val="BodyTextIndent2"/>
      </w:pPr>
    </w:p>
    <w:p w14:paraId="140472B5" w14:textId="77777777" w:rsidR="00C741C9" w:rsidRDefault="00C741C9" w:rsidP="00C741C9">
      <w:pPr>
        <w:pStyle w:val="BodyTextIndent2"/>
      </w:pPr>
    </w:p>
    <w:p w14:paraId="09B14F4A" w14:textId="77777777" w:rsidR="00C741C9" w:rsidRDefault="00C741C9" w:rsidP="00C741C9">
      <w:pPr>
        <w:pStyle w:val="BodyTextIndent2"/>
      </w:pPr>
    </w:p>
    <w:p w14:paraId="723B92EF" w14:textId="77777777" w:rsidR="00C741C9" w:rsidRDefault="00C741C9" w:rsidP="00C741C9">
      <w:pPr>
        <w:pStyle w:val="BodyTextIndent2"/>
      </w:pPr>
    </w:p>
    <w:p w14:paraId="7280DED8" w14:textId="77777777" w:rsidR="00C741C9" w:rsidRDefault="00C741C9" w:rsidP="00C741C9">
      <w:pPr>
        <w:pStyle w:val="BodyTextIndent2"/>
      </w:pPr>
    </w:p>
    <w:p w14:paraId="7C69DC2C" w14:textId="77777777" w:rsidR="00D40D51" w:rsidRDefault="00D40D51" w:rsidP="00EA7605">
      <w:pPr>
        <w:rPr>
          <w:rFonts w:ascii="Arial" w:eastAsia="Times New Roman" w:hAnsi="Arial" w:cs="Arial"/>
          <w:color w:val="3E3E3E"/>
          <w:sz w:val="16"/>
          <w:szCs w:val="16"/>
          <w:shd w:val="clear" w:color="auto" w:fill="FFFFFF"/>
          <w:lang w:val="en-GB"/>
        </w:rPr>
      </w:pPr>
    </w:p>
    <w:p w14:paraId="1D93E4F5" w14:textId="5F1CA180" w:rsidR="00EA7605" w:rsidRPr="00EA7605" w:rsidRDefault="00EA7605" w:rsidP="00EA7605">
      <w:pPr>
        <w:rPr>
          <w:rFonts w:ascii="Arial" w:eastAsia="Times New Roman" w:hAnsi="Arial" w:cs="Arial"/>
          <w:color w:val="3E3E3E"/>
          <w:sz w:val="16"/>
          <w:szCs w:val="16"/>
          <w:shd w:val="clear" w:color="auto" w:fill="FFFFFF"/>
          <w:lang w:val="en-GB"/>
        </w:rPr>
      </w:pPr>
      <w:r w:rsidRPr="00EA7605">
        <w:rPr>
          <w:rFonts w:ascii="Arial" w:eastAsia="Times New Roman" w:hAnsi="Arial" w:cs="Arial"/>
          <w:color w:val="3E3E3E"/>
          <w:sz w:val="16"/>
          <w:szCs w:val="16"/>
          <w:shd w:val="clear" w:color="auto" w:fill="FFFFFF"/>
          <w:lang w:val="en-GB"/>
        </w:rPr>
        <w:t>1:1 Teaching Assistant – Green Gates Primary School – 2 x posts (fixed term until 31</w:t>
      </w:r>
      <w:r w:rsidRPr="00EA7605">
        <w:rPr>
          <w:rFonts w:ascii="Arial" w:eastAsia="Times New Roman" w:hAnsi="Arial" w:cs="Arial"/>
          <w:color w:val="3E3E3E"/>
          <w:sz w:val="16"/>
          <w:szCs w:val="16"/>
          <w:shd w:val="clear" w:color="auto" w:fill="FFFFFF"/>
          <w:vertAlign w:val="superscript"/>
          <w:lang w:val="en-GB"/>
        </w:rPr>
        <w:t>st</w:t>
      </w:r>
      <w:r w:rsidRPr="00EA7605">
        <w:rPr>
          <w:rFonts w:ascii="Arial" w:eastAsia="Times New Roman" w:hAnsi="Arial" w:cs="Arial"/>
          <w:color w:val="3E3E3E"/>
          <w:sz w:val="16"/>
          <w:szCs w:val="16"/>
          <w:shd w:val="clear" w:color="auto" w:fill="FFFFFF"/>
          <w:lang w:val="en-GB"/>
        </w:rPr>
        <w:t xml:space="preserve"> August 2018 in the first instance). </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 xml:space="preserve">Level </w:t>
      </w:r>
      <w:proofErr w:type="gramStart"/>
      <w:r w:rsidRPr="00EA7605">
        <w:rPr>
          <w:rFonts w:ascii="Arial" w:eastAsia="Times New Roman" w:hAnsi="Arial" w:cs="Arial"/>
          <w:color w:val="3E3E3E"/>
          <w:sz w:val="16"/>
          <w:szCs w:val="16"/>
          <w:shd w:val="clear" w:color="auto" w:fill="FFFFFF"/>
          <w:lang w:val="en-GB"/>
        </w:rPr>
        <w:t xml:space="preserve">2 </w:t>
      </w:r>
      <w:r w:rsidR="009223BC">
        <w:rPr>
          <w:rFonts w:ascii="Arial" w:eastAsia="Times New Roman" w:hAnsi="Arial" w:cs="Arial"/>
          <w:color w:val="3E3E3E"/>
          <w:sz w:val="16"/>
          <w:szCs w:val="16"/>
          <w:shd w:val="clear" w:color="auto" w:fill="FFFFFF"/>
          <w:lang w:val="en-GB"/>
        </w:rPr>
        <w:t xml:space="preserve"> -</w:t>
      </w:r>
      <w:proofErr w:type="gramEnd"/>
      <w:r w:rsidR="009223BC">
        <w:rPr>
          <w:rFonts w:ascii="Arial" w:eastAsia="Times New Roman" w:hAnsi="Arial" w:cs="Arial"/>
          <w:color w:val="3E3E3E"/>
          <w:sz w:val="16"/>
          <w:szCs w:val="16"/>
          <w:shd w:val="clear" w:color="auto" w:fill="FFFFFF"/>
          <w:lang w:val="en-GB"/>
        </w:rPr>
        <w:t xml:space="preserve"> C Point 14 £16,481 </w:t>
      </w:r>
      <w:r w:rsidRPr="00EA7605">
        <w:rPr>
          <w:rFonts w:ascii="Arial" w:eastAsia="Times New Roman" w:hAnsi="Arial" w:cs="Arial"/>
          <w:color w:val="3E3E3E"/>
          <w:sz w:val="16"/>
          <w:szCs w:val="16"/>
          <w:shd w:val="clear" w:color="auto" w:fill="FFFFFF"/>
          <w:lang w:val="en-GB"/>
        </w:rPr>
        <w:t>(</w:t>
      </w:r>
      <w:bookmarkStart w:id="0" w:name="_GoBack"/>
      <w:bookmarkEnd w:id="0"/>
      <w:r w:rsidRPr="00EA7605">
        <w:rPr>
          <w:rFonts w:ascii="Arial" w:eastAsia="Times New Roman" w:hAnsi="Arial" w:cs="Arial"/>
          <w:color w:val="3E3E3E"/>
          <w:sz w:val="16"/>
          <w:szCs w:val="16"/>
          <w:shd w:val="clear" w:color="auto" w:fill="FFFFFF"/>
          <w:lang w:val="en-GB"/>
        </w:rPr>
        <w:t>pro rata)</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Number of hours: 30 hours per week - Term Time Only </w:t>
      </w:r>
      <w:r w:rsidR="009223BC">
        <w:rPr>
          <w:rFonts w:ascii="Arial" w:eastAsia="Times New Roman" w:hAnsi="Arial" w:cs="Arial"/>
          <w:color w:val="3E3E3E"/>
          <w:sz w:val="16"/>
          <w:szCs w:val="16"/>
          <w:shd w:val="clear" w:color="auto" w:fill="FFFFFF"/>
          <w:lang w:val="en-GB"/>
        </w:rPr>
        <w:t xml:space="preserve"> +  PD Days</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(39 weeks per year)</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 xml:space="preserve">Required as soon as possible. </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 xml:space="preserve">We are looking for </w:t>
      </w:r>
      <w:r w:rsidR="009223BC">
        <w:rPr>
          <w:rFonts w:ascii="Arial" w:eastAsia="Times New Roman" w:hAnsi="Arial" w:cs="Arial"/>
          <w:color w:val="3E3E3E"/>
          <w:sz w:val="16"/>
          <w:szCs w:val="16"/>
          <w:shd w:val="clear" w:color="auto" w:fill="FFFFFF"/>
          <w:lang w:val="en-GB"/>
        </w:rPr>
        <w:t xml:space="preserve">two </w:t>
      </w:r>
      <w:r w:rsidRPr="00EA7605">
        <w:rPr>
          <w:rFonts w:ascii="Arial" w:eastAsia="Times New Roman" w:hAnsi="Arial" w:cs="Arial"/>
          <w:color w:val="3E3E3E"/>
          <w:sz w:val="16"/>
          <w:szCs w:val="16"/>
          <w:shd w:val="clear" w:color="auto" w:fill="FFFFFF"/>
          <w:lang w:val="en-GB"/>
        </w:rPr>
        <w:t xml:space="preserve">committed, talented, enthusiastic and motivated Teaching Assistants to join our wonderful school, working alongside children who require additional support in lessons. We believe in providing our children with the very best support so that they can achieve the very best outcomes. </w:t>
      </w:r>
    </w:p>
    <w:p w14:paraId="4DC33D0E" w14:textId="686C8231" w:rsidR="00EA7605" w:rsidRPr="00EA7605" w:rsidRDefault="00EA7605" w:rsidP="00EA7605">
      <w:pPr>
        <w:rPr>
          <w:rFonts w:ascii="Arial" w:eastAsia="Times New Roman" w:hAnsi="Arial" w:cs="Arial"/>
          <w:color w:val="3E3E3E"/>
          <w:sz w:val="16"/>
          <w:szCs w:val="16"/>
          <w:shd w:val="clear" w:color="auto" w:fill="FFFFFF"/>
          <w:lang w:val="en-GB"/>
        </w:rPr>
      </w:pPr>
      <w:r w:rsidRPr="00EA7605">
        <w:rPr>
          <w:rFonts w:ascii="Arial" w:eastAsia="Times New Roman" w:hAnsi="Arial" w:cs="Arial"/>
          <w:color w:val="3E3E3E"/>
          <w:sz w:val="16"/>
          <w:szCs w:val="16"/>
          <w:lang w:val="en-GB"/>
        </w:rPr>
        <w:t>The successful candidates will</w:t>
      </w:r>
      <w:r w:rsidRPr="00EA7605">
        <w:rPr>
          <w:rFonts w:ascii="Arial" w:eastAsia="Times New Roman" w:hAnsi="Arial" w:cs="Arial"/>
          <w:color w:val="3E3E3E"/>
          <w:sz w:val="16"/>
          <w:szCs w:val="16"/>
          <w:shd w:val="clear" w:color="auto" w:fill="FFFFFF"/>
          <w:lang w:val="en-GB"/>
        </w:rPr>
        <w:t xml:space="preserve"> play a key role in day to day running of our happy and successful school. </w:t>
      </w:r>
    </w:p>
    <w:p w14:paraId="5ECC8E86" w14:textId="77777777" w:rsidR="00EA7605" w:rsidRPr="00EA7605" w:rsidRDefault="00EA7605" w:rsidP="00EA7605">
      <w:pPr>
        <w:rPr>
          <w:rFonts w:ascii="Times" w:eastAsia="Times New Roman" w:hAnsi="Times"/>
          <w:sz w:val="16"/>
          <w:szCs w:val="16"/>
          <w:lang w:val="en-GB"/>
        </w:rPr>
      </w:pPr>
      <w:r w:rsidRPr="00EA7605">
        <w:rPr>
          <w:rFonts w:ascii="Arial" w:eastAsia="Times New Roman" w:hAnsi="Arial" w:cs="Arial"/>
          <w:color w:val="3E3E3E"/>
          <w:sz w:val="16"/>
          <w:szCs w:val="16"/>
          <w:shd w:val="clear" w:color="auto" w:fill="FFFFFF"/>
          <w:lang w:val="en-GB"/>
        </w:rPr>
        <w:t>As a school, we endeavour to make a real difference to the lives of the children within our care. Indeed, our recent positive OFSTED report stated “The culture in school is one of high expectations and aspiration for all”.</w:t>
      </w:r>
    </w:p>
    <w:p w14:paraId="68849826" w14:textId="77777777" w:rsidR="00EA7605" w:rsidRPr="00EA7605" w:rsidRDefault="00EA7605" w:rsidP="00EA7605">
      <w:pPr>
        <w:rPr>
          <w:rFonts w:ascii="Arial" w:eastAsia="Times New Roman" w:hAnsi="Arial" w:cs="Arial"/>
          <w:color w:val="3E3E3E"/>
          <w:sz w:val="16"/>
          <w:szCs w:val="16"/>
          <w:shd w:val="clear" w:color="auto" w:fill="FFFFFF"/>
          <w:lang w:val="en-GB"/>
        </w:rPr>
      </w:pP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The successful candidate will:</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 Show a commitment to the overall vision, values and ethos of the school</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 Have high expectations in all aspects of learning and behaviour</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 Be creative, driven and innovative in their approach to their work.</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 Contribute to whole school improvement planning and development, including CPD </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 Demonstrate excellent classroom practice</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 Work as part of a team</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 Show warmth, care and commitment to our learning community</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At Green Gates Primary School, we are proud to be able to offer you: </w:t>
      </w:r>
    </w:p>
    <w:p w14:paraId="41CDD21B" w14:textId="25CB71B6" w:rsidR="00EA7605" w:rsidRPr="00EA7605" w:rsidRDefault="00EA7605" w:rsidP="00EA7605">
      <w:pPr>
        <w:rPr>
          <w:rFonts w:ascii="Times" w:eastAsia="Times New Roman" w:hAnsi="Times"/>
          <w:sz w:val="16"/>
          <w:szCs w:val="16"/>
          <w:lang w:val="en-GB"/>
        </w:rPr>
      </w:pPr>
      <w:r w:rsidRPr="00EA7605">
        <w:rPr>
          <w:rFonts w:ascii="Arial" w:eastAsia="Times New Roman" w:hAnsi="Arial" w:cs="Arial"/>
          <w:color w:val="3E3E3E"/>
          <w:sz w:val="16"/>
          <w:szCs w:val="16"/>
          <w:shd w:val="clear" w:color="auto" w:fill="FFFFFF"/>
          <w:lang w:val="en-GB"/>
        </w:rPr>
        <w:t>• A commitment to providing high quality education and experiences </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 Well behaved and enthusiastic children </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 Supportive parents and governors </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 Children and staff who enjoy learning together</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 A friendly, compassionate and collaborative staff team </w:t>
      </w:r>
    </w:p>
    <w:p w14:paraId="3E04CF53" w14:textId="08D619C7" w:rsidR="00EA7605" w:rsidRPr="00EA7605" w:rsidRDefault="00EA7605" w:rsidP="00EA7605">
      <w:pPr>
        <w:rPr>
          <w:rFonts w:ascii="Arial" w:eastAsia="Times New Roman" w:hAnsi="Arial" w:cs="Arial"/>
          <w:color w:val="3E3E3E"/>
          <w:sz w:val="16"/>
          <w:szCs w:val="16"/>
          <w:shd w:val="clear" w:color="auto" w:fill="FFFFFF"/>
          <w:lang w:val="en-GB"/>
        </w:rPr>
      </w:pP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Visits to the school are encouraged and warmly welcomed. Please contact the school to arrange a convenient time.</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Green Gates Primary School is committed to safeguarding and promoting the welfare of children and young people. We expect all staff to share this commitment. This post is subject to an enhanced Disclosure and Barring Service (DBS) disclosure along with other relevant employment checks.</w:t>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lang w:val="en-GB"/>
        </w:rPr>
        <w:br/>
      </w:r>
      <w:r w:rsidRPr="00EA7605">
        <w:rPr>
          <w:rFonts w:ascii="Arial" w:eastAsia="Times New Roman" w:hAnsi="Arial" w:cs="Arial"/>
          <w:color w:val="3E3E3E"/>
          <w:sz w:val="16"/>
          <w:szCs w:val="16"/>
          <w:shd w:val="clear" w:color="auto" w:fill="FFFFFF"/>
          <w:lang w:val="en-GB"/>
        </w:rPr>
        <w:t>Closing date: 12 noon 23</w:t>
      </w:r>
      <w:r w:rsidRPr="00EA7605">
        <w:rPr>
          <w:rFonts w:ascii="Arial" w:eastAsia="Times New Roman" w:hAnsi="Arial" w:cs="Arial"/>
          <w:color w:val="3E3E3E"/>
          <w:sz w:val="16"/>
          <w:szCs w:val="16"/>
          <w:shd w:val="clear" w:color="auto" w:fill="FFFFFF"/>
          <w:vertAlign w:val="superscript"/>
          <w:lang w:val="en-GB"/>
        </w:rPr>
        <w:t>rd</w:t>
      </w:r>
      <w:r w:rsidRPr="00EA7605">
        <w:rPr>
          <w:rFonts w:ascii="Arial" w:eastAsia="Times New Roman" w:hAnsi="Arial" w:cs="Arial"/>
          <w:color w:val="3E3E3E"/>
          <w:sz w:val="16"/>
          <w:szCs w:val="16"/>
          <w:shd w:val="clear" w:color="auto" w:fill="FFFFFF"/>
          <w:lang w:val="en-GB"/>
        </w:rPr>
        <w:t xml:space="preserve"> February 2018.</w:t>
      </w:r>
    </w:p>
    <w:p w14:paraId="616AC99F" w14:textId="4AEC462D" w:rsidR="00EA7605" w:rsidRPr="00EA7605" w:rsidRDefault="00EA7605" w:rsidP="00EA7605">
      <w:pPr>
        <w:rPr>
          <w:rFonts w:ascii="Arial" w:eastAsia="Times New Roman" w:hAnsi="Arial" w:cs="Arial"/>
          <w:color w:val="3E3E3E"/>
          <w:sz w:val="16"/>
          <w:szCs w:val="16"/>
          <w:shd w:val="clear" w:color="auto" w:fill="FFFFFF"/>
          <w:lang w:val="en-GB"/>
        </w:rPr>
      </w:pPr>
      <w:r w:rsidRPr="00EA7605">
        <w:rPr>
          <w:rFonts w:ascii="Arial" w:eastAsia="Times New Roman" w:hAnsi="Arial" w:cs="Arial"/>
          <w:color w:val="3E3E3E"/>
          <w:sz w:val="16"/>
          <w:szCs w:val="16"/>
          <w:shd w:val="clear" w:color="auto" w:fill="FFFFFF"/>
          <w:lang w:val="en-GB"/>
        </w:rPr>
        <w:t>Shortlisting: 23</w:t>
      </w:r>
      <w:r w:rsidRPr="00EA7605">
        <w:rPr>
          <w:rFonts w:ascii="Arial" w:eastAsia="Times New Roman" w:hAnsi="Arial" w:cs="Arial"/>
          <w:color w:val="3E3E3E"/>
          <w:sz w:val="16"/>
          <w:szCs w:val="16"/>
          <w:shd w:val="clear" w:color="auto" w:fill="FFFFFF"/>
          <w:vertAlign w:val="superscript"/>
          <w:lang w:val="en-GB"/>
        </w:rPr>
        <w:t>rd</w:t>
      </w:r>
      <w:r w:rsidRPr="00EA7605">
        <w:rPr>
          <w:rFonts w:ascii="Arial" w:eastAsia="Times New Roman" w:hAnsi="Arial" w:cs="Arial"/>
          <w:color w:val="3E3E3E"/>
          <w:sz w:val="16"/>
          <w:szCs w:val="16"/>
          <w:shd w:val="clear" w:color="auto" w:fill="FFFFFF"/>
          <w:lang w:val="en-GB"/>
        </w:rPr>
        <w:t xml:space="preserve"> February 2018 (the afternoon of)</w:t>
      </w:r>
    </w:p>
    <w:p w14:paraId="58C5B1B3" w14:textId="77777777" w:rsidR="00EA7605" w:rsidRPr="00EA7605" w:rsidRDefault="00EA7605" w:rsidP="00EA7605">
      <w:pPr>
        <w:rPr>
          <w:rFonts w:ascii="Times" w:eastAsia="Times New Roman" w:hAnsi="Times"/>
          <w:sz w:val="16"/>
          <w:szCs w:val="16"/>
          <w:lang w:val="en-GB"/>
        </w:rPr>
      </w:pPr>
      <w:r w:rsidRPr="00EA7605">
        <w:rPr>
          <w:rFonts w:ascii="Arial" w:eastAsia="Times New Roman" w:hAnsi="Arial" w:cs="Arial"/>
          <w:color w:val="3E3E3E"/>
          <w:sz w:val="16"/>
          <w:szCs w:val="16"/>
          <w:shd w:val="clear" w:color="auto" w:fill="FFFFFF"/>
          <w:lang w:val="en-GB"/>
        </w:rPr>
        <w:t>Interviews: 28</w:t>
      </w:r>
      <w:r w:rsidRPr="00EA7605">
        <w:rPr>
          <w:rFonts w:ascii="Arial" w:eastAsia="Times New Roman" w:hAnsi="Arial" w:cs="Arial"/>
          <w:color w:val="3E3E3E"/>
          <w:sz w:val="16"/>
          <w:szCs w:val="16"/>
          <w:shd w:val="clear" w:color="auto" w:fill="FFFFFF"/>
          <w:vertAlign w:val="superscript"/>
          <w:lang w:val="en-GB"/>
        </w:rPr>
        <w:t>th</w:t>
      </w:r>
      <w:r w:rsidRPr="00EA7605">
        <w:rPr>
          <w:rFonts w:ascii="Arial" w:eastAsia="Times New Roman" w:hAnsi="Arial" w:cs="Arial"/>
          <w:color w:val="3E3E3E"/>
          <w:sz w:val="16"/>
          <w:szCs w:val="16"/>
          <w:shd w:val="clear" w:color="auto" w:fill="FFFFFF"/>
          <w:lang w:val="en-GB"/>
        </w:rPr>
        <w:t xml:space="preserve"> February 2018. </w:t>
      </w:r>
    </w:p>
    <w:p w14:paraId="333F112C" w14:textId="77777777" w:rsidR="00EA7605" w:rsidRPr="00EA7605" w:rsidRDefault="00EA7605" w:rsidP="00EA7605">
      <w:pPr>
        <w:rPr>
          <w:sz w:val="16"/>
          <w:szCs w:val="16"/>
        </w:rPr>
      </w:pPr>
    </w:p>
    <w:p w14:paraId="240C1F1D" w14:textId="77777777" w:rsidR="00327E74" w:rsidRPr="00EA7605" w:rsidRDefault="00327E74" w:rsidP="00327E74">
      <w:pPr>
        <w:pStyle w:val="BodyTextIndent2"/>
        <w:rPr>
          <w:rFonts w:ascii="Times New Roman" w:hAnsi="Times New Roman"/>
          <w:sz w:val="16"/>
          <w:szCs w:val="16"/>
        </w:rPr>
      </w:pPr>
    </w:p>
    <w:sectPr w:rsidR="00327E74" w:rsidRPr="00EA7605" w:rsidSect="00F5079B">
      <w:headerReference w:type="default" r:id="rId8"/>
      <w:footerReference w:type="default" r:id="rId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33D16C" w14:textId="77777777" w:rsidR="00F55080" w:rsidRDefault="00F55080">
      <w:pPr>
        <w:spacing w:after="0"/>
      </w:pPr>
      <w:r>
        <w:separator/>
      </w:r>
    </w:p>
  </w:endnote>
  <w:endnote w:type="continuationSeparator" w:id="0">
    <w:p w14:paraId="5DC4F0D5" w14:textId="77777777" w:rsidR="00F55080" w:rsidRDefault="00F550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ZapfCalligr BT">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imes">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8906E0" w14:textId="77777777" w:rsidR="00E41F02" w:rsidRDefault="00C90A54">
    <w:pPr>
      <w:pStyle w:val="Footer"/>
    </w:pPr>
    <w:r>
      <w:rPr>
        <w:noProof/>
        <w:lang w:val="en-GB" w:eastAsia="en-GB"/>
      </w:rPr>
      <w:drawing>
        <wp:anchor distT="0" distB="0" distL="114300" distR="114300" simplePos="0" relativeHeight="251658240" behindDoc="1" locked="0" layoutInCell="1" allowOverlap="1" wp14:anchorId="3BC0A4C6" wp14:editId="687E11D3">
          <wp:simplePos x="0" y="0"/>
          <wp:positionH relativeFrom="column">
            <wp:posOffset>-1250950</wp:posOffset>
          </wp:positionH>
          <wp:positionV relativeFrom="paragraph">
            <wp:posOffset>-921385</wp:posOffset>
          </wp:positionV>
          <wp:extent cx="7766050" cy="1441450"/>
          <wp:effectExtent l="0" t="0" r="6350" b="6350"/>
          <wp:wrapNone/>
          <wp:docPr id="1" name="Picture 7" descr="GG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G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6050" cy="14414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878C19" w14:textId="77777777" w:rsidR="00F55080" w:rsidRDefault="00F55080">
      <w:pPr>
        <w:spacing w:after="0"/>
      </w:pPr>
      <w:r>
        <w:separator/>
      </w:r>
    </w:p>
  </w:footnote>
  <w:footnote w:type="continuationSeparator" w:id="0">
    <w:p w14:paraId="745246D2" w14:textId="77777777" w:rsidR="00F55080" w:rsidRDefault="00F5508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0E218" w14:textId="77777777" w:rsidR="00E41F02" w:rsidRDefault="00C90A54">
    <w:pPr>
      <w:pStyle w:val="Header"/>
    </w:pPr>
    <w:r>
      <w:rPr>
        <w:noProof/>
        <w:lang w:val="en-GB" w:eastAsia="en-GB"/>
      </w:rPr>
      <w:drawing>
        <wp:anchor distT="0" distB="0" distL="114300" distR="114300" simplePos="0" relativeHeight="251657216" behindDoc="1" locked="0" layoutInCell="1" allowOverlap="1" wp14:anchorId="35096758" wp14:editId="44CE5C88">
          <wp:simplePos x="0" y="0"/>
          <wp:positionH relativeFrom="column">
            <wp:posOffset>-1136650</wp:posOffset>
          </wp:positionH>
          <wp:positionV relativeFrom="paragraph">
            <wp:posOffset>-55880</wp:posOffset>
          </wp:positionV>
          <wp:extent cx="7543800" cy="1435100"/>
          <wp:effectExtent l="0" t="0" r="0" b="0"/>
          <wp:wrapNone/>
          <wp:docPr id="2" name="Picture 4" descr="GG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G 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02"/>
    <w:rsid w:val="00040C98"/>
    <w:rsid w:val="00092825"/>
    <w:rsid w:val="00213283"/>
    <w:rsid w:val="002527B9"/>
    <w:rsid w:val="002C132B"/>
    <w:rsid w:val="00301565"/>
    <w:rsid w:val="00327E74"/>
    <w:rsid w:val="004337A7"/>
    <w:rsid w:val="00452ED4"/>
    <w:rsid w:val="004C7179"/>
    <w:rsid w:val="0060219F"/>
    <w:rsid w:val="006D1506"/>
    <w:rsid w:val="00757B49"/>
    <w:rsid w:val="007B3663"/>
    <w:rsid w:val="007F1E25"/>
    <w:rsid w:val="0081568F"/>
    <w:rsid w:val="00885510"/>
    <w:rsid w:val="008A5FD9"/>
    <w:rsid w:val="009223BC"/>
    <w:rsid w:val="00985EEB"/>
    <w:rsid w:val="009E52F0"/>
    <w:rsid w:val="00A01A5D"/>
    <w:rsid w:val="00A50218"/>
    <w:rsid w:val="00A65076"/>
    <w:rsid w:val="00B750FE"/>
    <w:rsid w:val="00BF2720"/>
    <w:rsid w:val="00C07083"/>
    <w:rsid w:val="00C170D0"/>
    <w:rsid w:val="00C741C9"/>
    <w:rsid w:val="00C74BC8"/>
    <w:rsid w:val="00C87DF6"/>
    <w:rsid w:val="00C90A54"/>
    <w:rsid w:val="00CA318F"/>
    <w:rsid w:val="00D35B12"/>
    <w:rsid w:val="00D40D51"/>
    <w:rsid w:val="00D56148"/>
    <w:rsid w:val="00D778D6"/>
    <w:rsid w:val="00D87FD9"/>
    <w:rsid w:val="00DD3CAC"/>
    <w:rsid w:val="00DF656F"/>
    <w:rsid w:val="00E41F02"/>
    <w:rsid w:val="00EA7605"/>
    <w:rsid w:val="00F0266F"/>
    <w:rsid w:val="00F45B68"/>
    <w:rsid w:val="00F5079B"/>
    <w:rsid w:val="00F55080"/>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B0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23"/>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1F02"/>
    <w:pPr>
      <w:tabs>
        <w:tab w:val="center" w:pos="4320"/>
        <w:tab w:val="right" w:pos="8640"/>
      </w:tabs>
      <w:spacing w:after="0"/>
    </w:pPr>
  </w:style>
  <w:style w:type="character" w:customStyle="1" w:styleId="HeaderChar">
    <w:name w:val="Header Char"/>
    <w:basedOn w:val="DefaultParagraphFont"/>
    <w:link w:val="Header"/>
    <w:uiPriority w:val="99"/>
    <w:semiHidden/>
    <w:rsid w:val="00E41F02"/>
  </w:style>
  <w:style w:type="paragraph" w:styleId="Footer">
    <w:name w:val="footer"/>
    <w:basedOn w:val="Normal"/>
    <w:link w:val="FooterChar"/>
    <w:uiPriority w:val="99"/>
    <w:semiHidden/>
    <w:unhideWhenUsed/>
    <w:rsid w:val="00E41F02"/>
    <w:pPr>
      <w:tabs>
        <w:tab w:val="center" w:pos="4320"/>
        <w:tab w:val="right" w:pos="8640"/>
      </w:tabs>
      <w:spacing w:after="0"/>
    </w:pPr>
  </w:style>
  <w:style w:type="character" w:customStyle="1" w:styleId="FooterChar">
    <w:name w:val="Footer Char"/>
    <w:basedOn w:val="DefaultParagraphFont"/>
    <w:link w:val="Footer"/>
    <w:uiPriority w:val="99"/>
    <w:semiHidden/>
    <w:rsid w:val="00E41F02"/>
  </w:style>
  <w:style w:type="paragraph" w:styleId="BodyTextIndent2">
    <w:name w:val="Body Text Indent 2"/>
    <w:basedOn w:val="Normal"/>
    <w:link w:val="BodyTextIndent2Char"/>
    <w:rsid w:val="00C170D0"/>
    <w:pPr>
      <w:spacing w:after="0"/>
      <w:ind w:left="720" w:hanging="630"/>
      <w:jc w:val="both"/>
    </w:pPr>
    <w:rPr>
      <w:rFonts w:ascii="ZapfCalligr BT" w:eastAsia="Times New Roman" w:hAnsi="ZapfCalligr BT"/>
      <w:sz w:val="22"/>
      <w:szCs w:val="20"/>
      <w:lang w:val="en-GB"/>
    </w:rPr>
  </w:style>
  <w:style w:type="character" w:customStyle="1" w:styleId="BodyTextIndent2Char">
    <w:name w:val="Body Text Indent 2 Char"/>
    <w:link w:val="BodyTextIndent2"/>
    <w:rsid w:val="00C170D0"/>
    <w:rPr>
      <w:rFonts w:ascii="ZapfCalligr BT" w:eastAsia="Times New Roman" w:hAnsi="ZapfCalligr BT" w:cs="Times New Roman"/>
      <w:sz w:val="22"/>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1623"/>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41F02"/>
    <w:pPr>
      <w:tabs>
        <w:tab w:val="center" w:pos="4320"/>
        <w:tab w:val="right" w:pos="8640"/>
      </w:tabs>
      <w:spacing w:after="0"/>
    </w:pPr>
  </w:style>
  <w:style w:type="character" w:customStyle="1" w:styleId="HeaderChar">
    <w:name w:val="Header Char"/>
    <w:basedOn w:val="DefaultParagraphFont"/>
    <w:link w:val="Header"/>
    <w:uiPriority w:val="99"/>
    <w:semiHidden/>
    <w:rsid w:val="00E41F02"/>
  </w:style>
  <w:style w:type="paragraph" w:styleId="Footer">
    <w:name w:val="footer"/>
    <w:basedOn w:val="Normal"/>
    <w:link w:val="FooterChar"/>
    <w:uiPriority w:val="99"/>
    <w:semiHidden/>
    <w:unhideWhenUsed/>
    <w:rsid w:val="00E41F02"/>
    <w:pPr>
      <w:tabs>
        <w:tab w:val="center" w:pos="4320"/>
        <w:tab w:val="right" w:pos="8640"/>
      </w:tabs>
      <w:spacing w:after="0"/>
    </w:pPr>
  </w:style>
  <w:style w:type="character" w:customStyle="1" w:styleId="FooterChar">
    <w:name w:val="Footer Char"/>
    <w:basedOn w:val="DefaultParagraphFont"/>
    <w:link w:val="Footer"/>
    <w:uiPriority w:val="99"/>
    <w:semiHidden/>
    <w:rsid w:val="00E41F02"/>
  </w:style>
  <w:style w:type="paragraph" w:styleId="BodyTextIndent2">
    <w:name w:val="Body Text Indent 2"/>
    <w:basedOn w:val="Normal"/>
    <w:link w:val="BodyTextIndent2Char"/>
    <w:rsid w:val="00C170D0"/>
    <w:pPr>
      <w:spacing w:after="0"/>
      <w:ind w:left="720" w:hanging="630"/>
      <w:jc w:val="both"/>
    </w:pPr>
    <w:rPr>
      <w:rFonts w:ascii="ZapfCalligr BT" w:eastAsia="Times New Roman" w:hAnsi="ZapfCalligr BT"/>
      <w:sz w:val="22"/>
      <w:szCs w:val="20"/>
      <w:lang w:val="en-GB"/>
    </w:rPr>
  </w:style>
  <w:style w:type="character" w:customStyle="1" w:styleId="BodyTextIndent2Char">
    <w:name w:val="Body Text Indent 2 Char"/>
    <w:link w:val="BodyTextIndent2"/>
    <w:rsid w:val="00C170D0"/>
    <w:rPr>
      <w:rFonts w:ascii="ZapfCalligr BT" w:eastAsia="Times New Roman" w:hAnsi="ZapfCalligr BT" w:cs="Times New Roman"/>
      <w:sz w:val="22"/>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6875B-A6CD-4802-AFDD-A59E8ECC1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 Media and Design</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Hatton</dc:creator>
  <cp:lastModifiedBy>Jackson, Emma</cp:lastModifiedBy>
  <cp:revision>2</cp:revision>
  <cp:lastPrinted>2017-09-22T10:13:00Z</cp:lastPrinted>
  <dcterms:created xsi:type="dcterms:W3CDTF">2018-01-31T11:07:00Z</dcterms:created>
  <dcterms:modified xsi:type="dcterms:W3CDTF">2018-01-31T11:07:00Z</dcterms:modified>
</cp:coreProperties>
</file>