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5D52" w:rsidRPr="00E65D52" w:rsidRDefault="00E65D52" w:rsidP="00E65D5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4384" behindDoc="0" locked="0" layoutInCell="1" allowOverlap="1" wp14:anchorId="288C3839" wp14:editId="2655B056">
                <wp:simplePos x="0" y="0"/>
                <wp:positionH relativeFrom="column">
                  <wp:posOffset>-114300</wp:posOffset>
                </wp:positionH>
                <wp:positionV relativeFrom="paragraph">
                  <wp:posOffset>0</wp:posOffset>
                </wp:positionV>
                <wp:extent cx="6273800" cy="1410335"/>
                <wp:effectExtent l="0" t="0"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8" descr="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5D52" w:rsidRPr="003719B1" w:rsidRDefault="00E65D52" w:rsidP="00E65D52">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pt;margin-top:0;width:494pt;height:111.05pt;z-index:251664384"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rclogo" style="position:absolute;left:1080;top:539;width:196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8vTq9AAAA2gAAAA8AAABkcnMvZG93bnJldi54bWxEj80KwjAQhO+C7xBW8KapIirVKKIIgid/&#10;Dh6XZm2LyaY0UatPbwTB4zAz3zDzZWONeFDtS8cKBv0EBHHmdMm5gvNp25uC8AFZo3FMCl7kYblo&#10;t+aYavfkAz2OIRcRwj5FBUUIVSqlzwqy6PuuIo7e1dUWQ5R1LnWNzwi3Rg6TZCwtlhwXCqxoXVB2&#10;O96tArOXgXIcDN/bV2JGdEG92qBS3U6zmoEI1IR/+NfeaQUT+F6JN0Au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3y9Or0AAADaAAAADwAAAAAAAAAAAAAAAACfAgAAZHJz&#10;L2Rvd25yZXYueG1sUEsFBgAAAAAEAAQA9wAAAIkDAAAAAA==&#10;">
                  <v:imagedata r:id="rId9" o:title="rclogo"/>
                </v:shape>
                <v:rect id="Rectangle 9" o:spid="_x0000_s1028" style="position:absolute;left:3240;top:719;width:7720;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E65D52" w:rsidRPr="003719B1" w:rsidRDefault="00E65D52" w:rsidP="00E65D52">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rsidR="00E65D52" w:rsidRPr="00E65D52" w:rsidRDefault="00E65D52" w:rsidP="00E65D52">
      <w:pPr>
        <w:spacing w:after="0" w:line="240" w:lineRule="auto"/>
        <w:rPr>
          <w:rFonts w:ascii="Times New Roman" w:eastAsia="Times New Roman" w:hAnsi="Times New Roman" w:cs="Times New Roman"/>
          <w:sz w:val="24"/>
          <w:szCs w:val="24"/>
          <w:lang w:eastAsia="en-GB"/>
        </w:rPr>
      </w:pPr>
    </w:p>
    <w:p w:rsidR="00E65D52" w:rsidRPr="00E65D52" w:rsidRDefault="00E65D52" w:rsidP="00E65D52">
      <w:pPr>
        <w:spacing w:after="0" w:line="240" w:lineRule="auto"/>
        <w:rPr>
          <w:rFonts w:ascii="Times New Roman" w:eastAsia="Times New Roman" w:hAnsi="Times New Roman" w:cs="Times New Roman"/>
          <w:sz w:val="24"/>
          <w:szCs w:val="24"/>
          <w:lang w:eastAsia="en-GB"/>
        </w:rPr>
      </w:pPr>
    </w:p>
    <w:p w:rsidR="00E65D52" w:rsidRPr="00E65D52" w:rsidRDefault="00E65D52" w:rsidP="00E65D52">
      <w:pPr>
        <w:spacing w:after="0" w:line="240" w:lineRule="auto"/>
        <w:rPr>
          <w:rFonts w:ascii="Times New Roman" w:eastAsia="Times New Roman" w:hAnsi="Times New Roman" w:cs="Times New Roman"/>
          <w:sz w:val="24"/>
          <w:szCs w:val="24"/>
          <w:lang w:eastAsia="en-GB"/>
        </w:rPr>
      </w:pPr>
    </w:p>
    <w:p w:rsidR="00E65D52" w:rsidRPr="00E65D52" w:rsidRDefault="00E65D52" w:rsidP="00E65D52">
      <w:pPr>
        <w:spacing w:after="0" w:line="240" w:lineRule="auto"/>
        <w:rPr>
          <w:rFonts w:ascii="Times New Roman" w:eastAsia="Times New Roman" w:hAnsi="Times New Roman" w:cs="Times New Roman"/>
          <w:sz w:val="24"/>
          <w:szCs w:val="24"/>
          <w:lang w:eastAsia="en-GB"/>
        </w:rPr>
      </w:pPr>
    </w:p>
    <w:p w:rsidR="00E65D52" w:rsidRPr="00E65D52" w:rsidRDefault="00E65D52" w:rsidP="00E65D52">
      <w:pPr>
        <w:spacing w:after="0" w:line="240" w:lineRule="auto"/>
        <w:rPr>
          <w:rFonts w:ascii="Times New Roman" w:eastAsia="Times New Roman" w:hAnsi="Times New Roman" w:cs="Times New Roman"/>
          <w:sz w:val="24"/>
          <w:szCs w:val="24"/>
          <w:lang w:eastAsia="en-GB"/>
        </w:rPr>
      </w:pPr>
    </w:p>
    <w:p w:rsidR="00E65D52" w:rsidRPr="00E65D52" w:rsidRDefault="00E65D52" w:rsidP="00E65D52">
      <w:pPr>
        <w:spacing w:after="0" w:line="240" w:lineRule="auto"/>
        <w:rPr>
          <w:rFonts w:ascii="Arial" w:eastAsia="Times New Roman" w:hAnsi="Arial" w:cs="Arial"/>
          <w:sz w:val="24"/>
          <w:szCs w:val="24"/>
          <w:lang w:eastAsia="en-GB"/>
        </w:rPr>
      </w:pPr>
      <w:r w:rsidRPr="00E65D52">
        <w:rPr>
          <w:rFonts w:ascii="Times New Roman" w:eastAsia="Times New Roman" w:hAnsi="Times New Roman" w:cs="Times New Roman"/>
          <w:sz w:val="24"/>
          <w:szCs w:val="24"/>
          <w:lang w:eastAsia="en-GB"/>
        </w:rPr>
        <w:t xml:space="preserve"> </w:t>
      </w:r>
    </w:p>
    <w:p w:rsidR="00E65D52" w:rsidRPr="00E65D52" w:rsidRDefault="00E65D52" w:rsidP="00E65D52">
      <w:pPr>
        <w:tabs>
          <w:tab w:val="left" w:pos="720"/>
        </w:tabs>
        <w:spacing w:after="0" w:line="240" w:lineRule="auto"/>
        <w:ind w:right="-694"/>
        <w:rPr>
          <w:rFonts w:ascii="Arial" w:eastAsia="Times New Roman" w:hAnsi="Arial" w:cs="Arial"/>
          <w:b/>
          <w:bCs/>
          <w:sz w:val="24"/>
          <w:szCs w:val="24"/>
          <w:lang w:eastAsia="en-GB"/>
        </w:rPr>
      </w:pPr>
    </w:p>
    <w:p w:rsidR="00E65D52" w:rsidRPr="00E65D52" w:rsidRDefault="00E65D52" w:rsidP="00E65D52">
      <w:pPr>
        <w:tabs>
          <w:tab w:val="left" w:pos="720"/>
        </w:tabs>
        <w:spacing w:after="0" w:line="240" w:lineRule="auto"/>
        <w:ind w:right="-694"/>
        <w:rPr>
          <w:rFonts w:ascii="Arial" w:eastAsia="Times New Roman" w:hAnsi="Arial" w:cs="Arial"/>
          <w:bCs/>
          <w:i/>
          <w:sz w:val="28"/>
          <w:szCs w:val="28"/>
          <w:lang w:eastAsia="en-GB"/>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E65D52" w:rsidRPr="00E65D52" w:rsidTr="002E266A">
        <w:trPr>
          <w:trHeight w:val="440"/>
        </w:trPr>
        <w:tc>
          <w:tcPr>
            <w:tcW w:w="1980" w:type="dxa"/>
            <w:shd w:val="clear" w:color="auto" w:fill="auto"/>
            <w:vAlign w:val="center"/>
          </w:tcPr>
          <w:p w:rsidR="00E65D52" w:rsidRPr="00E65D52" w:rsidRDefault="00E65D52" w:rsidP="00E65D52">
            <w:pPr>
              <w:keepNext/>
              <w:tabs>
                <w:tab w:val="left" w:pos="900"/>
                <w:tab w:val="left" w:pos="1080"/>
              </w:tabs>
              <w:spacing w:after="0" w:line="240" w:lineRule="auto"/>
              <w:outlineLvl w:val="0"/>
              <w:rPr>
                <w:rFonts w:ascii="Arial" w:eastAsia="Times New Roman" w:hAnsi="Arial" w:cs="Arial"/>
                <w:b/>
                <w:bCs/>
                <w:sz w:val="24"/>
                <w:szCs w:val="28"/>
                <w:lang w:eastAsia="en-GB"/>
              </w:rPr>
            </w:pPr>
            <w:r w:rsidRPr="00E65D52">
              <w:rPr>
                <w:rFonts w:ascii="Arial" w:eastAsia="Times New Roman" w:hAnsi="Arial" w:cs="Arial"/>
                <w:b/>
                <w:bCs/>
                <w:sz w:val="24"/>
                <w:szCs w:val="28"/>
                <w:lang w:eastAsia="en-GB"/>
              </w:rPr>
              <w:t>Post Title</w:t>
            </w:r>
          </w:p>
        </w:tc>
        <w:tc>
          <w:tcPr>
            <w:tcW w:w="7560" w:type="dxa"/>
            <w:gridSpan w:val="5"/>
            <w:shd w:val="clear" w:color="auto" w:fill="auto"/>
            <w:vAlign w:val="center"/>
          </w:tcPr>
          <w:p w:rsidR="00E65D52" w:rsidRPr="00E65D52" w:rsidRDefault="00E65D52" w:rsidP="00E65D52">
            <w:p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Human Resources Advisor</w:t>
            </w:r>
            <w:r w:rsidR="00FD50F8">
              <w:rPr>
                <w:rFonts w:ascii="Arial" w:eastAsia="Times New Roman" w:hAnsi="Arial" w:cs="Arial"/>
                <w:sz w:val="24"/>
                <w:szCs w:val="24"/>
                <w:lang w:eastAsia="en-GB"/>
              </w:rPr>
              <w:t xml:space="preserve"> (Level 2)</w:t>
            </w:r>
          </w:p>
        </w:tc>
      </w:tr>
      <w:tr w:rsidR="00E65D52" w:rsidRPr="00E65D52" w:rsidTr="002E266A">
        <w:trPr>
          <w:trHeight w:val="440"/>
        </w:trPr>
        <w:tc>
          <w:tcPr>
            <w:tcW w:w="1980" w:type="dxa"/>
            <w:shd w:val="clear" w:color="auto" w:fill="auto"/>
            <w:vAlign w:val="center"/>
          </w:tcPr>
          <w:p w:rsidR="00E65D52" w:rsidRPr="00E65D52" w:rsidRDefault="00E65D52" w:rsidP="00E65D52">
            <w:pPr>
              <w:keepNext/>
              <w:tabs>
                <w:tab w:val="left" w:pos="900"/>
                <w:tab w:val="left" w:pos="1080"/>
              </w:tabs>
              <w:spacing w:after="0" w:line="240" w:lineRule="auto"/>
              <w:outlineLvl w:val="0"/>
              <w:rPr>
                <w:rFonts w:ascii="Arial" w:eastAsia="Times New Roman" w:hAnsi="Arial" w:cs="Arial"/>
                <w:b/>
                <w:bCs/>
                <w:sz w:val="24"/>
                <w:szCs w:val="28"/>
                <w:lang w:eastAsia="en-GB"/>
              </w:rPr>
            </w:pPr>
            <w:r w:rsidRPr="00E65D52">
              <w:rPr>
                <w:rFonts w:ascii="Arial" w:eastAsia="Times New Roman" w:hAnsi="Arial" w:cs="Arial"/>
                <w:b/>
                <w:bCs/>
                <w:sz w:val="24"/>
                <w:szCs w:val="28"/>
                <w:lang w:eastAsia="en-GB"/>
              </w:rPr>
              <w:t xml:space="preserve">JE Reference </w:t>
            </w:r>
          </w:p>
        </w:tc>
        <w:tc>
          <w:tcPr>
            <w:tcW w:w="1620" w:type="dxa"/>
            <w:shd w:val="clear" w:color="auto" w:fill="auto"/>
            <w:vAlign w:val="center"/>
          </w:tcPr>
          <w:p w:rsidR="00E65D52" w:rsidRPr="00E65D52" w:rsidRDefault="00652053" w:rsidP="00E65D52">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W608</w:t>
            </w:r>
          </w:p>
        </w:tc>
        <w:tc>
          <w:tcPr>
            <w:tcW w:w="1080" w:type="dxa"/>
            <w:shd w:val="clear" w:color="auto" w:fill="auto"/>
            <w:vAlign w:val="center"/>
          </w:tcPr>
          <w:p w:rsidR="00E65D52" w:rsidRPr="00E65D52" w:rsidRDefault="00E65D52" w:rsidP="00E65D52">
            <w:pPr>
              <w:keepNext/>
              <w:tabs>
                <w:tab w:val="left" w:pos="900"/>
                <w:tab w:val="left" w:pos="1080"/>
              </w:tabs>
              <w:spacing w:after="0" w:line="240" w:lineRule="auto"/>
              <w:outlineLvl w:val="0"/>
              <w:rPr>
                <w:rFonts w:ascii="Arial" w:eastAsia="Times New Roman" w:hAnsi="Arial" w:cs="Arial"/>
                <w:b/>
                <w:bCs/>
                <w:sz w:val="24"/>
                <w:szCs w:val="28"/>
                <w:lang w:eastAsia="en-GB"/>
              </w:rPr>
            </w:pPr>
            <w:r w:rsidRPr="00E65D52">
              <w:rPr>
                <w:rFonts w:ascii="Arial" w:eastAsia="Times New Roman" w:hAnsi="Arial" w:cs="Arial"/>
                <w:b/>
                <w:bCs/>
                <w:sz w:val="24"/>
                <w:szCs w:val="28"/>
                <w:lang w:eastAsia="en-GB"/>
              </w:rPr>
              <w:t xml:space="preserve">Grade </w:t>
            </w:r>
          </w:p>
        </w:tc>
        <w:tc>
          <w:tcPr>
            <w:tcW w:w="1440" w:type="dxa"/>
            <w:shd w:val="clear" w:color="auto" w:fill="auto"/>
            <w:vAlign w:val="center"/>
          </w:tcPr>
          <w:p w:rsidR="00E65D52" w:rsidRPr="00E65D52" w:rsidRDefault="00F139CC" w:rsidP="00E65D52">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w:t>
            </w:r>
          </w:p>
        </w:tc>
        <w:tc>
          <w:tcPr>
            <w:tcW w:w="1800" w:type="dxa"/>
            <w:shd w:val="clear" w:color="auto" w:fill="auto"/>
            <w:vAlign w:val="center"/>
          </w:tcPr>
          <w:p w:rsidR="00E65D52" w:rsidRPr="00E65D52" w:rsidRDefault="00E65D52" w:rsidP="00E65D52">
            <w:p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b/>
                <w:sz w:val="24"/>
                <w:szCs w:val="24"/>
                <w:lang w:eastAsia="en-GB"/>
              </w:rPr>
              <w:t>SCP Range</w:t>
            </w:r>
          </w:p>
        </w:tc>
        <w:tc>
          <w:tcPr>
            <w:tcW w:w="1620" w:type="dxa"/>
            <w:shd w:val="clear" w:color="auto" w:fill="auto"/>
            <w:vAlign w:val="center"/>
          </w:tcPr>
          <w:p w:rsidR="00E65D52" w:rsidRPr="00E65D52" w:rsidRDefault="00652053" w:rsidP="00E65D52">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34-36</w:t>
            </w:r>
          </w:p>
        </w:tc>
      </w:tr>
    </w:tbl>
    <w:p w:rsidR="00E65D52" w:rsidRPr="00E65D52" w:rsidRDefault="00E65D52" w:rsidP="00E65D52">
      <w:pPr>
        <w:spacing w:after="0" w:line="240" w:lineRule="auto"/>
        <w:rPr>
          <w:rFonts w:ascii="Arial" w:eastAsia="Times New Roman" w:hAnsi="Arial" w:cs="Arial"/>
          <w:sz w:val="24"/>
          <w:szCs w:val="24"/>
          <w:lang w:eastAsia="en-GB"/>
        </w:rPr>
      </w:pPr>
    </w:p>
    <w:p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0"/>
          <w:szCs w:val="24"/>
          <w:lang w:eastAsia="en-GB"/>
        </w:rPr>
        <mc:AlternateContent>
          <mc:Choice Requires="wps">
            <w:drawing>
              <wp:anchor distT="0" distB="0" distL="114300" distR="114300" simplePos="0" relativeHeight="251659264" behindDoc="0" locked="0" layoutInCell="1" allowOverlap="1" wp14:anchorId="4F4AA7E8" wp14:editId="7E184705">
                <wp:simplePos x="0" y="0"/>
                <wp:positionH relativeFrom="column">
                  <wp:posOffset>1828800</wp:posOffset>
                </wp:positionH>
                <wp:positionV relativeFrom="paragraph">
                  <wp:posOffset>129540</wp:posOffset>
                </wp:positionV>
                <wp:extent cx="2368550" cy="494030"/>
                <wp:effectExtent l="9525" t="12065" r="1270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E65D52" w:rsidRPr="00652053" w:rsidRDefault="00DD50A8" w:rsidP="00E65D52">
                            <w:pPr>
                              <w:jc w:val="center"/>
                              <w:rPr>
                                <w:rFonts w:ascii="Arial" w:hAnsi="Arial" w:cs="Arial"/>
                                <w:sz w:val="20"/>
                                <w:szCs w:val="20"/>
                              </w:rPr>
                            </w:pPr>
                            <w:r w:rsidRPr="00652053">
                              <w:rPr>
                                <w:rFonts w:ascii="Arial" w:hAnsi="Arial" w:cs="Arial"/>
                                <w:sz w:val="20"/>
                                <w:szCs w:val="20"/>
                              </w:rPr>
                              <w:t>Human Resources Advisor – Level 1</w:t>
                            </w:r>
                          </w:p>
                          <w:p w:rsidR="00E65D52" w:rsidRPr="00A94673" w:rsidRDefault="00E65D52" w:rsidP="00E65D52">
                            <w:pPr>
                              <w:jc w:val="center"/>
                              <w:rPr>
                                <w:rFonts w:ascii="Arial" w:hAnsi="Arial"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2in;margin-top:10.2pt;width:186.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" strokeweight="1.5pt">
                <v:textbox>
                  <w:txbxContent>
                    <w:p w:rsidR="00E65D52" w:rsidRPr="00652053" w:rsidRDefault="00DD50A8" w:rsidP="00E65D52">
                      <w:pPr>
                        <w:jc w:val="center"/>
                        <w:rPr>
                          <w:rFonts w:ascii="Arial" w:hAnsi="Arial" w:cs="Arial"/>
                          <w:sz w:val="20"/>
                          <w:szCs w:val="20"/>
                        </w:rPr>
                      </w:pPr>
                      <w:r w:rsidRPr="00652053">
                        <w:rPr>
                          <w:rFonts w:ascii="Arial" w:hAnsi="Arial" w:cs="Arial"/>
                          <w:sz w:val="20"/>
                          <w:szCs w:val="20"/>
                        </w:rPr>
                        <w:t>Human Resources Advisor – Level 1</w:t>
                      </w:r>
                    </w:p>
                    <w:p w:rsidR="00E65D52" w:rsidRPr="00A94673" w:rsidRDefault="00E65D52" w:rsidP="00E65D52">
                      <w:pPr>
                        <w:jc w:val="center"/>
                        <w:rPr>
                          <w:rFonts w:ascii="Arial" w:hAnsi="Arial" w:cs="Arial"/>
                          <w:color w:val="FF0000"/>
                        </w:rPr>
                      </w:pPr>
                    </w:p>
                  </w:txbxContent>
                </v:textbox>
              </v:shape>
            </w:pict>
          </mc:Fallback>
        </mc:AlternateContent>
      </w:r>
      <w:r w:rsidRPr="00E65D52">
        <w:rPr>
          <w:rFonts w:ascii="Arial" w:eastAsia="Times New Roman" w:hAnsi="Arial" w:cs="Arial"/>
          <w:b/>
          <w:bCs/>
          <w:sz w:val="24"/>
          <w:szCs w:val="24"/>
          <w:lang w:eastAsia="en-GB"/>
        </w:rPr>
        <w:t>Reporting line:</w:t>
      </w:r>
    </w:p>
    <w:p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p>
    <w:p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p>
    <w:p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0"/>
          <w:szCs w:val="24"/>
          <w:lang w:eastAsia="en-GB"/>
        </w:rPr>
        <mc:AlternateContent>
          <mc:Choice Requires="wps">
            <w:drawing>
              <wp:anchor distT="0" distB="0" distL="114300" distR="114300" simplePos="0" relativeHeight="251661312" behindDoc="0" locked="0" layoutInCell="1" allowOverlap="1" wp14:anchorId="04697F8F" wp14:editId="5E4F4446">
                <wp:simplePos x="0" y="0"/>
                <wp:positionH relativeFrom="column">
                  <wp:posOffset>2971800</wp:posOffset>
                </wp:positionH>
                <wp:positionV relativeFrom="paragraph">
                  <wp:posOffset>97790</wp:posOffset>
                </wp:positionV>
                <wp:extent cx="0" cy="305435"/>
                <wp:effectExtent l="9525" t="10795" r="952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"/>
            </w:pict>
          </mc:Fallback>
        </mc:AlternateContent>
      </w:r>
    </w:p>
    <w:p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p>
    <w:p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0"/>
          <w:szCs w:val="24"/>
          <w:lang w:eastAsia="en-GB"/>
        </w:rPr>
        <mc:AlternateContent>
          <mc:Choice Requires="wps">
            <w:drawing>
              <wp:anchor distT="0" distB="0" distL="114300" distR="114300" simplePos="0" relativeHeight="251660288" behindDoc="0" locked="0" layoutInCell="1" allowOverlap="1" wp14:anchorId="21FB1B88" wp14:editId="395BEBAD">
                <wp:simplePos x="0" y="0"/>
                <wp:positionH relativeFrom="column">
                  <wp:posOffset>1828800</wp:posOffset>
                </wp:positionH>
                <wp:positionV relativeFrom="paragraph">
                  <wp:posOffset>50165</wp:posOffset>
                </wp:positionV>
                <wp:extent cx="2368550" cy="497205"/>
                <wp:effectExtent l="9525" t="18415" r="1270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E65D52" w:rsidRPr="00A94673" w:rsidRDefault="00E65D52" w:rsidP="00E65D52">
                            <w:pPr>
                              <w:jc w:val="center"/>
                              <w:rPr>
                                <w:rFonts w:ascii="Arial" w:hAnsi="Arial" w:cs="Arial"/>
                                <w:color w:val="FF0000"/>
                              </w:rPr>
                            </w:pPr>
                            <w:r w:rsidRPr="00C1709E">
                              <w:rPr>
                                <w:rFonts w:ascii="Arial" w:hAnsi="Arial" w:cs="Arial"/>
                              </w:rPr>
                              <w:t>Human Resources Advisor</w:t>
                            </w:r>
                            <w:r w:rsidR="00DD50A8">
                              <w:rPr>
                                <w:rFonts w:ascii="Arial" w:hAnsi="Arial" w:cs="Arial"/>
                              </w:rPr>
                              <w:t xml:space="preserve"> Level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in;margin-top:3.95pt;width:186.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" strokeweight="1.5pt">
                <v:textbox>
                  <w:txbxContent>
                    <w:p w:rsidR="00E65D52" w:rsidRPr="00A94673" w:rsidRDefault="00E65D52" w:rsidP="00E65D52">
                      <w:pPr>
                        <w:jc w:val="center"/>
                        <w:rPr>
                          <w:rFonts w:ascii="Arial" w:hAnsi="Arial" w:cs="Arial"/>
                          <w:color w:val="FF0000"/>
                        </w:rPr>
                      </w:pPr>
                      <w:r w:rsidRPr="00C1709E">
                        <w:rPr>
                          <w:rFonts w:ascii="Arial" w:hAnsi="Arial" w:cs="Arial"/>
                        </w:rPr>
                        <w:t>Human Resources Advisor</w:t>
                      </w:r>
                      <w:r w:rsidR="00DD50A8">
                        <w:rPr>
                          <w:rFonts w:ascii="Arial" w:hAnsi="Arial" w:cs="Arial"/>
                        </w:rPr>
                        <w:t xml:space="preserve"> Level 2</w:t>
                      </w:r>
                    </w:p>
                  </w:txbxContent>
                </v:textbox>
              </v:shape>
            </w:pict>
          </mc:Fallback>
        </mc:AlternateContent>
      </w:r>
    </w:p>
    <w:p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p>
    <w:p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p>
    <w:p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0"/>
          <w:szCs w:val="24"/>
          <w:lang w:eastAsia="en-GB"/>
        </w:rPr>
        <mc:AlternateContent>
          <mc:Choice Requires="wps">
            <w:drawing>
              <wp:anchor distT="0" distB="0" distL="114300" distR="114300" simplePos="0" relativeHeight="251662336" behindDoc="0" locked="0" layoutInCell="1" allowOverlap="1" wp14:anchorId="166D1954" wp14:editId="727157F2">
                <wp:simplePos x="0" y="0"/>
                <wp:positionH relativeFrom="column">
                  <wp:posOffset>2971800</wp:posOffset>
                </wp:positionH>
                <wp:positionV relativeFrom="paragraph">
                  <wp:posOffset>21590</wp:posOffset>
                </wp:positionV>
                <wp:extent cx="0" cy="303530"/>
                <wp:effectExtent l="9525" t="1079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"/>
            </w:pict>
          </mc:Fallback>
        </mc:AlternateContent>
      </w:r>
    </w:p>
    <w:p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0147D41B" wp14:editId="3BA0C695">
                <wp:simplePos x="0" y="0"/>
                <wp:positionH relativeFrom="column">
                  <wp:posOffset>1828800</wp:posOffset>
                </wp:positionH>
                <wp:positionV relativeFrom="paragraph">
                  <wp:posOffset>149860</wp:posOffset>
                </wp:positionV>
                <wp:extent cx="2368550" cy="496570"/>
                <wp:effectExtent l="9525" t="9525" r="1270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rsidR="00E65D52" w:rsidRPr="00A94673" w:rsidRDefault="00E65D52" w:rsidP="00E65D52">
                            <w:pPr>
                              <w:jc w:val="center"/>
                              <w:rPr>
                                <w:rFonts w:ascii="Arial" w:hAnsi="Arial" w:cs="Arial"/>
                              </w:rPr>
                            </w:pPr>
                            <w:r>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2in;margin-top:11.8pt;width:186.5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" strokeweight="1.5pt">
                <v:textbox>
                  <w:txbxContent>
                    <w:p w:rsidR="00E65D52" w:rsidRPr="00A94673" w:rsidRDefault="00E65D52" w:rsidP="00E65D52">
                      <w:pPr>
                        <w:jc w:val="center"/>
                        <w:rPr>
                          <w:rFonts w:ascii="Arial" w:hAnsi="Arial" w:cs="Arial"/>
                        </w:rPr>
                      </w:pPr>
                      <w:r>
                        <w:rPr>
                          <w:rFonts w:ascii="Arial" w:hAnsi="Arial" w:cs="Arial"/>
                        </w:rPr>
                        <w:t>N/A</w:t>
                      </w:r>
                    </w:p>
                  </w:txbxContent>
                </v:textbox>
              </v:shape>
            </w:pict>
          </mc:Fallback>
        </mc:AlternateContent>
      </w:r>
    </w:p>
    <w:p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p>
    <w:p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p>
    <w:p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p>
    <w:p w:rsidR="00E65D52" w:rsidRPr="00E65D52" w:rsidRDefault="00E65D52" w:rsidP="00E65D52">
      <w:pPr>
        <w:pBdr>
          <w:bottom w:val="single" w:sz="4" w:space="1" w:color="auto"/>
        </w:pBdr>
        <w:spacing w:after="0" w:line="240" w:lineRule="auto"/>
        <w:ind w:right="-694"/>
        <w:rPr>
          <w:rFonts w:ascii="Arial" w:eastAsia="Times New Roman" w:hAnsi="Arial" w:cs="Arial"/>
          <w:sz w:val="24"/>
          <w:szCs w:val="24"/>
          <w:lang w:eastAsia="en-GB"/>
        </w:rPr>
      </w:pPr>
    </w:p>
    <w:p w:rsidR="00E65D52" w:rsidRPr="00E65D52" w:rsidRDefault="00E65D52" w:rsidP="00E65D52">
      <w:pPr>
        <w:spacing w:after="0" w:line="240" w:lineRule="auto"/>
        <w:ind w:left="-540" w:right="-694"/>
        <w:rPr>
          <w:rFonts w:ascii="Arial" w:eastAsia="Times New Roman" w:hAnsi="Arial" w:cs="Arial"/>
          <w:sz w:val="24"/>
          <w:szCs w:val="24"/>
          <w:lang w:eastAsia="en-GB"/>
        </w:rPr>
      </w:pPr>
    </w:p>
    <w:p w:rsidR="00E65D52" w:rsidRPr="00E65D52" w:rsidRDefault="00E65D52" w:rsidP="00E65D52">
      <w:pPr>
        <w:keepNext/>
        <w:tabs>
          <w:tab w:val="left" w:pos="-540"/>
          <w:tab w:val="left" w:pos="1080"/>
        </w:tabs>
        <w:spacing w:after="0" w:line="240" w:lineRule="auto"/>
        <w:ind w:right="-694"/>
        <w:outlineLvl w:val="0"/>
        <w:rPr>
          <w:rFonts w:ascii="Arial" w:eastAsia="Times New Roman" w:hAnsi="Arial" w:cs="Arial"/>
          <w:bCs/>
          <w:sz w:val="24"/>
          <w:szCs w:val="28"/>
          <w:lang w:eastAsia="en-GB"/>
        </w:rPr>
      </w:pPr>
      <w:r w:rsidRPr="00E65D52">
        <w:rPr>
          <w:rFonts w:ascii="Arial" w:eastAsia="Times New Roman" w:hAnsi="Arial" w:cs="Arial"/>
          <w:b/>
          <w:bCs/>
          <w:sz w:val="24"/>
          <w:szCs w:val="28"/>
          <w:lang w:eastAsia="en-GB"/>
        </w:rPr>
        <w:t>Job Purpose:</w:t>
      </w:r>
      <w:r w:rsidRPr="00E65D52">
        <w:rPr>
          <w:rFonts w:ascii="Arial" w:eastAsia="Times New Roman" w:hAnsi="Arial" w:cs="Arial"/>
          <w:bCs/>
          <w:sz w:val="24"/>
          <w:szCs w:val="28"/>
          <w:lang w:eastAsia="en-GB"/>
        </w:rPr>
        <w:tab/>
      </w:r>
    </w:p>
    <w:p w:rsidR="00E65D52" w:rsidRPr="00E65D52" w:rsidRDefault="00F139CC" w:rsidP="00452405">
      <w:pPr>
        <w:spacing w:after="0" w:line="240" w:lineRule="auto"/>
        <w:ind w:right="-105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Under the guidance of </w:t>
      </w:r>
      <w:r w:rsidR="00FE7110">
        <w:rPr>
          <w:rFonts w:ascii="Arial" w:eastAsia="Times New Roman" w:hAnsi="Arial" w:cs="Arial"/>
          <w:sz w:val="24"/>
          <w:szCs w:val="24"/>
          <w:lang w:eastAsia="en-GB"/>
        </w:rPr>
        <w:t xml:space="preserve">the Senior HR Advisor </w:t>
      </w:r>
      <w:r>
        <w:rPr>
          <w:rFonts w:ascii="Arial" w:eastAsia="Times New Roman" w:hAnsi="Arial" w:cs="Arial"/>
          <w:sz w:val="24"/>
          <w:szCs w:val="24"/>
          <w:lang w:eastAsia="en-GB"/>
        </w:rPr>
        <w:t>provide a high quality customer focus</w:t>
      </w:r>
      <w:r w:rsidR="00FE7110">
        <w:rPr>
          <w:rFonts w:ascii="Arial" w:eastAsia="Times New Roman" w:hAnsi="Arial" w:cs="Arial"/>
          <w:sz w:val="24"/>
          <w:szCs w:val="24"/>
          <w:lang w:eastAsia="en-GB"/>
        </w:rPr>
        <w:t>sed HR service, including provid</w:t>
      </w:r>
      <w:r>
        <w:rPr>
          <w:rFonts w:ascii="Arial" w:eastAsia="Times New Roman" w:hAnsi="Arial" w:cs="Arial"/>
          <w:sz w:val="24"/>
          <w:szCs w:val="24"/>
          <w:lang w:eastAsia="en-GB"/>
        </w:rPr>
        <w:t>ing advice and support to managers and employees in line with organisational policies, procedures and legal requirements and supporting the general operation of the HR function</w:t>
      </w:r>
      <w:r w:rsidR="00452405">
        <w:rPr>
          <w:rFonts w:ascii="Arial" w:eastAsia="Times New Roman" w:hAnsi="Arial" w:cs="Arial"/>
          <w:sz w:val="24"/>
          <w:szCs w:val="24"/>
          <w:lang w:eastAsia="en-GB"/>
        </w:rPr>
        <w:t xml:space="preserve">.   </w:t>
      </w:r>
      <w:r w:rsidR="00E65D52" w:rsidRPr="00E65D52">
        <w:rPr>
          <w:rFonts w:ascii="Arial" w:eastAsia="Times New Roman" w:hAnsi="Arial" w:cs="Arial"/>
          <w:sz w:val="24"/>
          <w:szCs w:val="24"/>
          <w:lang w:eastAsia="en-GB"/>
        </w:rPr>
        <w:t>To provide support to the Senior HR Adviser in the development of a strategic HR service that aligns itself with the goals and aims of the Council.</w:t>
      </w:r>
    </w:p>
    <w:p w:rsidR="00E65D52" w:rsidRPr="00E65D52" w:rsidRDefault="00E65D52" w:rsidP="00E65D52">
      <w:pPr>
        <w:pBdr>
          <w:bottom w:val="single" w:sz="6" w:space="1" w:color="auto"/>
        </w:pBdr>
        <w:spacing w:after="0" w:line="240" w:lineRule="auto"/>
        <w:ind w:right="-1054"/>
        <w:rPr>
          <w:rFonts w:ascii="Arial" w:eastAsia="Times New Roman" w:hAnsi="Arial" w:cs="Arial"/>
          <w:sz w:val="24"/>
          <w:szCs w:val="24"/>
          <w:lang w:eastAsia="en-GB"/>
        </w:rPr>
      </w:pPr>
    </w:p>
    <w:p w:rsidR="00E65D52" w:rsidRPr="00E65D52" w:rsidRDefault="00E65D52" w:rsidP="00E65D52">
      <w:pPr>
        <w:keepNext/>
        <w:tabs>
          <w:tab w:val="left" w:pos="180"/>
          <w:tab w:val="left" w:pos="1080"/>
        </w:tabs>
        <w:spacing w:after="0" w:line="240" w:lineRule="auto"/>
        <w:ind w:right="-694"/>
        <w:outlineLvl w:val="0"/>
        <w:rPr>
          <w:rFonts w:ascii="Arial" w:eastAsia="Times New Roman" w:hAnsi="Arial" w:cs="Arial"/>
          <w:b/>
          <w:bCs/>
          <w:sz w:val="24"/>
          <w:szCs w:val="28"/>
          <w:lang w:eastAsia="en-GB"/>
        </w:rPr>
      </w:pPr>
    </w:p>
    <w:p w:rsidR="00E65D52" w:rsidRPr="00E65D52" w:rsidRDefault="00E65D52" w:rsidP="00E65D52">
      <w:pPr>
        <w:keepNext/>
        <w:tabs>
          <w:tab w:val="left" w:pos="180"/>
          <w:tab w:val="left" w:pos="1080"/>
        </w:tabs>
        <w:spacing w:after="0" w:line="240" w:lineRule="auto"/>
        <w:ind w:right="-694"/>
        <w:outlineLvl w:val="0"/>
        <w:rPr>
          <w:rFonts w:ascii="Arial" w:eastAsia="Times New Roman" w:hAnsi="Arial" w:cs="Arial"/>
          <w:b/>
          <w:bCs/>
          <w:sz w:val="24"/>
          <w:szCs w:val="28"/>
          <w:lang w:eastAsia="en-GB"/>
        </w:rPr>
      </w:pPr>
      <w:r w:rsidRPr="00E65D52">
        <w:rPr>
          <w:rFonts w:ascii="Arial" w:eastAsia="Times New Roman" w:hAnsi="Arial" w:cs="Arial"/>
          <w:b/>
          <w:bCs/>
          <w:sz w:val="24"/>
          <w:szCs w:val="28"/>
          <w:lang w:eastAsia="en-GB"/>
        </w:rPr>
        <w:t>Relationships:</w:t>
      </w:r>
    </w:p>
    <w:p w:rsidR="00E65D52" w:rsidRPr="00E65D52" w:rsidRDefault="00E65D52" w:rsidP="00E65D52">
      <w:pPr>
        <w:tabs>
          <w:tab w:val="left" w:pos="180"/>
          <w:tab w:val="left" w:pos="1080"/>
        </w:tabs>
        <w:spacing w:after="0" w:line="240" w:lineRule="auto"/>
        <w:ind w:right="-694"/>
        <w:rPr>
          <w:rFonts w:ascii="Arial" w:eastAsia="Times New Roman" w:hAnsi="Arial" w:cs="Arial"/>
          <w:sz w:val="24"/>
          <w:szCs w:val="24"/>
          <w:lang w:eastAsia="en-GB"/>
        </w:rPr>
      </w:pPr>
    </w:p>
    <w:p w:rsidR="00E65D52" w:rsidRPr="00E65D52" w:rsidRDefault="00E65D52" w:rsidP="00E65D52">
      <w:pPr>
        <w:spacing w:after="0" w:line="240" w:lineRule="auto"/>
        <w:rPr>
          <w:rFonts w:ascii="Arial" w:eastAsia="Times New Roman" w:hAnsi="Arial" w:cs="Arial"/>
          <w:sz w:val="24"/>
          <w:szCs w:val="24"/>
          <w:lang w:eastAsia="en-GB"/>
        </w:rPr>
      </w:pPr>
      <w:r w:rsidRPr="00E65D52">
        <w:rPr>
          <w:rFonts w:ascii="Arial" w:eastAsia="Times New Roman" w:hAnsi="Arial" w:cs="Arial"/>
          <w:b/>
          <w:bCs/>
          <w:sz w:val="24"/>
          <w:szCs w:val="24"/>
          <w:lang w:eastAsia="en-GB"/>
        </w:rPr>
        <w:t>Accountable to:</w:t>
      </w:r>
      <w:r w:rsidRPr="00E65D52">
        <w:rPr>
          <w:rFonts w:ascii="Arial" w:eastAsia="Times New Roman" w:hAnsi="Arial" w:cs="Arial"/>
          <w:b/>
          <w:bCs/>
          <w:sz w:val="24"/>
          <w:szCs w:val="24"/>
          <w:lang w:eastAsia="en-GB"/>
        </w:rPr>
        <w:tab/>
      </w:r>
      <w:r w:rsidR="00DD50A8">
        <w:rPr>
          <w:rFonts w:ascii="Arial" w:eastAsia="Times New Roman" w:hAnsi="Arial" w:cs="Arial"/>
          <w:sz w:val="24"/>
          <w:szCs w:val="24"/>
          <w:lang w:eastAsia="en-GB"/>
        </w:rPr>
        <w:t>Human Resources Advisor – Level 1</w:t>
      </w:r>
    </w:p>
    <w:p w:rsidR="00E65D52" w:rsidRPr="00E65D52" w:rsidRDefault="00E65D52" w:rsidP="00E65D52">
      <w:pPr>
        <w:tabs>
          <w:tab w:val="left" w:pos="180"/>
          <w:tab w:val="left" w:pos="1080"/>
          <w:tab w:val="left" w:pos="2520"/>
        </w:tabs>
        <w:spacing w:after="0" w:line="240" w:lineRule="auto"/>
        <w:ind w:left="2520" w:right="-694" w:hanging="2520"/>
        <w:rPr>
          <w:rFonts w:ascii="Arial" w:eastAsia="Times New Roman" w:hAnsi="Arial" w:cs="Arial"/>
          <w:sz w:val="24"/>
          <w:szCs w:val="24"/>
          <w:lang w:eastAsia="en-GB"/>
        </w:rPr>
      </w:pPr>
    </w:p>
    <w:p w:rsidR="00E65D52" w:rsidRPr="00E65D52" w:rsidRDefault="00E65D52" w:rsidP="00E65D52">
      <w:pPr>
        <w:tabs>
          <w:tab w:val="left" w:pos="180"/>
          <w:tab w:val="left" w:pos="1080"/>
          <w:tab w:val="left" w:pos="2520"/>
        </w:tabs>
        <w:spacing w:after="0" w:line="240" w:lineRule="auto"/>
        <w:ind w:left="2520" w:right="-694" w:hanging="2520"/>
        <w:rPr>
          <w:rFonts w:ascii="Arial" w:eastAsia="Times New Roman" w:hAnsi="Arial" w:cs="Arial"/>
          <w:sz w:val="24"/>
          <w:szCs w:val="24"/>
          <w:lang w:eastAsia="en-GB"/>
        </w:rPr>
      </w:pPr>
    </w:p>
    <w:p w:rsidR="00E65D52" w:rsidRPr="00E65D52" w:rsidRDefault="00E65D52" w:rsidP="00E65D52">
      <w:pPr>
        <w:tabs>
          <w:tab w:val="left" w:pos="-540"/>
          <w:tab w:val="left" w:pos="2520"/>
        </w:tabs>
        <w:spacing w:after="0" w:line="240" w:lineRule="auto"/>
        <w:ind w:left="2520" w:right="-694" w:hanging="2520"/>
        <w:rPr>
          <w:rFonts w:ascii="Arial" w:eastAsia="Times New Roman" w:hAnsi="Arial" w:cs="Arial"/>
          <w:sz w:val="24"/>
          <w:szCs w:val="24"/>
          <w:lang w:eastAsia="en-GB"/>
        </w:rPr>
      </w:pPr>
      <w:r w:rsidRPr="00E65D52">
        <w:rPr>
          <w:rFonts w:ascii="Arial" w:eastAsia="Times New Roman" w:hAnsi="Arial" w:cs="Arial"/>
          <w:b/>
          <w:bCs/>
          <w:sz w:val="24"/>
          <w:szCs w:val="24"/>
          <w:lang w:eastAsia="en-GB"/>
        </w:rPr>
        <w:t xml:space="preserve">Accountable for: </w:t>
      </w:r>
      <w:r w:rsidRPr="00E65D52">
        <w:rPr>
          <w:rFonts w:ascii="Arial" w:eastAsia="Times New Roman" w:hAnsi="Arial" w:cs="Arial"/>
          <w:b/>
          <w:bCs/>
          <w:sz w:val="24"/>
          <w:szCs w:val="24"/>
          <w:lang w:eastAsia="en-GB"/>
        </w:rPr>
        <w:tab/>
      </w:r>
      <w:r w:rsidRPr="00E65D52">
        <w:rPr>
          <w:rFonts w:ascii="Arial" w:eastAsia="Times New Roman" w:hAnsi="Arial" w:cs="Arial"/>
          <w:sz w:val="24"/>
          <w:szCs w:val="24"/>
          <w:lang w:eastAsia="en-GB"/>
        </w:rPr>
        <w:t>N/A</w:t>
      </w:r>
    </w:p>
    <w:p w:rsidR="00E65D52" w:rsidRPr="00E65D52" w:rsidRDefault="00E65D52" w:rsidP="00E65D52">
      <w:pPr>
        <w:tabs>
          <w:tab w:val="left" w:pos="-540"/>
          <w:tab w:val="left" w:pos="1080"/>
          <w:tab w:val="left" w:pos="1980"/>
          <w:tab w:val="left" w:pos="2520"/>
        </w:tabs>
        <w:spacing w:after="0" w:line="240" w:lineRule="auto"/>
        <w:ind w:left="2520" w:right="-694" w:hanging="2520"/>
        <w:rPr>
          <w:rFonts w:ascii="Arial" w:eastAsia="Times New Roman" w:hAnsi="Arial" w:cs="Arial"/>
          <w:b/>
          <w:bCs/>
          <w:sz w:val="24"/>
          <w:szCs w:val="24"/>
          <w:lang w:eastAsia="en-GB"/>
        </w:rPr>
      </w:pPr>
    </w:p>
    <w:p w:rsidR="00E65D52" w:rsidRPr="00E65D52" w:rsidRDefault="00E65D52" w:rsidP="00E65D52">
      <w:pPr>
        <w:spacing w:after="0" w:line="240" w:lineRule="auto"/>
        <w:ind w:right="-1054"/>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t>General Contacts:</w:t>
      </w:r>
      <w:r w:rsidRPr="00E65D52">
        <w:rPr>
          <w:rFonts w:ascii="Arial" w:eastAsia="Times New Roman" w:hAnsi="Arial" w:cs="Arial"/>
          <w:b/>
          <w:bCs/>
          <w:sz w:val="24"/>
          <w:szCs w:val="24"/>
          <w:lang w:eastAsia="en-GB"/>
        </w:rPr>
        <w:tab/>
      </w:r>
      <w:r w:rsidRPr="00E65D52">
        <w:rPr>
          <w:rFonts w:ascii="Arial" w:eastAsia="Times New Roman" w:hAnsi="Arial" w:cs="Arial"/>
          <w:sz w:val="24"/>
          <w:szCs w:val="24"/>
          <w:lang w:eastAsia="en-GB"/>
        </w:rPr>
        <w:t>All managers, elected members, trade unions, service partners, Teesside Pension Fund, other local authorities, employees</w:t>
      </w:r>
      <w:r w:rsidR="00F139CC">
        <w:rPr>
          <w:rFonts w:ascii="Arial" w:eastAsia="Times New Roman" w:hAnsi="Arial" w:cs="Arial"/>
          <w:sz w:val="24"/>
          <w:szCs w:val="24"/>
          <w:lang w:eastAsia="en-GB"/>
        </w:rPr>
        <w:t>, client organisations</w:t>
      </w:r>
    </w:p>
    <w:p w:rsidR="00E65D52" w:rsidRPr="00E65D52" w:rsidRDefault="00E65D52" w:rsidP="00E65D52">
      <w:pPr>
        <w:pBdr>
          <w:bottom w:val="single" w:sz="6" w:space="1" w:color="auto"/>
        </w:pBdr>
        <w:spacing w:after="0" w:line="240" w:lineRule="auto"/>
        <w:ind w:right="-1054"/>
        <w:rPr>
          <w:rFonts w:ascii="Arial" w:eastAsia="Times New Roman" w:hAnsi="Arial" w:cs="Arial"/>
          <w:sz w:val="24"/>
          <w:szCs w:val="24"/>
          <w:lang w:eastAsia="en-GB"/>
        </w:rPr>
      </w:pPr>
    </w:p>
    <w:p w:rsidR="00E65D52" w:rsidRPr="00E90AA6" w:rsidRDefault="00E65D52" w:rsidP="00E65D52">
      <w:pPr>
        <w:tabs>
          <w:tab w:val="left" w:pos="-540"/>
          <w:tab w:val="left" w:pos="1080"/>
          <w:tab w:val="left" w:pos="1980"/>
          <w:tab w:val="left" w:pos="2520"/>
        </w:tabs>
        <w:spacing w:after="0" w:line="240" w:lineRule="auto"/>
        <w:ind w:left="2520" w:right="-694" w:hanging="2520"/>
        <w:rPr>
          <w:rFonts w:ascii="Arial" w:eastAsia="Times New Roman" w:hAnsi="Arial" w:cs="Arial"/>
          <w:sz w:val="24"/>
          <w:szCs w:val="24"/>
          <w:lang w:eastAsia="en-GB"/>
        </w:rPr>
      </w:pPr>
    </w:p>
    <w:p w:rsidR="00E65D52" w:rsidRPr="00E90AA6" w:rsidRDefault="00E65D52" w:rsidP="00E65D52">
      <w:pPr>
        <w:keepNext/>
        <w:tabs>
          <w:tab w:val="left" w:pos="180"/>
          <w:tab w:val="left" w:pos="1080"/>
        </w:tabs>
        <w:spacing w:after="0" w:line="240" w:lineRule="auto"/>
        <w:ind w:left="720" w:right="-694" w:hanging="720"/>
        <w:outlineLvl w:val="0"/>
        <w:rPr>
          <w:rFonts w:ascii="Arial" w:eastAsia="Times New Roman" w:hAnsi="Arial" w:cs="Arial"/>
          <w:b/>
          <w:bCs/>
          <w:sz w:val="24"/>
          <w:szCs w:val="24"/>
          <w:lang w:eastAsia="en-GB"/>
        </w:rPr>
      </w:pPr>
      <w:r w:rsidRPr="00E90AA6">
        <w:rPr>
          <w:rFonts w:ascii="Arial" w:eastAsia="Times New Roman" w:hAnsi="Arial" w:cs="Arial"/>
          <w:b/>
          <w:bCs/>
          <w:sz w:val="24"/>
          <w:szCs w:val="24"/>
          <w:lang w:eastAsia="en-GB"/>
        </w:rPr>
        <w:t>Key duties and responsibilities:</w:t>
      </w:r>
    </w:p>
    <w:p w:rsidR="00E65D52" w:rsidRPr="00E90AA6" w:rsidRDefault="00E65D52" w:rsidP="00E65D52">
      <w:pPr>
        <w:keepNext/>
        <w:tabs>
          <w:tab w:val="left" w:pos="180"/>
        </w:tabs>
        <w:spacing w:after="0" w:line="240" w:lineRule="auto"/>
        <w:ind w:left="720" w:right="-694" w:hanging="720"/>
        <w:outlineLvl w:val="0"/>
        <w:rPr>
          <w:rFonts w:ascii="Arial" w:eastAsia="Times New Roman" w:hAnsi="Arial" w:cs="Arial"/>
          <w:b/>
          <w:bCs/>
          <w:sz w:val="24"/>
          <w:szCs w:val="24"/>
          <w:lang w:eastAsia="en-GB"/>
        </w:rPr>
      </w:pPr>
    </w:p>
    <w:p w:rsidR="00E65D52" w:rsidRPr="00E90AA6" w:rsidRDefault="00E65D52" w:rsidP="00452405">
      <w:pPr>
        <w:pStyle w:val="ListParagraph"/>
        <w:numPr>
          <w:ilvl w:val="0"/>
          <w:numId w:val="7"/>
        </w:numPr>
        <w:spacing w:after="120" w:line="240" w:lineRule="auto"/>
        <w:ind w:right="-652"/>
        <w:jc w:val="both"/>
        <w:rPr>
          <w:rFonts w:ascii="Arial" w:eastAsia="Times New Roman" w:hAnsi="Arial" w:cs="Arial"/>
          <w:sz w:val="24"/>
          <w:szCs w:val="24"/>
          <w:lang w:eastAsia="en-GB"/>
        </w:rPr>
      </w:pPr>
      <w:r w:rsidRPr="00E90AA6">
        <w:rPr>
          <w:rFonts w:ascii="Arial" w:eastAsia="Times New Roman" w:hAnsi="Arial" w:cs="Arial"/>
          <w:sz w:val="24"/>
          <w:szCs w:val="24"/>
          <w:lang w:eastAsia="en-GB"/>
        </w:rPr>
        <w:t>To assist the Senior HR Adviser and HR Advisor</w:t>
      </w:r>
      <w:r w:rsidR="00DD50A8" w:rsidRPr="00E90AA6">
        <w:rPr>
          <w:rFonts w:ascii="Arial" w:eastAsia="Times New Roman" w:hAnsi="Arial" w:cs="Arial"/>
          <w:sz w:val="24"/>
          <w:szCs w:val="24"/>
          <w:lang w:eastAsia="en-GB"/>
        </w:rPr>
        <w:t xml:space="preserve"> Level 1</w:t>
      </w:r>
      <w:r w:rsidRPr="00E90AA6">
        <w:rPr>
          <w:rFonts w:ascii="Arial" w:eastAsia="Times New Roman" w:hAnsi="Arial" w:cs="Arial"/>
          <w:sz w:val="24"/>
          <w:szCs w:val="24"/>
          <w:lang w:eastAsia="en-GB"/>
        </w:rPr>
        <w:t xml:space="preserve"> in providing a comprehensive </w:t>
      </w:r>
      <w:r w:rsidR="00F139CC" w:rsidRPr="00E90AA6">
        <w:rPr>
          <w:rFonts w:ascii="Arial" w:eastAsia="Times New Roman" w:hAnsi="Arial" w:cs="Arial"/>
          <w:sz w:val="24"/>
          <w:szCs w:val="24"/>
          <w:lang w:eastAsia="en-GB"/>
        </w:rPr>
        <w:t xml:space="preserve">HR </w:t>
      </w:r>
      <w:r w:rsidRPr="00E90AA6">
        <w:rPr>
          <w:rFonts w:ascii="Arial" w:eastAsia="Times New Roman" w:hAnsi="Arial" w:cs="Arial"/>
          <w:sz w:val="24"/>
          <w:szCs w:val="24"/>
          <w:lang w:eastAsia="en-GB"/>
        </w:rPr>
        <w:t>service and contribute towards the effective and efficient performance of the general HR function and provide advice and support to departmental managers</w:t>
      </w:r>
      <w:r w:rsidR="00F139CC" w:rsidRPr="00E90AA6">
        <w:rPr>
          <w:rFonts w:ascii="Arial" w:eastAsia="Times New Roman" w:hAnsi="Arial" w:cs="Arial"/>
          <w:sz w:val="24"/>
          <w:szCs w:val="24"/>
          <w:lang w:eastAsia="en-GB"/>
        </w:rPr>
        <w:t>, employees</w:t>
      </w:r>
      <w:r w:rsidRPr="00E90AA6">
        <w:rPr>
          <w:rFonts w:ascii="Arial" w:eastAsia="Times New Roman" w:hAnsi="Arial" w:cs="Arial"/>
          <w:sz w:val="24"/>
          <w:szCs w:val="24"/>
          <w:lang w:eastAsia="en-GB"/>
        </w:rPr>
        <w:t>.</w:t>
      </w:r>
    </w:p>
    <w:p w:rsidR="00E65D52" w:rsidRDefault="00E65D52" w:rsidP="00452405">
      <w:pPr>
        <w:pStyle w:val="ListParagraph"/>
        <w:numPr>
          <w:ilvl w:val="0"/>
          <w:numId w:val="7"/>
        </w:numPr>
        <w:spacing w:after="0" w:line="240" w:lineRule="auto"/>
        <w:ind w:right="-652"/>
        <w:jc w:val="both"/>
        <w:rPr>
          <w:rFonts w:ascii="Arial" w:eastAsia="Times New Roman" w:hAnsi="Arial" w:cs="Arial"/>
          <w:sz w:val="24"/>
          <w:szCs w:val="24"/>
          <w:lang w:eastAsia="en-GB"/>
        </w:rPr>
      </w:pPr>
      <w:r w:rsidRPr="00E90AA6">
        <w:rPr>
          <w:rFonts w:ascii="Arial" w:eastAsia="Times New Roman" w:hAnsi="Arial" w:cs="Arial"/>
          <w:sz w:val="24"/>
          <w:szCs w:val="24"/>
          <w:lang w:eastAsia="en-GB"/>
        </w:rPr>
        <w:lastRenderedPageBreak/>
        <w:t xml:space="preserve">To provide </w:t>
      </w:r>
      <w:r w:rsidR="00F139CC" w:rsidRPr="00E90AA6">
        <w:rPr>
          <w:rFonts w:ascii="Arial" w:eastAsia="Times New Roman" w:hAnsi="Arial" w:cs="Arial"/>
          <w:sz w:val="24"/>
          <w:szCs w:val="24"/>
          <w:lang w:eastAsia="en-GB"/>
        </w:rPr>
        <w:t xml:space="preserve">advice and </w:t>
      </w:r>
      <w:r w:rsidRPr="00E90AA6">
        <w:rPr>
          <w:rFonts w:ascii="Arial" w:eastAsia="Times New Roman" w:hAnsi="Arial" w:cs="Arial"/>
          <w:sz w:val="24"/>
          <w:szCs w:val="24"/>
          <w:lang w:eastAsia="en-GB"/>
        </w:rPr>
        <w:t xml:space="preserve"> guidance to Managers and employees on a wide range of employee relations matters</w:t>
      </w:r>
      <w:r w:rsidR="00452405">
        <w:rPr>
          <w:rFonts w:ascii="Arial" w:eastAsia="Times New Roman" w:hAnsi="Arial" w:cs="Arial"/>
          <w:sz w:val="24"/>
          <w:szCs w:val="24"/>
          <w:lang w:eastAsia="en-GB"/>
        </w:rPr>
        <w:t xml:space="preserve">. </w:t>
      </w:r>
      <w:r w:rsidRPr="00E90AA6">
        <w:rPr>
          <w:rFonts w:ascii="Arial" w:eastAsia="Times New Roman" w:hAnsi="Arial" w:cs="Arial"/>
          <w:sz w:val="24"/>
          <w:szCs w:val="24"/>
          <w:lang w:eastAsia="en-GB"/>
        </w:rPr>
        <w:t xml:space="preserve"> To provide </w:t>
      </w:r>
      <w:r w:rsidR="00B364C6" w:rsidRPr="00E90AA6">
        <w:rPr>
          <w:rFonts w:ascii="Arial" w:eastAsia="Times New Roman" w:hAnsi="Arial" w:cs="Arial"/>
          <w:sz w:val="24"/>
          <w:szCs w:val="24"/>
          <w:lang w:eastAsia="en-GB"/>
        </w:rPr>
        <w:t xml:space="preserve">advice and </w:t>
      </w:r>
      <w:r w:rsidRPr="00E90AA6">
        <w:rPr>
          <w:rFonts w:ascii="Arial" w:eastAsia="Times New Roman" w:hAnsi="Arial" w:cs="Arial"/>
          <w:sz w:val="24"/>
          <w:szCs w:val="24"/>
          <w:lang w:eastAsia="en-GB"/>
        </w:rPr>
        <w:t>guidance and assist in representing HR as required at Disciplinary and Grievance Hearings and Disciplinary and Grievance Investigations providing the required advice to Managers.</w:t>
      </w:r>
    </w:p>
    <w:p w:rsidR="00452405" w:rsidRPr="00452405" w:rsidRDefault="00452405" w:rsidP="00452405">
      <w:pPr>
        <w:spacing w:after="0" w:line="240" w:lineRule="auto"/>
        <w:ind w:right="-652"/>
        <w:jc w:val="both"/>
        <w:rPr>
          <w:rFonts w:ascii="Arial" w:eastAsia="Times New Roman" w:hAnsi="Arial" w:cs="Arial"/>
          <w:sz w:val="24"/>
          <w:szCs w:val="24"/>
          <w:lang w:eastAsia="en-GB"/>
        </w:rPr>
      </w:pPr>
    </w:p>
    <w:p w:rsidR="00E65D52" w:rsidRPr="00E90AA6" w:rsidRDefault="00E65D52" w:rsidP="00452405">
      <w:pPr>
        <w:pStyle w:val="ListParagraph"/>
        <w:numPr>
          <w:ilvl w:val="0"/>
          <w:numId w:val="7"/>
        </w:numPr>
        <w:spacing w:after="0" w:line="240" w:lineRule="auto"/>
        <w:ind w:right="-652"/>
        <w:jc w:val="both"/>
        <w:rPr>
          <w:rFonts w:ascii="Arial" w:eastAsia="Times New Roman" w:hAnsi="Arial" w:cs="Arial"/>
          <w:sz w:val="24"/>
          <w:szCs w:val="24"/>
          <w:lang w:eastAsia="en-GB"/>
        </w:rPr>
      </w:pPr>
      <w:r w:rsidRPr="00E90AA6">
        <w:rPr>
          <w:rFonts w:ascii="Arial" w:eastAsia="Times New Roman" w:hAnsi="Arial" w:cs="Arial"/>
          <w:sz w:val="24"/>
          <w:szCs w:val="24"/>
          <w:lang w:eastAsia="en-GB"/>
        </w:rPr>
        <w:t xml:space="preserve">To </w:t>
      </w:r>
      <w:r w:rsidR="00B364C6" w:rsidRPr="00E90AA6">
        <w:rPr>
          <w:rFonts w:ascii="Arial" w:eastAsia="Times New Roman" w:hAnsi="Arial" w:cs="Arial"/>
          <w:sz w:val="24"/>
          <w:szCs w:val="24"/>
          <w:lang w:eastAsia="en-GB"/>
        </w:rPr>
        <w:t>contribute and where ap</w:t>
      </w:r>
      <w:r w:rsidR="00452405">
        <w:rPr>
          <w:rFonts w:ascii="Arial" w:eastAsia="Times New Roman" w:hAnsi="Arial" w:cs="Arial"/>
          <w:sz w:val="24"/>
          <w:szCs w:val="24"/>
          <w:lang w:eastAsia="en-GB"/>
        </w:rPr>
        <w:t>propriate research and develop</w:t>
      </w:r>
      <w:r w:rsidRPr="00E90AA6">
        <w:rPr>
          <w:rFonts w:ascii="Arial" w:eastAsia="Times New Roman" w:hAnsi="Arial" w:cs="Arial"/>
          <w:sz w:val="24"/>
          <w:szCs w:val="24"/>
          <w:lang w:eastAsia="en-GB"/>
        </w:rPr>
        <w:t xml:space="preserve"> HR policies, and to provide advice, support and training to departmental management on the implementation of policies.</w:t>
      </w:r>
    </w:p>
    <w:p w:rsidR="00B364C6" w:rsidRPr="00E90AA6" w:rsidRDefault="00B364C6" w:rsidP="00452405">
      <w:pPr>
        <w:spacing w:after="0" w:line="240" w:lineRule="auto"/>
        <w:ind w:right="-652"/>
        <w:jc w:val="both"/>
        <w:rPr>
          <w:rFonts w:ascii="Arial" w:eastAsia="Times New Roman" w:hAnsi="Arial" w:cs="Arial"/>
          <w:sz w:val="24"/>
          <w:szCs w:val="24"/>
          <w:lang w:eastAsia="en-GB"/>
        </w:rPr>
      </w:pPr>
    </w:p>
    <w:p w:rsidR="00B364C6" w:rsidRDefault="00B364C6" w:rsidP="00452405">
      <w:pPr>
        <w:pStyle w:val="ListParagraph"/>
        <w:numPr>
          <w:ilvl w:val="0"/>
          <w:numId w:val="7"/>
        </w:numPr>
        <w:spacing w:after="0" w:line="240" w:lineRule="auto"/>
        <w:ind w:right="-652"/>
        <w:jc w:val="both"/>
        <w:rPr>
          <w:rFonts w:ascii="Arial" w:hAnsi="Arial" w:cs="Arial"/>
          <w:sz w:val="24"/>
          <w:szCs w:val="24"/>
        </w:rPr>
      </w:pPr>
      <w:r w:rsidRPr="00DE512F">
        <w:rPr>
          <w:rFonts w:ascii="Arial" w:hAnsi="Arial" w:cs="Arial"/>
          <w:sz w:val="24"/>
          <w:szCs w:val="24"/>
        </w:rPr>
        <w:t>To research, design and deliver development programmes/and or workshops to meet identified needs, ensuring evaluation of programmes.</w:t>
      </w:r>
    </w:p>
    <w:p w:rsidR="00452405" w:rsidRPr="00452405" w:rsidRDefault="00452405" w:rsidP="00452405">
      <w:pPr>
        <w:spacing w:after="0" w:line="240" w:lineRule="auto"/>
        <w:ind w:right="-652"/>
        <w:jc w:val="both"/>
        <w:rPr>
          <w:rFonts w:ascii="Arial" w:hAnsi="Arial" w:cs="Arial"/>
          <w:sz w:val="24"/>
          <w:szCs w:val="24"/>
        </w:rPr>
      </w:pPr>
    </w:p>
    <w:p w:rsidR="00B364C6" w:rsidRPr="00DE512F" w:rsidRDefault="00B364C6" w:rsidP="00452405">
      <w:pPr>
        <w:pStyle w:val="ListParagraph"/>
        <w:numPr>
          <w:ilvl w:val="0"/>
          <w:numId w:val="7"/>
        </w:numPr>
        <w:spacing w:after="0" w:line="240" w:lineRule="auto"/>
        <w:ind w:right="-652"/>
        <w:jc w:val="both"/>
        <w:rPr>
          <w:rFonts w:ascii="Arial" w:hAnsi="Arial" w:cs="Arial"/>
          <w:sz w:val="24"/>
          <w:szCs w:val="24"/>
        </w:rPr>
      </w:pPr>
      <w:r w:rsidRPr="00DE512F">
        <w:rPr>
          <w:rFonts w:ascii="Arial" w:hAnsi="Arial" w:cs="Arial"/>
          <w:sz w:val="24"/>
          <w:szCs w:val="24"/>
        </w:rPr>
        <w:t>To assist in the delivery of bespoke training programmes and/or workshops to a diverse audience.</w:t>
      </w:r>
    </w:p>
    <w:p w:rsidR="0052502E" w:rsidRPr="00DE512F" w:rsidRDefault="0052502E" w:rsidP="00452405">
      <w:pPr>
        <w:spacing w:after="0" w:line="240" w:lineRule="auto"/>
        <w:ind w:right="-652"/>
        <w:jc w:val="both"/>
        <w:rPr>
          <w:rFonts w:ascii="Arial" w:hAnsi="Arial" w:cs="Arial"/>
          <w:sz w:val="24"/>
          <w:szCs w:val="24"/>
        </w:rPr>
      </w:pPr>
    </w:p>
    <w:p w:rsidR="0052502E" w:rsidRPr="00E90AA6" w:rsidRDefault="0052502E" w:rsidP="00452405">
      <w:pPr>
        <w:pStyle w:val="ListParagraph"/>
        <w:numPr>
          <w:ilvl w:val="0"/>
          <w:numId w:val="7"/>
        </w:numPr>
        <w:spacing w:after="0" w:line="240" w:lineRule="auto"/>
        <w:ind w:right="-652"/>
        <w:jc w:val="both"/>
        <w:rPr>
          <w:rFonts w:ascii="Arial" w:eastAsia="Times New Roman" w:hAnsi="Arial" w:cs="Arial"/>
          <w:sz w:val="24"/>
          <w:szCs w:val="24"/>
          <w:lang w:eastAsia="en-GB"/>
        </w:rPr>
      </w:pPr>
      <w:r w:rsidRPr="00E90AA6">
        <w:rPr>
          <w:rFonts w:ascii="Arial" w:eastAsia="Times New Roman" w:hAnsi="Arial" w:cs="Arial"/>
          <w:sz w:val="24"/>
          <w:szCs w:val="24"/>
          <w:lang w:eastAsia="en-GB"/>
        </w:rPr>
        <w:t>To provide advice and guidance; highlighting concerns relating to the composition and content of job descriptions and person specifications.</w:t>
      </w:r>
    </w:p>
    <w:p w:rsidR="00B364C6" w:rsidRPr="00E90AA6" w:rsidRDefault="00B364C6" w:rsidP="00452405">
      <w:pPr>
        <w:spacing w:after="0" w:line="240" w:lineRule="auto"/>
        <w:ind w:right="-652"/>
        <w:jc w:val="both"/>
        <w:rPr>
          <w:rFonts w:ascii="Arial" w:eastAsia="Times New Roman" w:hAnsi="Arial" w:cs="Arial"/>
          <w:sz w:val="24"/>
          <w:szCs w:val="24"/>
          <w:lang w:eastAsia="en-GB"/>
        </w:rPr>
      </w:pPr>
    </w:p>
    <w:p w:rsidR="00CC1D11" w:rsidRPr="00E90AA6" w:rsidRDefault="00CC1D11" w:rsidP="00452405">
      <w:pPr>
        <w:pStyle w:val="ListParagraph"/>
        <w:numPr>
          <w:ilvl w:val="0"/>
          <w:numId w:val="7"/>
        </w:numPr>
        <w:spacing w:after="0" w:line="240" w:lineRule="auto"/>
        <w:ind w:right="-652"/>
        <w:jc w:val="both"/>
        <w:rPr>
          <w:rFonts w:ascii="Arial" w:eastAsia="Times New Roman" w:hAnsi="Arial" w:cs="Arial"/>
          <w:sz w:val="24"/>
          <w:szCs w:val="24"/>
          <w:lang w:eastAsia="en-GB"/>
        </w:rPr>
      </w:pPr>
      <w:r w:rsidRPr="00E90AA6">
        <w:rPr>
          <w:rFonts w:ascii="Arial" w:eastAsia="Times New Roman" w:hAnsi="Arial" w:cs="Arial"/>
          <w:sz w:val="24"/>
          <w:szCs w:val="24"/>
          <w:lang w:eastAsia="en-GB"/>
        </w:rPr>
        <w:t>To carry out the evaluation of NJC posts using the computerised J</w:t>
      </w:r>
      <w:r w:rsidR="0052502E" w:rsidRPr="00E90AA6">
        <w:rPr>
          <w:rFonts w:ascii="Arial" w:eastAsia="Times New Roman" w:hAnsi="Arial" w:cs="Arial"/>
          <w:sz w:val="24"/>
          <w:szCs w:val="24"/>
          <w:lang w:eastAsia="en-GB"/>
        </w:rPr>
        <w:t xml:space="preserve">ob </w:t>
      </w:r>
      <w:r w:rsidRPr="00E90AA6">
        <w:rPr>
          <w:rFonts w:ascii="Arial" w:eastAsia="Times New Roman" w:hAnsi="Arial" w:cs="Arial"/>
          <w:sz w:val="24"/>
          <w:szCs w:val="24"/>
          <w:lang w:eastAsia="en-GB"/>
        </w:rPr>
        <w:t>E</w:t>
      </w:r>
      <w:r w:rsidR="0052502E" w:rsidRPr="00E90AA6">
        <w:rPr>
          <w:rFonts w:ascii="Arial" w:eastAsia="Times New Roman" w:hAnsi="Arial" w:cs="Arial"/>
          <w:sz w:val="24"/>
          <w:szCs w:val="24"/>
          <w:lang w:eastAsia="en-GB"/>
        </w:rPr>
        <w:t xml:space="preserve">valuation </w:t>
      </w:r>
      <w:r w:rsidRPr="00E90AA6">
        <w:rPr>
          <w:rFonts w:ascii="Arial" w:eastAsia="Times New Roman" w:hAnsi="Arial" w:cs="Arial"/>
          <w:sz w:val="24"/>
          <w:szCs w:val="24"/>
          <w:lang w:eastAsia="en-GB"/>
        </w:rPr>
        <w:t>scheme and ensure that the results or progress of evaluations are communicated back to the relevant Human Resource Advisor or manager in writing; and actively pursue “sign off”.</w:t>
      </w:r>
    </w:p>
    <w:p w:rsidR="00E65D52" w:rsidRPr="00E90AA6" w:rsidRDefault="00E65D52" w:rsidP="00452405">
      <w:pPr>
        <w:spacing w:after="0" w:line="240" w:lineRule="auto"/>
        <w:ind w:right="-652"/>
        <w:jc w:val="both"/>
        <w:rPr>
          <w:rFonts w:ascii="Arial" w:eastAsia="Times New Roman" w:hAnsi="Arial" w:cs="Arial"/>
          <w:sz w:val="24"/>
          <w:szCs w:val="24"/>
          <w:lang w:eastAsia="en-GB"/>
        </w:rPr>
      </w:pPr>
    </w:p>
    <w:p w:rsidR="00E65D52" w:rsidRPr="00E90AA6" w:rsidRDefault="00E65D52" w:rsidP="00452405">
      <w:pPr>
        <w:pStyle w:val="ListParagraph"/>
        <w:numPr>
          <w:ilvl w:val="0"/>
          <w:numId w:val="7"/>
        </w:numPr>
        <w:spacing w:after="0" w:line="240" w:lineRule="auto"/>
        <w:ind w:right="-652"/>
        <w:jc w:val="both"/>
        <w:rPr>
          <w:rFonts w:ascii="Arial" w:eastAsia="Times New Roman" w:hAnsi="Arial" w:cs="Arial"/>
          <w:sz w:val="24"/>
          <w:szCs w:val="24"/>
          <w:lang w:eastAsia="en-GB"/>
        </w:rPr>
      </w:pPr>
      <w:r w:rsidRPr="00E90AA6">
        <w:rPr>
          <w:rFonts w:ascii="Arial" w:eastAsia="Times New Roman" w:hAnsi="Arial" w:cs="Arial"/>
          <w:sz w:val="24"/>
          <w:szCs w:val="24"/>
          <w:lang w:eastAsia="en-GB"/>
        </w:rPr>
        <w:t xml:space="preserve">To liaise with </w:t>
      </w:r>
      <w:r w:rsidR="0052502E" w:rsidRPr="00E90AA6">
        <w:rPr>
          <w:rFonts w:ascii="Arial" w:eastAsia="Times New Roman" w:hAnsi="Arial" w:cs="Arial"/>
          <w:sz w:val="24"/>
          <w:szCs w:val="24"/>
          <w:lang w:eastAsia="en-GB"/>
        </w:rPr>
        <w:t>HR Transactional</w:t>
      </w:r>
      <w:r w:rsidRPr="00E90AA6">
        <w:rPr>
          <w:rFonts w:ascii="Arial" w:eastAsia="Times New Roman" w:hAnsi="Arial" w:cs="Arial"/>
          <w:sz w:val="24"/>
          <w:szCs w:val="24"/>
          <w:lang w:eastAsia="en-GB"/>
        </w:rPr>
        <w:t xml:space="preserve"> Team on any </w:t>
      </w:r>
      <w:r w:rsidR="0052502E" w:rsidRPr="00E90AA6">
        <w:rPr>
          <w:rFonts w:ascii="Arial" w:eastAsia="Times New Roman" w:hAnsi="Arial" w:cs="Arial"/>
          <w:sz w:val="24"/>
          <w:szCs w:val="24"/>
          <w:lang w:eastAsia="en-GB"/>
        </w:rPr>
        <w:t xml:space="preserve">HR </w:t>
      </w:r>
      <w:r w:rsidRPr="00E90AA6">
        <w:rPr>
          <w:rFonts w:ascii="Arial" w:eastAsia="Times New Roman" w:hAnsi="Arial" w:cs="Arial"/>
          <w:sz w:val="24"/>
          <w:szCs w:val="24"/>
          <w:lang w:eastAsia="en-GB"/>
        </w:rPr>
        <w:t>processes and attend interviews or assessment centres as required.</w:t>
      </w:r>
    </w:p>
    <w:p w:rsidR="00E65D52" w:rsidRPr="00E90AA6" w:rsidRDefault="00E65D52" w:rsidP="00452405">
      <w:pPr>
        <w:spacing w:after="0" w:line="240" w:lineRule="auto"/>
        <w:ind w:right="-652"/>
        <w:jc w:val="both"/>
        <w:rPr>
          <w:rFonts w:ascii="Arial" w:eastAsia="Times New Roman" w:hAnsi="Arial" w:cs="Arial"/>
          <w:sz w:val="24"/>
          <w:szCs w:val="24"/>
          <w:lang w:eastAsia="en-GB"/>
        </w:rPr>
      </w:pPr>
    </w:p>
    <w:p w:rsidR="003E30FA" w:rsidRPr="00E90AA6" w:rsidRDefault="00E65D52" w:rsidP="00452405">
      <w:pPr>
        <w:pStyle w:val="ListParagraph"/>
        <w:numPr>
          <w:ilvl w:val="0"/>
          <w:numId w:val="7"/>
        </w:numPr>
        <w:spacing w:after="0" w:line="240" w:lineRule="auto"/>
        <w:ind w:right="-652"/>
        <w:jc w:val="both"/>
        <w:rPr>
          <w:rFonts w:ascii="Arial" w:eastAsia="Times New Roman" w:hAnsi="Arial" w:cs="Arial"/>
          <w:sz w:val="24"/>
          <w:szCs w:val="24"/>
          <w:lang w:eastAsia="en-GB"/>
        </w:rPr>
      </w:pPr>
      <w:r w:rsidRPr="00E90AA6">
        <w:rPr>
          <w:rFonts w:ascii="Arial" w:eastAsia="Times New Roman" w:hAnsi="Arial" w:cs="Arial"/>
          <w:sz w:val="24"/>
          <w:szCs w:val="24"/>
          <w:lang w:eastAsia="en-GB"/>
        </w:rPr>
        <w:t>To provide advice and guidance on terms and conditions of service, employment law, codes of practice and any other documentation that contributes and affects the services provided by the HR Section</w:t>
      </w:r>
      <w:r w:rsidR="00452405">
        <w:rPr>
          <w:rFonts w:ascii="Arial" w:eastAsia="Times New Roman" w:hAnsi="Arial" w:cs="Arial"/>
          <w:sz w:val="24"/>
          <w:szCs w:val="24"/>
          <w:lang w:eastAsia="en-GB"/>
        </w:rPr>
        <w:t>.</w:t>
      </w:r>
    </w:p>
    <w:p w:rsidR="003E30FA" w:rsidRPr="00E90AA6" w:rsidRDefault="003E30FA" w:rsidP="00452405">
      <w:pPr>
        <w:spacing w:after="0" w:line="240" w:lineRule="auto"/>
        <w:ind w:right="-652"/>
        <w:jc w:val="both"/>
        <w:rPr>
          <w:rFonts w:ascii="Arial" w:eastAsia="Times New Roman" w:hAnsi="Arial" w:cs="Arial"/>
          <w:sz w:val="24"/>
          <w:szCs w:val="24"/>
          <w:lang w:eastAsia="en-GB"/>
        </w:rPr>
      </w:pPr>
    </w:p>
    <w:p w:rsidR="003E30FA" w:rsidRPr="00E90AA6" w:rsidRDefault="003E30FA" w:rsidP="00452405">
      <w:pPr>
        <w:pStyle w:val="ListParagraph"/>
        <w:numPr>
          <w:ilvl w:val="0"/>
          <w:numId w:val="7"/>
        </w:numPr>
        <w:spacing w:after="0" w:line="240" w:lineRule="auto"/>
        <w:ind w:right="-652"/>
        <w:jc w:val="both"/>
        <w:rPr>
          <w:rFonts w:ascii="Arial" w:eastAsia="Times New Roman" w:hAnsi="Arial" w:cs="Arial"/>
          <w:sz w:val="24"/>
          <w:szCs w:val="24"/>
          <w:lang w:eastAsia="en-GB"/>
        </w:rPr>
      </w:pPr>
      <w:r w:rsidRPr="00E90AA6">
        <w:rPr>
          <w:rFonts w:ascii="Arial" w:eastAsia="Times New Roman" w:hAnsi="Arial" w:cs="Arial"/>
          <w:sz w:val="24"/>
          <w:szCs w:val="24"/>
          <w:lang w:eastAsia="en-GB"/>
        </w:rPr>
        <w:t>To support change management initiatives in accordance with policies and procedures</w:t>
      </w:r>
      <w:r w:rsidR="00452405">
        <w:rPr>
          <w:rFonts w:ascii="Arial" w:eastAsia="Times New Roman" w:hAnsi="Arial" w:cs="Arial"/>
          <w:sz w:val="24"/>
          <w:szCs w:val="24"/>
          <w:lang w:eastAsia="en-GB"/>
        </w:rPr>
        <w:t>.</w:t>
      </w:r>
    </w:p>
    <w:p w:rsidR="003E30FA" w:rsidRPr="00E90AA6" w:rsidRDefault="003E30FA" w:rsidP="00452405">
      <w:pPr>
        <w:spacing w:after="0" w:line="240" w:lineRule="auto"/>
        <w:ind w:right="-652"/>
        <w:jc w:val="both"/>
        <w:rPr>
          <w:rFonts w:ascii="Arial" w:eastAsia="Times New Roman" w:hAnsi="Arial" w:cs="Arial"/>
          <w:sz w:val="24"/>
          <w:szCs w:val="24"/>
          <w:lang w:eastAsia="en-GB"/>
        </w:rPr>
      </w:pPr>
    </w:p>
    <w:p w:rsidR="003E30FA" w:rsidRPr="00E90AA6" w:rsidRDefault="003E30FA" w:rsidP="00452405">
      <w:pPr>
        <w:pStyle w:val="ListParagraph"/>
        <w:numPr>
          <w:ilvl w:val="0"/>
          <w:numId w:val="7"/>
        </w:numPr>
        <w:spacing w:after="0" w:line="240" w:lineRule="auto"/>
        <w:ind w:right="-652"/>
        <w:jc w:val="both"/>
        <w:rPr>
          <w:rFonts w:ascii="Arial" w:eastAsia="Times New Roman" w:hAnsi="Arial" w:cs="Arial"/>
          <w:sz w:val="24"/>
          <w:szCs w:val="24"/>
          <w:lang w:eastAsia="en-GB"/>
        </w:rPr>
      </w:pPr>
      <w:r w:rsidRPr="00E90AA6">
        <w:rPr>
          <w:rFonts w:ascii="Arial" w:eastAsia="Times New Roman" w:hAnsi="Arial" w:cs="Arial"/>
          <w:sz w:val="24"/>
          <w:szCs w:val="24"/>
          <w:lang w:eastAsia="en-GB"/>
        </w:rPr>
        <w:t>To keep up to date with employment legislation and best practice in order to implement the Councils key priorities</w:t>
      </w:r>
      <w:r w:rsidR="00452405">
        <w:rPr>
          <w:rFonts w:ascii="Arial" w:eastAsia="Times New Roman" w:hAnsi="Arial" w:cs="Arial"/>
          <w:sz w:val="24"/>
          <w:szCs w:val="24"/>
          <w:lang w:eastAsia="en-GB"/>
        </w:rPr>
        <w:t>.</w:t>
      </w:r>
    </w:p>
    <w:p w:rsidR="003E30FA" w:rsidRPr="00E90AA6" w:rsidRDefault="003E30FA" w:rsidP="00452405">
      <w:pPr>
        <w:spacing w:after="0" w:line="240" w:lineRule="auto"/>
        <w:ind w:right="-652"/>
        <w:jc w:val="both"/>
        <w:rPr>
          <w:rFonts w:ascii="Arial" w:eastAsia="Times New Roman" w:hAnsi="Arial" w:cs="Arial"/>
          <w:sz w:val="24"/>
          <w:szCs w:val="24"/>
          <w:lang w:eastAsia="en-GB"/>
        </w:rPr>
      </w:pPr>
    </w:p>
    <w:p w:rsidR="003E30FA" w:rsidRPr="00E90AA6" w:rsidRDefault="003E30FA" w:rsidP="00452405">
      <w:pPr>
        <w:pStyle w:val="ListParagraph"/>
        <w:numPr>
          <w:ilvl w:val="0"/>
          <w:numId w:val="7"/>
        </w:numPr>
        <w:spacing w:after="0" w:line="240" w:lineRule="auto"/>
        <w:ind w:right="-652"/>
        <w:jc w:val="both"/>
        <w:rPr>
          <w:rFonts w:ascii="Arial" w:eastAsia="Times New Roman" w:hAnsi="Arial" w:cs="Arial"/>
          <w:sz w:val="24"/>
          <w:szCs w:val="24"/>
          <w:lang w:eastAsia="en-GB"/>
        </w:rPr>
      </w:pPr>
      <w:r w:rsidRPr="00E90AA6">
        <w:rPr>
          <w:rFonts w:ascii="Arial" w:eastAsia="Times New Roman" w:hAnsi="Arial" w:cs="Arial"/>
          <w:sz w:val="24"/>
          <w:szCs w:val="24"/>
          <w:lang w:eastAsia="en-GB"/>
        </w:rPr>
        <w:t>To ensure that the Councils data security policy and data protection is maintained.</w:t>
      </w:r>
    </w:p>
    <w:p w:rsidR="00E65D52" w:rsidRPr="00E90AA6" w:rsidRDefault="00E65D52" w:rsidP="00452405">
      <w:pPr>
        <w:spacing w:after="0" w:line="240" w:lineRule="auto"/>
        <w:ind w:right="-652"/>
        <w:jc w:val="both"/>
        <w:rPr>
          <w:rFonts w:ascii="Arial" w:eastAsia="Times New Roman" w:hAnsi="Arial" w:cs="Arial"/>
          <w:sz w:val="24"/>
          <w:szCs w:val="24"/>
          <w:lang w:eastAsia="en-GB"/>
        </w:rPr>
      </w:pPr>
    </w:p>
    <w:p w:rsidR="00E65D52" w:rsidRPr="00E90AA6" w:rsidRDefault="00E65D52" w:rsidP="00452405">
      <w:pPr>
        <w:pStyle w:val="ListParagraph"/>
        <w:numPr>
          <w:ilvl w:val="0"/>
          <w:numId w:val="7"/>
        </w:numPr>
        <w:spacing w:after="0" w:line="240" w:lineRule="auto"/>
        <w:ind w:right="-652"/>
        <w:jc w:val="both"/>
        <w:rPr>
          <w:rFonts w:ascii="Arial" w:eastAsia="Times New Roman" w:hAnsi="Arial" w:cs="Arial"/>
          <w:sz w:val="24"/>
          <w:szCs w:val="24"/>
          <w:lang w:eastAsia="en-GB"/>
        </w:rPr>
      </w:pPr>
      <w:r w:rsidRPr="00E90AA6">
        <w:rPr>
          <w:rFonts w:ascii="Arial" w:eastAsia="Times New Roman" w:hAnsi="Arial" w:cs="Arial"/>
          <w:sz w:val="24"/>
          <w:szCs w:val="24"/>
          <w:lang w:eastAsia="en-GB"/>
        </w:rPr>
        <w:t>To assist in the co-ordination of the relevant Joint Liaison Committees and assist in producing any relevant documentation including agendas, minutes and additional items.</w:t>
      </w:r>
    </w:p>
    <w:p w:rsidR="00E65D52" w:rsidRPr="00E90AA6" w:rsidRDefault="00E65D52" w:rsidP="00452405">
      <w:pPr>
        <w:spacing w:after="0" w:line="240" w:lineRule="auto"/>
        <w:ind w:right="-652"/>
        <w:jc w:val="both"/>
        <w:rPr>
          <w:rFonts w:ascii="Arial" w:eastAsia="Times New Roman" w:hAnsi="Arial" w:cs="Arial"/>
          <w:sz w:val="24"/>
          <w:szCs w:val="24"/>
          <w:lang w:eastAsia="en-GB"/>
        </w:rPr>
      </w:pPr>
    </w:p>
    <w:p w:rsidR="00E65D52" w:rsidRPr="00E90AA6" w:rsidRDefault="00E65D52" w:rsidP="00452405">
      <w:pPr>
        <w:pStyle w:val="ListParagraph"/>
        <w:numPr>
          <w:ilvl w:val="0"/>
          <w:numId w:val="7"/>
        </w:numPr>
        <w:spacing w:after="0" w:line="240" w:lineRule="auto"/>
        <w:ind w:right="-652"/>
        <w:jc w:val="both"/>
        <w:rPr>
          <w:rFonts w:ascii="Arial" w:eastAsia="Times New Roman" w:hAnsi="Arial" w:cs="Arial"/>
          <w:sz w:val="24"/>
          <w:szCs w:val="24"/>
          <w:lang w:eastAsia="en-GB"/>
        </w:rPr>
      </w:pPr>
      <w:r w:rsidRPr="00E90AA6">
        <w:rPr>
          <w:rFonts w:ascii="Arial" w:eastAsia="Times New Roman" w:hAnsi="Arial" w:cs="Arial"/>
          <w:sz w:val="24"/>
          <w:szCs w:val="24"/>
          <w:lang w:eastAsia="en-GB"/>
        </w:rPr>
        <w:t xml:space="preserve">To </w:t>
      </w:r>
      <w:r w:rsidR="0052502E" w:rsidRPr="00E90AA6">
        <w:rPr>
          <w:rFonts w:ascii="Arial" w:eastAsia="Times New Roman" w:hAnsi="Arial" w:cs="Arial"/>
          <w:sz w:val="24"/>
          <w:szCs w:val="24"/>
          <w:lang w:eastAsia="en-GB"/>
        </w:rPr>
        <w:t xml:space="preserve">compile </w:t>
      </w:r>
      <w:r w:rsidRPr="00E90AA6">
        <w:rPr>
          <w:rFonts w:ascii="Arial" w:eastAsia="Times New Roman" w:hAnsi="Arial" w:cs="Arial"/>
          <w:sz w:val="24"/>
          <w:szCs w:val="24"/>
          <w:lang w:eastAsia="en-GB"/>
        </w:rPr>
        <w:t xml:space="preserve">reports </w:t>
      </w:r>
      <w:r w:rsidR="003E30FA" w:rsidRPr="00E90AA6">
        <w:rPr>
          <w:rFonts w:ascii="Arial" w:eastAsia="Times New Roman" w:hAnsi="Arial" w:cs="Arial"/>
          <w:sz w:val="24"/>
          <w:szCs w:val="24"/>
          <w:lang w:eastAsia="en-GB"/>
        </w:rPr>
        <w:t xml:space="preserve">/ briefing notes </w:t>
      </w:r>
      <w:r w:rsidRPr="00E90AA6">
        <w:rPr>
          <w:rFonts w:ascii="Arial" w:eastAsia="Times New Roman" w:hAnsi="Arial" w:cs="Arial"/>
          <w:sz w:val="24"/>
          <w:szCs w:val="24"/>
          <w:lang w:eastAsia="en-GB"/>
        </w:rPr>
        <w:t>on issues for appropriate Committees / Appeals</w:t>
      </w:r>
      <w:r w:rsidR="003E30FA" w:rsidRPr="00E90AA6">
        <w:rPr>
          <w:rFonts w:ascii="Arial" w:eastAsia="Times New Roman" w:hAnsi="Arial" w:cs="Arial"/>
          <w:sz w:val="24"/>
          <w:szCs w:val="24"/>
          <w:lang w:eastAsia="en-GB"/>
        </w:rPr>
        <w:t xml:space="preserve"> </w:t>
      </w:r>
      <w:r w:rsidRPr="00E90AA6">
        <w:rPr>
          <w:rFonts w:ascii="Arial" w:eastAsia="Times New Roman" w:hAnsi="Arial" w:cs="Arial"/>
          <w:sz w:val="24"/>
          <w:szCs w:val="24"/>
          <w:lang w:eastAsia="en-GB"/>
        </w:rPr>
        <w:t xml:space="preserve">/ Panels / </w:t>
      </w:r>
      <w:r w:rsidR="003E30FA" w:rsidRPr="00E90AA6">
        <w:rPr>
          <w:rFonts w:ascii="Arial" w:eastAsia="Times New Roman" w:hAnsi="Arial" w:cs="Arial"/>
          <w:sz w:val="24"/>
          <w:szCs w:val="24"/>
          <w:lang w:eastAsia="en-GB"/>
        </w:rPr>
        <w:t xml:space="preserve">any other relevant </w:t>
      </w:r>
      <w:r w:rsidRPr="00E90AA6">
        <w:rPr>
          <w:rFonts w:ascii="Arial" w:eastAsia="Times New Roman" w:hAnsi="Arial" w:cs="Arial"/>
          <w:sz w:val="24"/>
          <w:szCs w:val="24"/>
          <w:lang w:eastAsia="en-GB"/>
        </w:rPr>
        <w:t>Meetings</w:t>
      </w:r>
      <w:r w:rsidR="003E30FA" w:rsidRPr="00E90AA6">
        <w:rPr>
          <w:rFonts w:ascii="Arial" w:eastAsia="Times New Roman" w:hAnsi="Arial" w:cs="Arial"/>
          <w:sz w:val="24"/>
          <w:szCs w:val="24"/>
          <w:lang w:eastAsia="en-GB"/>
        </w:rPr>
        <w:t>.</w:t>
      </w:r>
    </w:p>
    <w:p w:rsidR="00E65D52" w:rsidRPr="00E90AA6" w:rsidRDefault="00E65D52" w:rsidP="00452405">
      <w:pPr>
        <w:spacing w:after="0" w:line="240" w:lineRule="auto"/>
        <w:ind w:left="360" w:right="-652"/>
        <w:jc w:val="both"/>
        <w:rPr>
          <w:rFonts w:ascii="Arial" w:eastAsia="Times New Roman" w:hAnsi="Arial" w:cs="Arial"/>
          <w:sz w:val="24"/>
          <w:szCs w:val="24"/>
          <w:lang w:eastAsia="en-GB"/>
        </w:rPr>
      </w:pPr>
    </w:p>
    <w:p w:rsidR="00E65D52" w:rsidRPr="00E90AA6" w:rsidRDefault="00E90AA6" w:rsidP="00452405">
      <w:pPr>
        <w:pStyle w:val="ListParagraph"/>
        <w:numPr>
          <w:ilvl w:val="0"/>
          <w:numId w:val="7"/>
        </w:numPr>
        <w:spacing w:after="0" w:line="240" w:lineRule="auto"/>
        <w:ind w:right="-652"/>
        <w:jc w:val="both"/>
        <w:rPr>
          <w:rFonts w:ascii="Arial" w:eastAsia="Times New Roman" w:hAnsi="Arial" w:cs="Arial"/>
          <w:bCs/>
          <w:sz w:val="24"/>
          <w:szCs w:val="24"/>
          <w:lang w:eastAsia="en-GB"/>
        </w:rPr>
      </w:pPr>
      <w:r>
        <w:rPr>
          <w:rFonts w:ascii="Arial" w:eastAsia="Times New Roman" w:hAnsi="Arial" w:cs="Arial"/>
          <w:bCs/>
          <w:sz w:val="24"/>
          <w:szCs w:val="24"/>
          <w:lang w:eastAsia="en-GB"/>
        </w:rPr>
        <w:t>T</w:t>
      </w:r>
      <w:r w:rsidR="00E65D52" w:rsidRPr="00E90AA6">
        <w:rPr>
          <w:rFonts w:ascii="Arial" w:eastAsia="Times New Roman" w:hAnsi="Arial" w:cs="Arial"/>
          <w:bCs/>
          <w:sz w:val="24"/>
          <w:szCs w:val="24"/>
          <w:lang w:eastAsia="en-GB"/>
        </w:rPr>
        <w:t>o undertake research on any issues as directed by more senior HR colleagues.</w:t>
      </w:r>
      <w:r w:rsidR="00E65D52" w:rsidRPr="00DE512F">
        <w:rPr>
          <w:rFonts w:ascii="Arial" w:eastAsia="Times New Roman" w:hAnsi="Arial" w:cs="Arial"/>
          <w:bCs/>
          <w:sz w:val="24"/>
          <w:szCs w:val="24"/>
          <w:lang w:eastAsia="en-GB"/>
        </w:rPr>
        <w:t xml:space="preserve"> </w:t>
      </w:r>
    </w:p>
    <w:p w:rsidR="00E65D52" w:rsidRPr="00E90AA6" w:rsidRDefault="00E65D52" w:rsidP="00E65D52">
      <w:pPr>
        <w:pBdr>
          <w:bottom w:val="single" w:sz="4" w:space="1" w:color="auto"/>
        </w:pBdr>
        <w:tabs>
          <w:tab w:val="left" w:pos="180"/>
          <w:tab w:val="left" w:pos="1080"/>
        </w:tabs>
        <w:spacing w:after="0" w:line="240" w:lineRule="auto"/>
        <w:ind w:left="720" w:right="-694" w:hanging="720"/>
        <w:rPr>
          <w:rFonts w:ascii="Arial" w:eastAsia="Times New Roman" w:hAnsi="Arial" w:cs="Arial"/>
          <w:sz w:val="24"/>
          <w:szCs w:val="24"/>
          <w:lang w:eastAsia="en-GB"/>
        </w:rPr>
      </w:pPr>
    </w:p>
    <w:p w:rsidR="00E65D52" w:rsidRPr="00E65D52" w:rsidRDefault="00E65D52" w:rsidP="00E65D52">
      <w:pPr>
        <w:tabs>
          <w:tab w:val="left" w:pos="180"/>
          <w:tab w:val="left" w:pos="1080"/>
        </w:tabs>
        <w:spacing w:after="0" w:line="240" w:lineRule="auto"/>
        <w:ind w:left="720" w:right="-694" w:hanging="720"/>
        <w:rPr>
          <w:rFonts w:ascii="Arial" w:eastAsia="Times New Roman" w:hAnsi="Arial" w:cs="Arial"/>
          <w:b/>
          <w:bCs/>
          <w:sz w:val="24"/>
          <w:szCs w:val="24"/>
          <w:lang w:eastAsia="en-GB"/>
        </w:rPr>
      </w:pPr>
    </w:p>
    <w:p w:rsidR="00E65D52" w:rsidRPr="00E65D52" w:rsidRDefault="00E65D52" w:rsidP="00E65D52">
      <w:pPr>
        <w:keepNext/>
        <w:tabs>
          <w:tab w:val="left" w:pos="0"/>
          <w:tab w:val="left" w:pos="180"/>
          <w:tab w:val="left" w:pos="1080"/>
        </w:tabs>
        <w:spacing w:after="0" w:line="240" w:lineRule="auto"/>
        <w:ind w:left="720" w:right="-694" w:hanging="720"/>
        <w:outlineLvl w:val="0"/>
        <w:rPr>
          <w:rFonts w:ascii="Arial" w:eastAsia="Times New Roman" w:hAnsi="Arial" w:cs="Arial"/>
          <w:b/>
          <w:bCs/>
          <w:sz w:val="24"/>
          <w:szCs w:val="28"/>
          <w:lang w:eastAsia="en-GB"/>
        </w:rPr>
      </w:pPr>
      <w:r w:rsidRPr="00E65D52">
        <w:rPr>
          <w:rFonts w:ascii="Arial" w:eastAsia="Times New Roman" w:hAnsi="Arial" w:cs="Arial"/>
          <w:b/>
          <w:bCs/>
          <w:sz w:val="24"/>
          <w:szCs w:val="28"/>
          <w:lang w:eastAsia="en-GB"/>
        </w:rPr>
        <w:t>General/Corporate Responsibilities:</w:t>
      </w:r>
    </w:p>
    <w:p w:rsidR="00E65D52" w:rsidRPr="00E65D52" w:rsidRDefault="00E65D52" w:rsidP="00E65D52">
      <w:pPr>
        <w:tabs>
          <w:tab w:val="left" w:pos="180"/>
          <w:tab w:val="left" w:pos="720"/>
          <w:tab w:val="left" w:pos="1080"/>
        </w:tabs>
        <w:spacing w:after="0" w:line="240" w:lineRule="auto"/>
        <w:ind w:left="720" w:right="-694" w:hanging="720"/>
        <w:rPr>
          <w:rFonts w:ascii="Arial" w:eastAsia="Times New Roman" w:hAnsi="Arial" w:cs="Arial"/>
          <w:sz w:val="24"/>
          <w:szCs w:val="24"/>
          <w:lang w:eastAsia="en-GB"/>
        </w:rPr>
      </w:pPr>
    </w:p>
    <w:p w:rsidR="00E65D52" w:rsidRPr="00E65D52" w:rsidRDefault="00E65D52" w:rsidP="00E65D52">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rPr>
      </w:pPr>
      <w:r w:rsidRPr="00E65D52">
        <w:rPr>
          <w:rFonts w:ascii="Arial" w:eastAsia="Times New Roman" w:hAnsi="Arial" w:cs="Arial"/>
          <w:sz w:val="24"/>
          <w:szCs w:val="24"/>
        </w:rPr>
        <w:t>To undertake such duties as may be commensurate with the seniority of the post</w:t>
      </w:r>
    </w:p>
    <w:p w:rsidR="00E65D52" w:rsidRPr="00E65D52" w:rsidRDefault="00E65D52" w:rsidP="00E65D52">
      <w:pPr>
        <w:tabs>
          <w:tab w:val="num" w:pos="-360"/>
          <w:tab w:val="left" w:pos="180"/>
          <w:tab w:val="left" w:pos="720"/>
          <w:tab w:val="left" w:pos="1080"/>
        </w:tabs>
        <w:spacing w:after="0" w:line="240" w:lineRule="auto"/>
        <w:ind w:left="720" w:right="-694" w:hanging="720"/>
        <w:rPr>
          <w:rFonts w:ascii="Arial" w:eastAsia="Times New Roman" w:hAnsi="Arial" w:cs="Arial"/>
          <w:sz w:val="24"/>
          <w:szCs w:val="24"/>
        </w:rPr>
      </w:pPr>
    </w:p>
    <w:p w:rsidR="00E65D52" w:rsidRPr="00E65D52" w:rsidRDefault="00E65D52" w:rsidP="00E65D52">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rPr>
      </w:pPr>
      <w:r w:rsidRPr="00E65D52">
        <w:rPr>
          <w:rFonts w:ascii="Arial" w:eastAsia="Times New Roman" w:hAnsi="Arial" w:cs="Arial"/>
          <w:sz w:val="24"/>
          <w:szCs w:val="24"/>
        </w:rPr>
        <w:t>To ensure that the Council’s corporate Health &amp; Safety policy is followed and training is undertaken in all pertinent health and safety procedures</w:t>
      </w:r>
    </w:p>
    <w:p w:rsidR="00E65D52" w:rsidRPr="00E65D52" w:rsidRDefault="00E65D52" w:rsidP="00E65D52">
      <w:pPr>
        <w:tabs>
          <w:tab w:val="num" w:pos="-360"/>
          <w:tab w:val="left" w:pos="180"/>
          <w:tab w:val="left" w:pos="720"/>
          <w:tab w:val="left" w:pos="1080"/>
        </w:tabs>
        <w:spacing w:after="0" w:line="240" w:lineRule="auto"/>
        <w:ind w:left="720" w:right="-694" w:hanging="720"/>
        <w:rPr>
          <w:rFonts w:ascii="Arial" w:eastAsia="Times New Roman" w:hAnsi="Arial" w:cs="Arial"/>
          <w:sz w:val="24"/>
          <w:szCs w:val="24"/>
        </w:rPr>
      </w:pPr>
    </w:p>
    <w:p w:rsidR="00E65D52" w:rsidRPr="00E65D52" w:rsidRDefault="00E65D52" w:rsidP="00E65D52">
      <w:pPr>
        <w:numPr>
          <w:ilvl w:val="0"/>
          <w:numId w:val="1"/>
        </w:numPr>
        <w:tabs>
          <w:tab w:val="left" w:pos="180"/>
          <w:tab w:val="left" w:pos="720"/>
          <w:tab w:val="left" w:pos="1080"/>
        </w:tabs>
        <w:spacing w:after="0" w:line="240" w:lineRule="auto"/>
        <w:ind w:left="720" w:right="-694"/>
        <w:rPr>
          <w:rFonts w:ascii="Arial" w:eastAsia="Times New Roman" w:hAnsi="Arial" w:cs="Arial"/>
          <w:sz w:val="24"/>
          <w:szCs w:val="24"/>
        </w:rPr>
      </w:pPr>
      <w:r w:rsidRPr="00E65D52">
        <w:rPr>
          <w:rFonts w:ascii="Arial" w:eastAsia="Times New Roman" w:hAnsi="Arial" w:cs="Arial"/>
          <w:sz w:val="24"/>
          <w:szCs w:val="24"/>
        </w:rPr>
        <w:t>To partake in the Council’s and Directorate’s staff training and development policies as well as the Council’s system of performance appraisal</w:t>
      </w:r>
    </w:p>
    <w:p w:rsidR="00E65D52" w:rsidRPr="00E65D52" w:rsidRDefault="00E65D52" w:rsidP="00E65D52">
      <w:pPr>
        <w:tabs>
          <w:tab w:val="num" w:pos="-360"/>
          <w:tab w:val="left" w:pos="180"/>
          <w:tab w:val="left" w:pos="720"/>
          <w:tab w:val="left" w:pos="1080"/>
        </w:tabs>
        <w:spacing w:after="0" w:line="240" w:lineRule="auto"/>
        <w:ind w:left="720" w:right="-694" w:hanging="720"/>
        <w:rPr>
          <w:rFonts w:ascii="Arial" w:eastAsia="Times New Roman" w:hAnsi="Arial" w:cs="Arial"/>
          <w:sz w:val="24"/>
          <w:szCs w:val="24"/>
        </w:rPr>
      </w:pPr>
    </w:p>
    <w:p w:rsidR="00E65D52" w:rsidRPr="00E65D52" w:rsidRDefault="00E65D52" w:rsidP="00E65D52">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rPr>
      </w:pPr>
      <w:r w:rsidRPr="00E65D52">
        <w:rPr>
          <w:rFonts w:ascii="Arial" w:eastAsia="Times New Roman" w:hAnsi="Arial" w:cs="Arial"/>
          <w:sz w:val="24"/>
          <w:szCs w:val="24"/>
        </w:rPr>
        <w:t>To treat all information gathered for the Council and Directorate, either electronically or manually, in a confidential manner</w:t>
      </w:r>
    </w:p>
    <w:p w:rsidR="00E65D52" w:rsidRPr="00E65D52" w:rsidRDefault="00E65D52" w:rsidP="00E65D52">
      <w:pPr>
        <w:tabs>
          <w:tab w:val="num" w:pos="-360"/>
          <w:tab w:val="left" w:pos="180"/>
          <w:tab w:val="left" w:pos="720"/>
          <w:tab w:val="left" w:pos="1080"/>
        </w:tabs>
        <w:spacing w:after="0" w:line="240" w:lineRule="auto"/>
        <w:ind w:left="720" w:right="-694" w:hanging="720"/>
        <w:rPr>
          <w:rFonts w:ascii="Arial" w:eastAsia="Times New Roman" w:hAnsi="Arial" w:cs="Arial"/>
          <w:sz w:val="24"/>
          <w:szCs w:val="24"/>
        </w:rPr>
      </w:pPr>
    </w:p>
    <w:p w:rsidR="00E65D52" w:rsidRPr="00E65D52" w:rsidRDefault="00E65D52" w:rsidP="00E65D52">
      <w:pPr>
        <w:numPr>
          <w:ilvl w:val="0"/>
          <w:numId w:val="1"/>
        </w:numPr>
        <w:tabs>
          <w:tab w:val="left" w:pos="180"/>
          <w:tab w:val="left" w:pos="720"/>
          <w:tab w:val="left" w:pos="1080"/>
        </w:tabs>
        <w:spacing w:after="0" w:line="240" w:lineRule="auto"/>
        <w:ind w:left="720" w:right="-694"/>
        <w:rPr>
          <w:rFonts w:ascii="Arial" w:eastAsia="Times New Roman" w:hAnsi="Arial" w:cs="Arial"/>
          <w:sz w:val="24"/>
          <w:szCs w:val="24"/>
        </w:rPr>
      </w:pPr>
      <w:r w:rsidRPr="00E65D52">
        <w:rPr>
          <w:rFonts w:ascii="Arial" w:eastAsia="Times New Roman" w:hAnsi="Arial" w:cs="Arial"/>
          <w:sz w:val="24"/>
          <w:szCs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E65D52" w:rsidRPr="00E65D52" w:rsidRDefault="00E65D52" w:rsidP="00E65D52">
      <w:pPr>
        <w:tabs>
          <w:tab w:val="left" w:pos="180"/>
          <w:tab w:val="left" w:pos="720"/>
          <w:tab w:val="left" w:pos="1080"/>
        </w:tabs>
        <w:spacing w:after="0" w:line="240" w:lineRule="auto"/>
        <w:ind w:left="720" w:right="-694" w:hanging="720"/>
        <w:rPr>
          <w:rFonts w:ascii="Arial" w:eastAsia="Times New Roman" w:hAnsi="Arial" w:cs="Arial"/>
          <w:sz w:val="24"/>
          <w:szCs w:val="24"/>
        </w:rPr>
      </w:pPr>
    </w:p>
    <w:p w:rsidR="00E65D52" w:rsidRPr="00E65D52" w:rsidRDefault="00E65D52" w:rsidP="00E65D52">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rPr>
      </w:pPr>
      <w:r w:rsidRPr="00E65D52">
        <w:rPr>
          <w:rFonts w:ascii="Arial" w:eastAsia="Times New Roman" w:hAnsi="Arial" w:cs="Arial"/>
          <w:sz w:val="24"/>
          <w:szCs w:val="24"/>
        </w:rPr>
        <w:t>To be responsible for identifying and managing all risks associated with the job role through effective application of internal controls and risk assessments to support the achievement of Corporate and Service objectives</w:t>
      </w:r>
    </w:p>
    <w:p w:rsidR="00E65D52" w:rsidRPr="00E65D52" w:rsidRDefault="00E65D52" w:rsidP="00E65D52">
      <w:pPr>
        <w:tabs>
          <w:tab w:val="num" w:pos="-360"/>
          <w:tab w:val="left" w:pos="180"/>
          <w:tab w:val="left" w:pos="720"/>
          <w:tab w:val="left" w:pos="1080"/>
        </w:tabs>
        <w:spacing w:after="0" w:line="240" w:lineRule="auto"/>
        <w:ind w:left="720" w:right="-694" w:hanging="720"/>
        <w:rPr>
          <w:rFonts w:ascii="Arial" w:eastAsia="Times New Roman" w:hAnsi="Arial" w:cs="Arial"/>
          <w:sz w:val="24"/>
          <w:szCs w:val="24"/>
        </w:rPr>
      </w:pPr>
    </w:p>
    <w:p w:rsidR="00E65D52" w:rsidRPr="00E65D52" w:rsidRDefault="00E65D52" w:rsidP="00E65D52">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lang w:eastAsia="en-GB"/>
        </w:rPr>
      </w:pPr>
      <w:r w:rsidRPr="00E65D52">
        <w:rPr>
          <w:rFonts w:ascii="Arial" w:eastAsia="Times New Roman" w:hAnsi="Arial" w:cs="Arial"/>
          <w:sz w:val="24"/>
          <w:szCs w:val="24"/>
          <w:lang w:eastAsia="en-GB"/>
        </w:rPr>
        <w:t>To ensure the highest standards of customer care are met at all times</w:t>
      </w:r>
    </w:p>
    <w:p w:rsidR="00E65D52" w:rsidRPr="00E65D52" w:rsidRDefault="00E65D52" w:rsidP="00E65D52">
      <w:pPr>
        <w:tabs>
          <w:tab w:val="num" w:pos="0"/>
          <w:tab w:val="left" w:pos="180"/>
          <w:tab w:val="num" w:pos="360"/>
          <w:tab w:val="left" w:pos="720"/>
          <w:tab w:val="left" w:pos="1080"/>
        </w:tabs>
        <w:spacing w:after="0" w:line="240" w:lineRule="auto"/>
        <w:ind w:left="720" w:right="-694" w:hanging="720"/>
        <w:rPr>
          <w:rFonts w:ascii="Arial" w:eastAsia="Times New Roman" w:hAnsi="Arial" w:cs="Arial"/>
          <w:sz w:val="24"/>
          <w:szCs w:val="24"/>
          <w:lang w:eastAsia="en-GB"/>
        </w:rPr>
      </w:pPr>
    </w:p>
    <w:p w:rsidR="00E65D52" w:rsidRPr="00E65D52" w:rsidRDefault="00E65D52" w:rsidP="00E65D52">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lang w:eastAsia="en-GB"/>
        </w:rPr>
      </w:pPr>
      <w:r w:rsidRPr="00E65D52">
        <w:rPr>
          <w:rFonts w:ascii="Arial" w:eastAsia="Times New Roman" w:hAnsi="Arial" w:cs="Arial"/>
          <w:sz w:val="24"/>
          <w:szCs w:val="24"/>
          <w:lang w:eastAsia="en-GB"/>
        </w:rPr>
        <w:t>To ensure the principles of Value for Money in service delivery is fundamental in all aspects of involvement with internal and external customers</w:t>
      </w:r>
    </w:p>
    <w:p w:rsidR="00E65D52" w:rsidRPr="00E65D52" w:rsidRDefault="00E65D52" w:rsidP="00E65D52">
      <w:pPr>
        <w:tabs>
          <w:tab w:val="num" w:pos="-360"/>
          <w:tab w:val="left" w:pos="180"/>
          <w:tab w:val="num" w:pos="360"/>
          <w:tab w:val="left" w:pos="720"/>
          <w:tab w:val="left" w:pos="1080"/>
        </w:tabs>
        <w:spacing w:after="0" w:line="240" w:lineRule="auto"/>
        <w:ind w:left="720" w:right="-694" w:hanging="720"/>
        <w:rPr>
          <w:rFonts w:ascii="Arial" w:eastAsia="Times New Roman" w:hAnsi="Arial" w:cs="Arial"/>
          <w:sz w:val="24"/>
          <w:szCs w:val="24"/>
          <w:lang w:eastAsia="en-GB"/>
        </w:rPr>
      </w:pPr>
    </w:p>
    <w:p w:rsidR="00E65D52" w:rsidRPr="00E65D52" w:rsidRDefault="00E65D52" w:rsidP="00E65D52">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lang w:eastAsia="en-GB"/>
        </w:rPr>
      </w:pPr>
      <w:r w:rsidRPr="00E65D52">
        <w:rPr>
          <w:rFonts w:ascii="Arial" w:eastAsia="Times New Roman" w:hAnsi="Arial" w:cs="Arial"/>
          <w:sz w:val="24"/>
          <w:szCs w:val="24"/>
          <w:lang w:eastAsia="en-GB"/>
        </w:rPr>
        <w:t>To ensure that the highest standards of data quality are achieved and maintained for the collection, management and use of data.</w:t>
      </w:r>
    </w:p>
    <w:p w:rsidR="00E65D52" w:rsidRPr="00E65D52" w:rsidRDefault="00E65D52" w:rsidP="00E65D52">
      <w:pPr>
        <w:tabs>
          <w:tab w:val="left" w:pos="180"/>
          <w:tab w:val="left" w:pos="720"/>
          <w:tab w:val="left" w:pos="1080"/>
        </w:tabs>
        <w:spacing w:after="0" w:line="240" w:lineRule="auto"/>
        <w:ind w:left="720" w:right="-694" w:hanging="720"/>
        <w:rPr>
          <w:rFonts w:ascii="Arial" w:eastAsia="Times New Roman" w:hAnsi="Arial" w:cs="Arial"/>
          <w:iCs/>
          <w:sz w:val="24"/>
          <w:szCs w:val="24"/>
          <w:lang w:eastAsia="en-GB"/>
        </w:rPr>
      </w:pPr>
    </w:p>
    <w:p w:rsidR="00E65D52" w:rsidRPr="00E65D52" w:rsidRDefault="00E65D52" w:rsidP="00E65D52">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lang w:eastAsia="en-GB"/>
        </w:rPr>
      </w:pPr>
      <w:r w:rsidRPr="00E65D52">
        <w:rPr>
          <w:rFonts w:ascii="Arial" w:eastAsia="Times New Roman" w:hAnsi="Arial" w:cs="Arial"/>
          <w:iCs/>
          <w:sz w:val="24"/>
          <w:szCs w:val="24"/>
          <w:lang w:eastAsia="en-GB"/>
        </w:rPr>
        <w:t>To positively promote the welfare of children, young people, and vulnerable adults and ensure that it is recognised that</w:t>
      </w:r>
      <w:r w:rsidRPr="00E65D52">
        <w:rPr>
          <w:rFonts w:ascii="Arial" w:eastAsia="Times New Roman" w:hAnsi="Arial" w:cs="Arial"/>
          <w:sz w:val="24"/>
          <w:szCs w:val="24"/>
          <w:lang w:eastAsia="en-GB"/>
        </w:rPr>
        <w:t xml:space="preserve"> </w:t>
      </w:r>
      <w:r w:rsidRPr="00E65D52">
        <w:rPr>
          <w:rFonts w:ascii="Arial" w:eastAsia="Times New Roman" w:hAnsi="Arial" w:cs="Arial"/>
          <w:iCs/>
          <w:sz w:val="24"/>
          <w:szCs w:val="24"/>
          <w:lang w:eastAsia="en-GB"/>
        </w:rPr>
        <w:t>Safeguarding is everyone's responsibility; and to engage in appropriate training and development opportunities which enhance an individual’s knowledge</w:t>
      </w:r>
      <w:r w:rsidRPr="00E65D52">
        <w:rPr>
          <w:rFonts w:ascii="Arial" w:eastAsia="Times New Roman" w:hAnsi="Arial" w:cs="Arial"/>
          <w:sz w:val="24"/>
          <w:szCs w:val="24"/>
          <w:lang w:eastAsia="en-GB"/>
        </w:rPr>
        <w:t xml:space="preserve"> </w:t>
      </w:r>
      <w:r w:rsidRPr="00E65D52">
        <w:rPr>
          <w:rFonts w:ascii="Arial" w:eastAsia="Times New Roman" w:hAnsi="Arial" w:cs="Arial"/>
          <w:iCs/>
          <w:sz w:val="24"/>
          <w:szCs w:val="24"/>
          <w:lang w:eastAsia="en-GB"/>
        </w:rPr>
        <w:t>and skill in responding to children, young people and vulnerable adults who may be in need of safeguarding.</w:t>
      </w:r>
    </w:p>
    <w:p w:rsidR="00E65D52" w:rsidRPr="00E65D52" w:rsidRDefault="00E65D52" w:rsidP="00E65D52">
      <w:pPr>
        <w:pBdr>
          <w:bottom w:val="single" w:sz="4" w:space="1" w:color="auto"/>
        </w:pBdr>
        <w:tabs>
          <w:tab w:val="left" w:pos="180"/>
          <w:tab w:val="left" w:pos="1080"/>
        </w:tabs>
        <w:spacing w:after="0" w:line="240" w:lineRule="auto"/>
        <w:ind w:left="720" w:right="-694" w:hanging="720"/>
        <w:rPr>
          <w:rFonts w:ascii="Arial" w:eastAsia="Times New Roman" w:hAnsi="Arial" w:cs="Arial"/>
          <w:b/>
          <w:bCs/>
          <w:sz w:val="24"/>
          <w:szCs w:val="24"/>
          <w:lang w:eastAsia="en-GB"/>
        </w:rPr>
      </w:pPr>
    </w:p>
    <w:p w:rsidR="00E65D52" w:rsidRPr="00E65D52" w:rsidRDefault="00E65D52" w:rsidP="00E65D52">
      <w:pPr>
        <w:tabs>
          <w:tab w:val="left" w:pos="180"/>
          <w:tab w:val="left" w:pos="1080"/>
        </w:tabs>
        <w:spacing w:after="0" w:line="240" w:lineRule="auto"/>
        <w:ind w:left="720" w:right="-694" w:hanging="720"/>
        <w:rPr>
          <w:rFonts w:ascii="Arial" w:eastAsia="Times New Roman" w:hAnsi="Arial" w:cs="Arial"/>
          <w:b/>
          <w:bCs/>
          <w:sz w:val="24"/>
          <w:szCs w:val="24"/>
          <w:lang w:eastAsia="en-GB"/>
        </w:rPr>
      </w:pPr>
    </w:p>
    <w:p w:rsidR="00E65D52" w:rsidRPr="00E65D52" w:rsidRDefault="00E65D52" w:rsidP="00E65D52">
      <w:pPr>
        <w:spacing w:after="0" w:line="240" w:lineRule="auto"/>
        <w:ind w:right="-1054"/>
        <w:rPr>
          <w:rFonts w:ascii="Arial" w:eastAsia="Times New Roman" w:hAnsi="Arial" w:cs="Arial"/>
          <w:bCs/>
          <w:sz w:val="24"/>
          <w:szCs w:val="24"/>
          <w:lang w:eastAsia="en-GB"/>
        </w:rPr>
      </w:pPr>
      <w:r w:rsidRPr="00E65D52">
        <w:rPr>
          <w:rFonts w:ascii="Arial" w:eastAsia="Times New Roman" w:hAnsi="Arial" w:cs="Arial"/>
          <w:b/>
          <w:bCs/>
          <w:sz w:val="24"/>
          <w:szCs w:val="24"/>
          <w:lang w:eastAsia="en-GB"/>
        </w:rPr>
        <w:t xml:space="preserve">Last Updated: </w:t>
      </w:r>
      <w:r w:rsidR="00E90AA6">
        <w:rPr>
          <w:rFonts w:ascii="Arial" w:eastAsia="Times New Roman" w:hAnsi="Arial" w:cs="Arial"/>
          <w:bCs/>
          <w:sz w:val="24"/>
          <w:szCs w:val="24"/>
          <w:lang w:eastAsia="en-GB"/>
        </w:rPr>
        <w:t>May 2017</w:t>
      </w:r>
      <w:r w:rsidRPr="00E65D52">
        <w:rPr>
          <w:rFonts w:ascii="Arial" w:eastAsia="Times New Roman" w:hAnsi="Arial" w:cs="Arial"/>
          <w:b/>
          <w:bCs/>
          <w:sz w:val="24"/>
          <w:szCs w:val="24"/>
          <w:lang w:eastAsia="en-GB"/>
        </w:rPr>
        <w:tab/>
      </w:r>
      <w:r w:rsidRPr="00E65D52">
        <w:rPr>
          <w:rFonts w:ascii="Arial" w:eastAsia="Times New Roman" w:hAnsi="Arial" w:cs="Arial"/>
          <w:b/>
          <w:bCs/>
          <w:sz w:val="24"/>
          <w:szCs w:val="24"/>
          <w:lang w:eastAsia="en-GB"/>
        </w:rPr>
        <w:tab/>
      </w:r>
      <w:r w:rsidRPr="00E65D52">
        <w:rPr>
          <w:rFonts w:ascii="Arial" w:eastAsia="Times New Roman" w:hAnsi="Arial" w:cs="Arial"/>
          <w:b/>
          <w:bCs/>
          <w:sz w:val="24"/>
          <w:szCs w:val="24"/>
          <w:lang w:eastAsia="en-GB"/>
        </w:rPr>
        <w:tab/>
        <w:t xml:space="preserve">Author: </w:t>
      </w:r>
      <w:r w:rsidR="00DD50A8">
        <w:rPr>
          <w:rFonts w:ascii="Arial" w:eastAsia="Times New Roman" w:hAnsi="Arial" w:cs="Arial"/>
          <w:bCs/>
          <w:sz w:val="24"/>
          <w:szCs w:val="24"/>
          <w:lang w:eastAsia="en-GB"/>
        </w:rPr>
        <w:t>Graham Noonan</w:t>
      </w:r>
      <w:r w:rsidR="00FE7110">
        <w:rPr>
          <w:rFonts w:ascii="Arial" w:eastAsia="Times New Roman" w:hAnsi="Arial" w:cs="Arial"/>
          <w:bCs/>
          <w:sz w:val="24"/>
          <w:szCs w:val="24"/>
          <w:lang w:eastAsia="en-GB"/>
        </w:rPr>
        <w:t>/Melanie Walkington</w:t>
      </w:r>
    </w:p>
    <w:p w:rsidR="00E65D52" w:rsidRPr="00E65D52" w:rsidRDefault="00E65D52" w:rsidP="00E65D52">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bCs/>
          <w:sz w:val="28"/>
          <w:szCs w:val="28"/>
          <w:lang w:eastAsia="en-GB"/>
        </w:rPr>
        <w:sectPr w:rsidR="00E65D52" w:rsidRPr="00E65D52" w:rsidSect="00D023C4">
          <w:footerReference w:type="default" r:id="rId10"/>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723"/>
        <w:gridCol w:w="1418"/>
      </w:tblGrid>
      <w:tr w:rsidR="00E65D52" w:rsidRPr="00E65D52" w:rsidTr="002E266A">
        <w:trPr>
          <w:trHeight w:val="380"/>
        </w:trPr>
        <w:tc>
          <w:tcPr>
            <w:tcW w:w="13723" w:type="dxa"/>
            <w:shd w:val="clear" w:color="auto" w:fill="auto"/>
            <w:vAlign w:val="center"/>
          </w:tcPr>
          <w:p w:rsidR="00E65D52" w:rsidRPr="00E65D52" w:rsidRDefault="00E65D52" w:rsidP="00E65D52">
            <w:pPr>
              <w:tabs>
                <w:tab w:val="left" w:pos="900"/>
                <w:tab w:val="left" w:pos="1080"/>
              </w:tabs>
              <w:spacing w:after="0" w:line="240" w:lineRule="auto"/>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lastRenderedPageBreak/>
              <w:t>POST TITLE</w:t>
            </w:r>
          </w:p>
        </w:tc>
        <w:tc>
          <w:tcPr>
            <w:tcW w:w="1418" w:type="dxa"/>
            <w:shd w:val="clear" w:color="auto" w:fill="auto"/>
            <w:vAlign w:val="center"/>
          </w:tcPr>
          <w:p w:rsidR="00E65D52" w:rsidRPr="00E65D52" w:rsidRDefault="00E65D52" w:rsidP="00E65D52">
            <w:pPr>
              <w:tabs>
                <w:tab w:val="left" w:pos="900"/>
                <w:tab w:val="left" w:pos="1080"/>
              </w:tabs>
              <w:spacing w:after="0" w:line="240" w:lineRule="auto"/>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t>GRADE</w:t>
            </w:r>
          </w:p>
        </w:tc>
      </w:tr>
      <w:tr w:rsidR="00E65D52" w:rsidRPr="00E65D52" w:rsidTr="002E266A">
        <w:trPr>
          <w:trHeight w:val="380"/>
        </w:trPr>
        <w:tc>
          <w:tcPr>
            <w:tcW w:w="13723" w:type="dxa"/>
            <w:shd w:val="clear" w:color="auto" w:fill="auto"/>
            <w:vAlign w:val="center"/>
          </w:tcPr>
          <w:p w:rsidR="00E65D52" w:rsidRPr="00E65D52" w:rsidRDefault="00E65D52" w:rsidP="00E65D52">
            <w:p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Human Resources Advisor</w:t>
            </w:r>
            <w:r w:rsidR="00DD50A8">
              <w:rPr>
                <w:rFonts w:ascii="Arial" w:eastAsia="Times New Roman" w:hAnsi="Arial" w:cs="Arial"/>
                <w:sz w:val="24"/>
                <w:szCs w:val="24"/>
                <w:lang w:eastAsia="en-GB"/>
              </w:rPr>
              <w:t xml:space="preserve"> Level 2</w:t>
            </w:r>
          </w:p>
        </w:tc>
        <w:tc>
          <w:tcPr>
            <w:tcW w:w="1418" w:type="dxa"/>
            <w:shd w:val="clear" w:color="auto" w:fill="auto"/>
            <w:vAlign w:val="center"/>
          </w:tcPr>
          <w:p w:rsidR="00E65D52" w:rsidRPr="00E65D52" w:rsidRDefault="00D47C8F" w:rsidP="00E65D52">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w:t>
            </w:r>
          </w:p>
        </w:tc>
      </w:tr>
    </w:tbl>
    <w:p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bCs/>
          <w:sz w:val="12"/>
          <w:szCs w:val="12"/>
          <w:lang w:eastAsia="en-GB"/>
        </w:rPr>
      </w:pPr>
    </w:p>
    <w:p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bCs/>
          <w:sz w:val="12"/>
          <w:szCs w:val="12"/>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E65D52" w:rsidRPr="00E65D52" w:rsidTr="002E266A">
        <w:trPr>
          <w:trHeight w:val="380"/>
        </w:trPr>
        <w:tc>
          <w:tcPr>
            <w:tcW w:w="15120" w:type="dxa"/>
            <w:shd w:val="clear" w:color="auto" w:fill="CCCCCC"/>
            <w:vAlign w:val="center"/>
          </w:tcPr>
          <w:p w:rsidR="00E65D52" w:rsidRPr="00E65D52" w:rsidRDefault="00E65D52" w:rsidP="00E65D52">
            <w:pPr>
              <w:tabs>
                <w:tab w:val="left" w:pos="900"/>
                <w:tab w:val="left" w:pos="1080"/>
              </w:tabs>
              <w:spacing w:after="0" w:line="240" w:lineRule="auto"/>
              <w:rPr>
                <w:rFonts w:ascii="Arial" w:eastAsia="Times New Roman" w:hAnsi="Arial" w:cs="Arial"/>
                <w:b/>
                <w:bCs/>
                <w:sz w:val="24"/>
                <w:szCs w:val="24"/>
                <w:u w:val="single"/>
                <w:lang w:eastAsia="en-GB"/>
              </w:rPr>
            </w:pPr>
            <w:r w:rsidRPr="00E65D52">
              <w:rPr>
                <w:rFonts w:ascii="Arial" w:eastAsia="Times New Roman" w:hAnsi="Arial" w:cs="Arial"/>
                <w:b/>
                <w:bCs/>
                <w:sz w:val="24"/>
                <w:szCs w:val="24"/>
                <w:u w:val="single"/>
                <w:lang w:eastAsia="en-GB"/>
              </w:rPr>
              <w:t>NOTE TO APPLICANTS</w:t>
            </w:r>
          </w:p>
          <w:p w:rsidR="00E65D52" w:rsidRPr="00E65D52" w:rsidRDefault="00E65D52" w:rsidP="00E65D52">
            <w:pPr>
              <w:tabs>
                <w:tab w:val="left" w:pos="900"/>
                <w:tab w:val="left" w:pos="1080"/>
              </w:tabs>
              <w:spacing w:after="0" w:line="240" w:lineRule="auto"/>
              <w:rPr>
                <w:rFonts w:ascii="Arial" w:eastAsia="Times New Roman" w:hAnsi="Arial" w:cs="Arial"/>
                <w:b/>
                <w:bCs/>
                <w:sz w:val="24"/>
                <w:szCs w:val="24"/>
                <w:lang w:eastAsia="en-GB"/>
              </w:rPr>
            </w:pPr>
            <w:r w:rsidRPr="00E65D52">
              <w:rPr>
                <w:rFonts w:ascii="Arial" w:eastAsia="Times New Roman" w:hAnsi="Arial" w:cs="Arial"/>
                <w:sz w:val="24"/>
                <w:szCs w:val="24"/>
                <w:lang w:eastAsia="en-GB"/>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bCs/>
          <w:sz w:val="24"/>
          <w:szCs w:val="24"/>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E65D52" w:rsidRPr="00E65D52" w:rsidTr="002E266A">
        <w:trPr>
          <w:trHeight w:val="376"/>
        </w:trPr>
        <w:tc>
          <w:tcPr>
            <w:tcW w:w="2988" w:type="dxa"/>
            <w:shd w:val="clear" w:color="auto" w:fill="auto"/>
            <w:vAlign w:val="center"/>
          </w:tcPr>
          <w:p w:rsidR="00E65D52" w:rsidRPr="00E65D52" w:rsidRDefault="00E65D52" w:rsidP="00E65D52">
            <w:pPr>
              <w:tabs>
                <w:tab w:val="left" w:pos="900"/>
                <w:tab w:val="left" w:pos="1080"/>
              </w:tabs>
              <w:spacing w:after="0" w:line="240" w:lineRule="auto"/>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t>CRITERIA</w:t>
            </w:r>
          </w:p>
        </w:tc>
        <w:tc>
          <w:tcPr>
            <w:tcW w:w="10620" w:type="dxa"/>
            <w:gridSpan w:val="2"/>
            <w:shd w:val="clear" w:color="auto" w:fill="C0C0C0"/>
            <w:vAlign w:val="center"/>
          </w:tcPr>
          <w:p w:rsidR="00E65D52" w:rsidRPr="00E65D52" w:rsidRDefault="00E65D52" w:rsidP="00E65D52">
            <w:pPr>
              <w:keepNext/>
              <w:tabs>
                <w:tab w:val="left" w:pos="900"/>
                <w:tab w:val="left" w:pos="1080"/>
              </w:tabs>
              <w:spacing w:before="240" w:after="60" w:line="240" w:lineRule="auto"/>
              <w:outlineLvl w:val="2"/>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t>NECESSARY REQUIREMENTS</w:t>
            </w:r>
          </w:p>
        </w:tc>
        <w:tc>
          <w:tcPr>
            <w:tcW w:w="1512" w:type="dxa"/>
            <w:shd w:val="clear" w:color="auto" w:fill="auto"/>
            <w:vAlign w:val="center"/>
          </w:tcPr>
          <w:p w:rsidR="00E65D52" w:rsidRPr="00E65D52" w:rsidRDefault="00E65D52" w:rsidP="00E65D52">
            <w:pPr>
              <w:tabs>
                <w:tab w:val="left" w:pos="900"/>
                <w:tab w:val="left" w:pos="1080"/>
              </w:tabs>
              <w:spacing w:after="0" w:line="240" w:lineRule="auto"/>
              <w:jc w:val="center"/>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t>* M.O.A.</w:t>
            </w:r>
          </w:p>
        </w:tc>
      </w:tr>
      <w:tr w:rsidR="00E65D52" w:rsidRPr="00E65D52" w:rsidTr="002E266A">
        <w:trPr>
          <w:trHeight w:val="343"/>
        </w:trPr>
        <w:tc>
          <w:tcPr>
            <w:tcW w:w="2988" w:type="dxa"/>
            <w:shd w:val="clear" w:color="auto" w:fill="auto"/>
            <w:vAlign w:val="center"/>
          </w:tcPr>
          <w:p w:rsidR="00E65D52" w:rsidRPr="00E65D52" w:rsidRDefault="00E65D52" w:rsidP="00E65D52">
            <w:pPr>
              <w:keepNext/>
              <w:tabs>
                <w:tab w:val="left" w:pos="900"/>
                <w:tab w:val="left" w:pos="1080"/>
              </w:tabs>
              <w:spacing w:before="240" w:after="60" w:line="240" w:lineRule="auto"/>
              <w:outlineLvl w:val="1"/>
              <w:rPr>
                <w:rFonts w:ascii="Arial" w:eastAsia="Times New Roman" w:hAnsi="Arial" w:cs="Arial"/>
                <w:b/>
                <w:bCs/>
                <w:i/>
                <w:iCs/>
                <w:sz w:val="28"/>
                <w:szCs w:val="28"/>
                <w:lang w:eastAsia="en-GB"/>
              </w:rPr>
            </w:pPr>
          </w:p>
        </w:tc>
        <w:tc>
          <w:tcPr>
            <w:tcW w:w="5580" w:type="dxa"/>
            <w:shd w:val="clear" w:color="auto" w:fill="auto"/>
            <w:vAlign w:val="center"/>
          </w:tcPr>
          <w:p w:rsidR="00E65D52" w:rsidRPr="00E65D52" w:rsidRDefault="00E65D52" w:rsidP="00E65D52">
            <w:pPr>
              <w:tabs>
                <w:tab w:val="left" w:pos="900"/>
                <w:tab w:val="left" w:pos="1080"/>
              </w:tabs>
              <w:spacing w:after="0" w:line="240" w:lineRule="auto"/>
              <w:jc w:val="center"/>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t>Essential</w:t>
            </w:r>
          </w:p>
        </w:tc>
        <w:tc>
          <w:tcPr>
            <w:tcW w:w="5040" w:type="dxa"/>
            <w:shd w:val="clear" w:color="auto" w:fill="auto"/>
            <w:vAlign w:val="center"/>
          </w:tcPr>
          <w:p w:rsidR="00E65D52" w:rsidRPr="00E65D52" w:rsidRDefault="00E65D52" w:rsidP="00E65D52">
            <w:pPr>
              <w:tabs>
                <w:tab w:val="left" w:pos="900"/>
                <w:tab w:val="left" w:pos="1080"/>
              </w:tabs>
              <w:spacing w:after="0" w:line="240" w:lineRule="auto"/>
              <w:jc w:val="center"/>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t>Desirable</w:t>
            </w:r>
          </w:p>
        </w:tc>
        <w:tc>
          <w:tcPr>
            <w:tcW w:w="1512" w:type="dxa"/>
            <w:shd w:val="clear" w:color="auto" w:fill="auto"/>
            <w:vAlign w:val="center"/>
          </w:tcPr>
          <w:p w:rsidR="00E65D52" w:rsidRPr="00E65D52" w:rsidRDefault="00E65D52" w:rsidP="00E65D52">
            <w:pPr>
              <w:tabs>
                <w:tab w:val="left" w:pos="900"/>
                <w:tab w:val="left" w:pos="1080"/>
              </w:tabs>
              <w:spacing w:after="0" w:line="240" w:lineRule="auto"/>
              <w:jc w:val="center"/>
              <w:rPr>
                <w:rFonts w:ascii="Arial" w:eastAsia="Times New Roman" w:hAnsi="Arial" w:cs="Arial"/>
                <w:sz w:val="24"/>
                <w:szCs w:val="24"/>
                <w:lang w:eastAsia="en-GB"/>
              </w:rPr>
            </w:pPr>
          </w:p>
        </w:tc>
      </w:tr>
      <w:tr w:rsidR="00E65D52" w:rsidRPr="00E65D52" w:rsidTr="002E266A">
        <w:tc>
          <w:tcPr>
            <w:tcW w:w="2988" w:type="dxa"/>
            <w:shd w:val="clear" w:color="auto" w:fill="auto"/>
          </w:tcPr>
          <w:p w:rsidR="00E65D52" w:rsidRPr="00E65D52" w:rsidRDefault="00E65D52" w:rsidP="00E65D52">
            <w:pPr>
              <w:tabs>
                <w:tab w:val="left" w:pos="900"/>
                <w:tab w:val="left" w:pos="1080"/>
              </w:tabs>
              <w:spacing w:after="0" w:line="240" w:lineRule="auto"/>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t>EXPERIENCE</w:t>
            </w:r>
          </w:p>
        </w:tc>
        <w:tc>
          <w:tcPr>
            <w:tcW w:w="5580" w:type="dxa"/>
            <w:shd w:val="clear" w:color="auto" w:fill="auto"/>
          </w:tcPr>
          <w:p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Substantial HR experience at operational level</w:t>
            </w:r>
          </w:p>
          <w:p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Substantial experience of negotiation and consultation with Trade Unions</w:t>
            </w:r>
          </w:p>
          <w:p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Interpreting basic employment legislation</w:t>
            </w:r>
          </w:p>
          <w:p w:rsidR="00E65D52" w:rsidRPr="00E65D52" w:rsidRDefault="00E65D52" w:rsidP="0016739D">
            <w:pPr>
              <w:tabs>
                <w:tab w:val="left" w:pos="900"/>
                <w:tab w:val="left" w:pos="1080"/>
              </w:tabs>
              <w:spacing w:after="0" w:line="240" w:lineRule="auto"/>
              <w:ind w:left="720"/>
              <w:rPr>
                <w:rFonts w:ascii="Arial" w:eastAsia="Times New Roman" w:hAnsi="Arial" w:cs="Arial"/>
                <w:sz w:val="24"/>
                <w:szCs w:val="24"/>
                <w:lang w:eastAsia="en-GB"/>
              </w:rPr>
            </w:pPr>
          </w:p>
        </w:tc>
        <w:tc>
          <w:tcPr>
            <w:tcW w:w="5040" w:type="dxa"/>
            <w:shd w:val="clear" w:color="auto" w:fill="auto"/>
          </w:tcPr>
          <w:p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Working with Local Authorities Terms and Conditions</w:t>
            </w:r>
          </w:p>
        </w:tc>
        <w:tc>
          <w:tcPr>
            <w:tcW w:w="1512" w:type="dxa"/>
            <w:shd w:val="clear" w:color="auto" w:fill="auto"/>
          </w:tcPr>
          <w:p w:rsidR="00E65D52" w:rsidRPr="00E65D52" w:rsidRDefault="00E65D52" w:rsidP="00E65D52">
            <w:p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A,I</w:t>
            </w:r>
          </w:p>
        </w:tc>
      </w:tr>
      <w:tr w:rsidR="00E65D52" w:rsidRPr="00E65D52" w:rsidTr="002E266A">
        <w:tc>
          <w:tcPr>
            <w:tcW w:w="2988" w:type="dxa"/>
            <w:shd w:val="clear" w:color="auto" w:fill="auto"/>
          </w:tcPr>
          <w:p w:rsidR="00E65D52" w:rsidRPr="00E65D52" w:rsidRDefault="00E65D52" w:rsidP="00E65D52">
            <w:pPr>
              <w:tabs>
                <w:tab w:val="left" w:pos="900"/>
                <w:tab w:val="left" w:pos="1080"/>
              </w:tabs>
              <w:spacing w:after="0" w:line="240" w:lineRule="auto"/>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t>SKILLS AND ABILITIES</w:t>
            </w:r>
          </w:p>
        </w:tc>
        <w:tc>
          <w:tcPr>
            <w:tcW w:w="5580" w:type="dxa"/>
            <w:shd w:val="clear" w:color="auto" w:fill="auto"/>
          </w:tcPr>
          <w:p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Excellent interpersonal skills</w:t>
            </w:r>
          </w:p>
          <w:p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Ability to influence and persuade varying levels of management.</w:t>
            </w:r>
          </w:p>
          <w:p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Excellent communication skills, oral, written and presentations.</w:t>
            </w:r>
          </w:p>
          <w:p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Ability to keep up to date with changing employment legislation</w:t>
            </w:r>
          </w:p>
          <w:p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IT literate with a high level of ability to use information as a  management resource</w:t>
            </w:r>
          </w:p>
          <w:p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Ability to work under pressure to unpredictable and challenging deadlines or within tight timescales and with regular conflicting demands and interruptions</w:t>
            </w:r>
          </w:p>
          <w:p w:rsidR="00E65D52" w:rsidRPr="00E65D52" w:rsidRDefault="00E65D52" w:rsidP="00E65D52">
            <w:pPr>
              <w:tabs>
                <w:tab w:val="left" w:pos="900"/>
                <w:tab w:val="left" w:pos="1080"/>
              </w:tabs>
              <w:spacing w:after="0" w:line="240" w:lineRule="auto"/>
              <w:ind w:left="360"/>
              <w:rPr>
                <w:rFonts w:ascii="Arial" w:eastAsia="Times New Roman" w:hAnsi="Arial" w:cs="Arial"/>
                <w:sz w:val="24"/>
                <w:szCs w:val="24"/>
                <w:lang w:eastAsia="en-GB"/>
              </w:rPr>
            </w:pPr>
          </w:p>
        </w:tc>
        <w:tc>
          <w:tcPr>
            <w:tcW w:w="5040" w:type="dxa"/>
            <w:shd w:val="clear" w:color="auto" w:fill="auto"/>
          </w:tcPr>
          <w:p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 xml:space="preserve">Proven record of implementing training workshops </w:t>
            </w:r>
          </w:p>
          <w:p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Develop management development workshops/training materials covering all aspects of HR work</w:t>
            </w:r>
          </w:p>
        </w:tc>
        <w:tc>
          <w:tcPr>
            <w:tcW w:w="1512" w:type="dxa"/>
            <w:shd w:val="clear" w:color="auto" w:fill="auto"/>
          </w:tcPr>
          <w:p w:rsidR="00E65D52" w:rsidRPr="00E65D52" w:rsidRDefault="00E65D52" w:rsidP="00E65D52">
            <w:p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A,I</w:t>
            </w:r>
            <w:r w:rsidR="007E4985">
              <w:rPr>
                <w:rFonts w:ascii="Arial" w:eastAsia="Times New Roman" w:hAnsi="Arial" w:cs="Arial"/>
                <w:sz w:val="24"/>
                <w:szCs w:val="24"/>
                <w:lang w:eastAsia="en-GB"/>
              </w:rPr>
              <w:t>,T</w:t>
            </w:r>
          </w:p>
        </w:tc>
      </w:tr>
      <w:tr w:rsidR="00E65D52" w:rsidRPr="00E65D52" w:rsidTr="002E266A">
        <w:tc>
          <w:tcPr>
            <w:tcW w:w="2988" w:type="dxa"/>
            <w:shd w:val="clear" w:color="auto" w:fill="auto"/>
          </w:tcPr>
          <w:p w:rsidR="00E65D52" w:rsidRPr="00E65D52" w:rsidRDefault="00E65D52" w:rsidP="00E65D52">
            <w:pPr>
              <w:tabs>
                <w:tab w:val="left" w:pos="900"/>
                <w:tab w:val="left" w:pos="1080"/>
              </w:tabs>
              <w:spacing w:after="0" w:line="240" w:lineRule="auto"/>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lastRenderedPageBreak/>
              <w:t>EDUCATION/ QUALIFICATIONS/ KNOWLEDGE</w:t>
            </w:r>
          </w:p>
        </w:tc>
        <w:tc>
          <w:tcPr>
            <w:tcW w:w="5580" w:type="dxa"/>
            <w:shd w:val="clear" w:color="auto" w:fill="auto"/>
          </w:tcPr>
          <w:p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Working towards a relevant qualification recognised by the CIPD</w:t>
            </w:r>
          </w:p>
          <w:p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A comprehensive understanding of Employment Legislation</w:t>
            </w:r>
          </w:p>
          <w:p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A comprehensive working knowledge of HR policies and procedures</w:t>
            </w:r>
          </w:p>
          <w:p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A comprehensive working knowledge of HR best practice and implementing change</w:t>
            </w:r>
          </w:p>
          <w:p w:rsidR="00E65D52" w:rsidRPr="00E65D52" w:rsidRDefault="00E65D52" w:rsidP="00E65D52">
            <w:pPr>
              <w:tabs>
                <w:tab w:val="left" w:pos="900"/>
                <w:tab w:val="left" w:pos="1080"/>
              </w:tabs>
              <w:spacing w:after="0" w:line="240" w:lineRule="auto"/>
              <w:ind w:left="720"/>
              <w:rPr>
                <w:rFonts w:ascii="Arial" w:eastAsia="Times New Roman" w:hAnsi="Arial" w:cs="Arial"/>
                <w:sz w:val="24"/>
                <w:szCs w:val="24"/>
                <w:lang w:eastAsia="en-GB"/>
              </w:rPr>
            </w:pPr>
          </w:p>
        </w:tc>
        <w:tc>
          <w:tcPr>
            <w:tcW w:w="5040" w:type="dxa"/>
            <w:shd w:val="clear" w:color="auto" w:fill="auto"/>
          </w:tcPr>
          <w:p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Qualified to CIPD Member</w:t>
            </w:r>
          </w:p>
          <w:p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 xml:space="preserve">Familiar with Local Authorities Terms and Conditions </w:t>
            </w:r>
          </w:p>
          <w:p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Substantial knowledge of HR policies, procedures and facilitating training events</w:t>
            </w:r>
          </w:p>
          <w:p w:rsidR="00E65D52" w:rsidRPr="00E65D52" w:rsidRDefault="00E65D52" w:rsidP="00E65D52">
            <w:pPr>
              <w:spacing w:after="0" w:line="240" w:lineRule="auto"/>
              <w:ind w:left="720"/>
              <w:rPr>
                <w:rFonts w:ascii="Arial" w:eastAsia="Times New Roman" w:hAnsi="Arial" w:cs="Arial"/>
                <w:sz w:val="24"/>
                <w:szCs w:val="24"/>
                <w:lang w:eastAsia="en-GB"/>
              </w:rPr>
            </w:pPr>
          </w:p>
        </w:tc>
        <w:tc>
          <w:tcPr>
            <w:tcW w:w="1512" w:type="dxa"/>
            <w:shd w:val="clear" w:color="auto" w:fill="auto"/>
          </w:tcPr>
          <w:p w:rsidR="00E65D52" w:rsidRPr="00E65D52" w:rsidRDefault="00E65D52" w:rsidP="00E65D52">
            <w:p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A,I,C</w:t>
            </w:r>
          </w:p>
        </w:tc>
      </w:tr>
      <w:tr w:rsidR="00E65D52" w:rsidRPr="00E65D52" w:rsidTr="002E266A">
        <w:tc>
          <w:tcPr>
            <w:tcW w:w="2988" w:type="dxa"/>
            <w:shd w:val="clear" w:color="auto" w:fill="auto"/>
          </w:tcPr>
          <w:p w:rsidR="00E65D52" w:rsidRPr="00E65D52" w:rsidRDefault="00E65D52" w:rsidP="00E65D52">
            <w:pPr>
              <w:tabs>
                <w:tab w:val="left" w:pos="900"/>
                <w:tab w:val="left" w:pos="1080"/>
              </w:tabs>
              <w:spacing w:after="0" w:line="240" w:lineRule="auto"/>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t>OTHER REQUIREMENTS</w:t>
            </w:r>
          </w:p>
        </w:tc>
        <w:tc>
          <w:tcPr>
            <w:tcW w:w="5580" w:type="dxa"/>
            <w:shd w:val="clear" w:color="auto" w:fill="auto"/>
          </w:tcPr>
          <w:p w:rsidR="00E65D52" w:rsidRPr="00E65D52" w:rsidRDefault="00E65D52" w:rsidP="00E65D52">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Flexible approach to work by responding to the needs of the services including, at times, requirements to work beyond normal working hours</w:t>
            </w:r>
          </w:p>
          <w:p w:rsidR="00E65D52" w:rsidRPr="00E65D52" w:rsidRDefault="00E65D52" w:rsidP="00E65D52">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Commitment to own continuous personal and professional development</w:t>
            </w:r>
          </w:p>
          <w:p w:rsidR="00E65D52" w:rsidRPr="00E65D52" w:rsidRDefault="00E65D52" w:rsidP="00E65D52">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Strong team player, committed to an ethos of continuous improvement</w:t>
            </w:r>
          </w:p>
          <w:p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 xml:space="preserve">Full driving licence </w:t>
            </w:r>
          </w:p>
          <w:p w:rsidR="00E65D52" w:rsidRPr="00E65D52" w:rsidRDefault="00E65D52" w:rsidP="00E65D52">
            <w:pPr>
              <w:tabs>
                <w:tab w:val="num" w:pos="432"/>
                <w:tab w:val="left" w:pos="900"/>
                <w:tab w:val="left" w:pos="1080"/>
              </w:tabs>
              <w:spacing w:after="0" w:line="240" w:lineRule="auto"/>
              <w:ind w:left="432"/>
              <w:rPr>
                <w:rFonts w:ascii="Arial" w:eastAsia="Times New Roman" w:hAnsi="Arial" w:cs="Arial"/>
                <w:sz w:val="24"/>
                <w:szCs w:val="24"/>
                <w:lang w:eastAsia="en-GB"/>
              </w:rPr>
            </w:pPr>
          </w:p>
        </w:tc>
        <w:tc>
          <w:tcPr>
            <w:tcW w:w="5040" w:type="dxa"/>
            <w:shd w:val="clear" w:color="auto" w:fill="auto"/>
          </w:tcPr>
          <w:p w:rsidR="00E65D52" w:rsidRPr="00E65D52" w:rsidRDefault="00E65D52" w:rsidP="00E65D52">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Evidence of own continuous personal and professional development</w:t>
            </w:r>
          </w:p>
          <w:p w:rsidR="00E65D52" w:rsidRPr="00E65D52" w:rsidRDefault="00E65D52" w:rsidP="00E65D52">
            <w:pPr>
              <w:tabs>
                <w:tab w:val="left" w:pos="900"/>
                <w:tab w:val="left" w:pos="1080"/>
              </w:tabs>
              <w:spacing w:after="0" w:line="240" w:lineRule="auto"/>
              <w:ind w:left="72"/>
              <w:rPr>
                <w:rFonts w:ascii="Arial" w:eastAsia="Times New Roman" w:hAnsi="Arial" w:cs="Arial"/>
                <w:sz w:val="24"/>
                <w:szCs w:val="24"/>
                <w:lang w:eastAsia="en-GB"/>
              </w:rPr>
            </w:pPr>
          </w:p>
        </w:tc>
        <w:tc>
          <w:tcPr>
            <w:tcW w:w="1512" w:type="dxa"/>
            <w:shd w:val="clear" w:color="auto" w:fill="auto"/>
          </w:tcPr>
          <w:p w:rsidR="00E65D52" w:rsidRPr="00E65D52" w:rsidRDefault="00E65D52" w:rsidP="00E65D52">
            <w:p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 xml:space="preserve">A, I, C </w:t>
            </w:r>
          </w:p>
        </w:tc>
      </w:tr>
      <w:tr w:rsidR="00E65D52" w:rsidRPr="00E65D52" w:rsidTr="002E266A">
        <w:tc>
          <w:tcPr>
            <w:tcW w:w="2988" w:type="dxa"/>
            <w:shd w:val="clear" w:color="auto" w:fill="auto"/>
          </w:tcPr>
          <w:p w:rsidR="00E65D52" w:rsidRPr="00E65D52" w:rsidRDefault="00E65D52" w:rsidP="00E65D52">
            <w:pPr>
              <w:tabs>
                <w:tab w:val="left" w:pos="900"/>
                <w:tab w:val="left" w:pos="1080"/>
              </w:tabs>
              <w:spacing w:after="0" w:line="240" w:lineRule="auto"/>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t>COMMITMENT TO EQUAL OPPORTUNITIES</w:t>
            </w:r>
          </w:p>
        </w:tc>
        <w:tc>
          <w:tcPr>
            <w:tcW w:w="5580" w:type="dxa"/>
            <w:shd w:val="clear" w:color="auto" w:fill="auto"/>
          </w:tcPr>
          <w:p w:rsidR="00E65D52" w:rsidRPr="00E65D52" w:rsidRDefault="00E65D52" w:rsidP="00E65D52">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Commitment to equal opportunities and the ability to recognise the needs of different service users</w:t>
            </w:r>
          </w:p>
          <w:p w:rsidR="00E65D52" w:rsidRPr="00E65D52" w:rsidRDefault="00E65D52" w:rsidP="00E65D52">
            <w:pPr>
              <w:tabs>
                <w:tab w:val="num" w:pos="432"/>
                <w:tab w:val="left" w:pos="900"/>
                <w:tab w:val="left" w:pos="1080"/>
              </w:tabs>
              <w:spacing w:after="0" w:line="240" w:lineRule="auto"/>
              <w:ind w:left="432"/>
              <w:rPr>
                <w:rFonts w:ascii="Arial" w:eastAsia="Times New Roman" w:hAnsi="Arial" w:cs="Arial"/>
                <w:sz w:val="24"/>
                <w:szCs w:val="24"/>
                <w:lang w:eastAsia="en-GB"/>
              </w:rPr>
            </w:pPr>
          </w:p>
        </w:tc>
        <w:tc>
          <w:tcPr>
            <w:tcW w:w="5040" w:type="dxa"/>
            <w:shd w:val="clear" w:color="auto" w:fill="auto"/>
          </w:tcPr>
          <w:p w:rsidR="00E65D52" w:rsidRPr="00E65D52" w:rsidRDefault="00E65D52" w:rsidP="00E65D52">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Evidence of having completed training in  equality and diversity awareness</w:t>
            </w:r>
          </w:p>
        </w:tc>
        <w:tc>
          <w:tcPr>
            <w:tcW w:w="1512" w:type="dxa"/>
            <w:shd w:val="clear" w:color="auto" w:fill="auto"/>
          </w:tcPr>
          <w:p w:rsidR="00E65D52" w:rsidRPr="00E65D52" w:rsidRDefault="00E65D52" w:rsidP="00E65D52">
            <w:p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 xml:space="preserve">A,I </w:t>
            </w:r>
          </w:p>
        </w:tc>
      </w:tr>
      <w:tr w:rsidR="00E65D52" w:rsidRPr="00E65D52" w:rsidTr="002E266A">
        <w:tc>
          <w:tcPr>
            <w:tcW w:w="2988" w:type="dxa"/>
            <w:shd w:val="clear" w:color="auto" w:fill="auto"/>
          </w:tcPr>
          <w:p w:rsidR="00E65D52" w:rsidRPr="00E65D52" w:rsidRDefault="00E65D52" w:rsidP="00E65D52">
            <w:pPr>
              <w:tabs>
                <w:tab w:val="left" w:pos="900"/>
                <w:tab w:val="left" w:pos="1080"/>
              </w:tabs>
              <w:spacing w:after="0" w:line="240" w:lineRule="auto"/>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t>COMMITMENT TO SERVICE DELIVERY/ CUSTOMER CARE</w:t>
            </w:r>
          </w:p>
        </w:tc>
        <w:tc>
          <w:tcPr>
            <w:tcW w:w="5580" w:type="dxa"/>
            <w:shd w:val="clear" w:color="auto" w:fill="auto"/>
          </w:tcPr>
          <w:p w:rsidR="00E65D52" w:rsidRPr="00E65D52" w:rsidRDefault="00E65D52" w:rsidP="00E65D52">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 xml:space="preserve">Commitment to provide a customer-focussed service </w:t>
            </w:r>
          </w:p>
          <w:p w:rsidR="00E65D52" w:rsidRPr="00E65D52" w:rsidRDefault="00E65D52" w:rsidP="00E65D52">
            <w:pPr>
              <w:tabs>
                <w:tab w:val="num" w:pos="432"/>
                <w:tab w:val="left" w:pos="900"/>
                <w:tab w:val="left" w:pos="1080"/>
              </w:tabs>
              <w:spacing w:after="0" w:line="240" w:lineRule="auto"/>
              <w:ind w:left="432"/>
              <w:rPr>
                <w:rFonts w:ascii="Arial" w:eastAsia="Times New Roman" w:hAnsi="Arial" w:cs="Arial"/>
                <w:sz w:val="24"/>
                <w:szCs w:val="24"/>
                <w:lang w:eastAsia="en-GB"/>
              </w:rPr>
            </w:pPr>
          </w:p>
        </w:tc>
        <w:tc>
          <w:tcPr>
            <w:tcW w:w="5040" w:type="dxa"/>
            <w:shd w:val="clear" w:color="auto" w:fill="auto"/>
          </w:tcPr>
          <w:p w:rsidR="00E65D52" w:rsidRPr="00E65D52" w:rsidRDefault="00E65D52" w:rsidP="00E65D52">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Evidence of surpassing customer expectations or service targets / goals</w:t>
            </w:r>
          </w:p>
        </w:tc>
        <w:tc>
          <w:tcPr>
            <w:tcW w:w="1512" w:type="dxa"/>
            <w:shd w:val="clear" w:color="auto" w:fill="auto"/>
          </w:tcPr>
          <w:p w:rsidR="00E65D52" w:rsidRPr="00E65D52" w:rsidRDefault="00E65D52" w:rsidP="00E65D52">
            <w:p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 xml:space="preserve">A,I </w:t>
            </w:r>
          </w:p>
        </w:tc>
      </w:tr>
    </w:tbl>
    <w:p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bCs/>
          <w:sz w:val="28"/>
          <w:szCs w:val="28"/>
          <w:lang w:eastAsia="en-GB"/>
        </w:rPr>
      </w:pPr>
    </w:p>
    <w:p w:rsidR="00E65D52" w:rsidRPr="00E65D52" w:rsidRDefault="00E65D52" w:rsidP="00E65D52">
      <w:pPr>
        <w:spacing w:after="0" w:line="240" w:lineRule="auto"/>
        <w:ind w:left="-540"/>
        <w:rPr>
          <w:rFonts w:ascii="Arial" w:eastAsia="Times New Roman" w:hAnsi="Arial" w:cs="Arial"/>
          <w:b/>
          <w:sz w:val="24"/>
          <w:szCs w:val="24"/>
          <w:lang w:eastAsia="en-GB"/>
        </w:rPr>
      </w:pPr>
      <w:r w:rsidRPr="00E65D52">
        <w:rPr>
          <w:rFonts w:ascii="Arial" w:eastAsia="Times New Roman" w:hAnsi="Arial" w:cs="Arial"/>
          <w:b/>
          <w:sz w:val="24"/>
          <w:szCs w:val="24"/>
          <w:lang w:eastAsia="en-GB"/>
        </w:rPr>
        <w:t>METHOD OF ASSESSMENT: (*M.O.A.)</w:t>
      </w:r>
    </w:p>
    <w:p w:rsidR="00E65D52" w:rsidRPr="00E65D52" w:rsidRDefault="00E65D52" w:rsidP="00E65D52">
      <w:pPr>
        <w:spacing w:after="0" w:line="240" w:lineRule="auto"/>
        <w:ind w:left="-540" w:right="-442"/>
        <w:rPr>
          <w:rFonts w:ascii="Arial" w:eastAsia="Times New Roman" w:hAnsi="Arial" w:cs="Arial"/>
          <w:sz w:val="20"/>
          <w:szCs w:val="24"/>
          <w:lang w:eastAsia="en-GB"/>
        </w:rPr>
      </w:pPr>
    </w:p>
    <w:p w:rsidR="00E65D52" w:rsidRPr="00E65D52" w:rsidRDefault="00E65D52" w:rsidP="00E65D52">
      <w:pPr>
        <w:spacing w:after="0" w:line="240" w:lineRule="auto"/>
        <w:ind w:left="-540" w:right="-442"/>
        <w:rPr>
          <w:rFonts w:ascii="Arial" w:eastAsia="Times New Roman" w:hAnsi="Arial" w:cs="Arial"/>
          <w:lang w:eastAsia="en-GB"/>
        </w:rPr>
      </w:pPr>
      <w:r w:rsidRPr="00E65D52">
        <w:rPr>
          <w:rFonts w:ascii="Arial" w:eastAsia="Times New Roman" w:hAnsi="Arial" w:cs="Arial"/>
          <w:lang w:eastAsia="en-GB"/>
        </w:rPr>
        <w:t>A = APPLICATION FORM   C = CERTIFICATE   E = EXERCISE   I = INTERVIEW   P = PRESENTATION   T = TEST   AC = ASSESSMENT CENTRE</w:t>
      </w:r>
    </w:p>
    <w:p w:rsidR="00E65D52" w:rsidRPr="00E65D52" w:rsidRDefault="00E65D52" w:rsidP="00E65D52">
      <w:pPr>
        <w:spacing w:after="0" w:line="240" w:lineRule="auto"/>
        <w:ind w:left="-540"/>
        <w:rPr>
          <w:rFonts w:ascii="Arial" w:eastAsia="Times New Roman" w:hAnsi="Arial" w:cs="Arial"/>
          <w:bCs/>
          <w:sz w:val="24"/>
          <w:szCs w:val="24"/>
          <w:lang w:eastAsia="en-GB"/>
        </w:rPr>
      </w:pPr>
      <w:r w:rsidRPr="00E65D52">
        <w:rPr>
          <w:rFonts w:ascii="Arial" w:eastAsia="Times New Roman" w:hAnsi="Arial" w:cs="Arial"/>
          <w:lang w:eastAsia="en-GB"/>
        </w:rPr>
        <w:t>R = REFERENCE</w:t>
      </w:r>
    </w:p>
    <w:p w:rsidR="0020170A" w:rsidRDefault="00422858"/>
    <w:sectPr w:rsidR="0020170A" w:rsidSect="00D023C4">
      <w:footerReference w:type="default" r:id="rId11"/>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DBF" w:rsidRDefault="009A2DBF">
      <w:pPr>
        <w:spacing w:after="0" w:line="240" w:lineRule="auto"/>
      </w:pPr>
      <w:r>
        <w:separator/>
      </w:r>
    </w:p>
  </w:endnote>
  <w:endnote w:type="continuationSeparator" w:id="0">
    <w:p w:rsidR="009A2DBF" w:rsidRDefault="009A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20" w:rsidRPr="00FE52D0" w:rsidRDefault="00CC1D11"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BB6620" w:rsidRDefault="00422858" w:rsidP="004C136E">
    <w:pPr>
      <w:pStyle w:val="Footer"/>
      <w:ind w:right="-69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6E" w:rsidRPr="00FE52D0" w:rsidRDefault="00CC1D11"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4C136E" w:rsidRDefault="00422858" w:rsidP="004C136E">
    <w:pPr>
      <w:pStyle w:val="Footer"/>
      <w:ind w:right="-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DBF" w:rsidRDefault="009A2DBF">
      <w:pPr>
        <w:spacing w:after="0" w:line="240" w:lineRule="auto"/>
      </w:pPr>
      <w:r>
        <w:separator/>
      </w:r>
    </w:p>
  </w:footnote>
  <w:footnote w:type="continuationSeparator" w:id="0">
    <w:p w:rsidR="009A2DBF" w:rsidRDefault="009A2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1">
    <w:nsid w:val="23CE5865"/>
    <w:multiLevelType w:val="hybridMultilevel"/>
    <w:tmpl w:val="C3B45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3">
    <w:nsid w:val="31071EA1"/>
    <w:multiLevelType w:val="hybridMultilevel"/>
    <w:tmpl w:val="5F8E3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5">
    <w:nsid w:val="62A05719"/>
    <w:multiLevelType w:val="hybridMultilevel"/>
    <w:tmpl w:val="FABC81B2"/>
    <w:lvl w:ilvl="0" w:tplc="0809000F">
      <w:start w:val="1"/>
      <w:numFmt w:val="decimal"/>
      <w:lvlText w:val="%1."/>
      <w:lvlJc w:val="left"/>
      <w:pPr>
        <w:tabs>
          <w:tab w:val="num" w:pos="1003"/>
        </w:tabs>
        <w:ind w:left="1003" w:hanging="360"/>
      </w:pPr>
    </w:lvl>
    <w:lvl w:ilvl="1" w:tplc="08090019" w:tentative="1">
      <w:start w:val="1"/>
      <w:numFmt w:val="lowerLetter"/>
      <w:lvlText w:val="%2."/>
      <w:lvlJc w:val="left"/>
      <w:pPr>
        <w:tabs>
          <w:tab w:val="num" w:pos="1723"/>
        </w:tabs>
        <w:ind w:left="1723" w:hanging="360"/>
      </w:pPr>
    </w:lvl>
    <w:lvl w:ilvl="2" w:tplc="0809001B" w:tentative="1">
      <w:start w:val="1"/>
      <w:numFmt w:val="lowerRoman"/>
      <w:lvlText w:val="%3."/>
      <w:lvlJc w:val="right"/>
      <w:pPr>
        <w:tabs>
          <w:tab w:val="num" w:pos="2443"/>
        </w:tabs>
        <w:ind w:left="2443" w:hanging="180"/>
      </w:pPr>
    </w:lvl>
    <w:lvl w:ilvl="3" w:tplc="0809000F" w:tentative="1">
      <w:start w:val="1"/>
      <w:numFmt w:val="decimal"/>
      <w:lvlText w:val="%4."/>
      <w:lvlJc w:val="left"/>
      <w:pPr>
        <w:tabs>
          <w:tab w:val="num" w:pos="3163"/>
        </w:tabs>
        <w:ind w:left="3163" w:hanging="360"/>
      </w:pPr>
    </w:lvl>
    <w:lvl w:ilvl="4" w:tplc="08090019" w:tentative="1">
      <w:start w:val="1"/>
      <w:numFmt w:val="lowerLetter"/>
      <w:lvlText w:val="%5."/>
      <w:lvlJc w:val="left"/>
      <w:pPr>
        <w:tabs>
          <w:tab w:val="num" w:pos="3883"/>
        </w:tabs>
        <w:ind w:left="3883" w:hanging="360"/>
      </w:pPr>
    </w:lvl>
    <w:lvl w:ilvl="5" w:tplc="0809001B" w:tentative="1">
      <w:start w:val="1"/>
      <w:numFmt w:val="lowerRoman"/>
      <w:lvlText w:val="%6."/>
      <w:lvlJc w:val="right"/>
      <w:pPr>
        <w:tabs>
          <w:tab w:val="num" w:pos="4603"/>
        </w:tabs>
        <w:ind w:left="4603" w:hanging="180"/>
      </w:pPr>
    </w:lvl>
    <w:lvl w:ilvl="6" w:tplc="0809000F" w:tentative="1">
      <w:start w:val="1"/>
      <w:numFmt w:val="decimal"/>
      <w:lvlText w:val="%7."/>
      <w:lvlJc w:val="left"/>
      <w:pPr>
        <w:tabs>
          <w:tab w:val="num" w:pos="5323"/>
        </w:tabs>
        <w:ind w:left="5323" w:hanging="360"/>
      </w:pPr>
    </w:lvl>
    <w:lvl w:ilvl="7" w:tplc="08090019" w:tentative="1">
      <w:start w:val="1"/>
      <w:numFmt w:val="lowerLetter"/>
      <w:lvlText w:val="%8."/>
      <w:lvlJc w:val="left"/>
      <w:pPr>
        <w:tabs>
          <w:tab w:val="num" w:pos="6043"/>
        </w:tabs>
        <w:ind w:left="6043" w:hanging="360"/>
      </w:pPr>
    </w:lvl>
    <w:lvl w:ilvl="8" w:tplc="0809001B" w:tentative="1">
      <w:start w:val="1"/>
      <w:numFmt w:val="lowerRoman"/>
      <w:lvlText w:val="%9."/>
      <w:lvlJc w:val="right"/>
      <w:pPr>
        <w:tabs>
          <w:tab w:val="num" w:pos="6763"/>
        </w:tabs>
        <w:ind w:left="6763" w:hanging="180"/>
      </w:pPr>
    </w:lvl>
  </w:abstractNum>
  <w:abstractNum w:abstractNumId="6">
    <w:nsid w:val="70292B18"/>
    <w:multiLevelType w:val="hybridMultilevel"/>
    <w:tmpl w:val="FB86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enforcement="1" w:cryptProviderType="rsaFull" w:cryptAlgorithmClass="hash" w:cryptAlgorithmType="typeAny" w:cryptAlgorithmSid="4" w:cryptSpinCount="100000" w:hash="/sQUpDtrl7/loqmy5z3A3w2IHRo=" w:salt="IXRVkTSTphSTKdUvOsqx8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52"/>
    <w:rsid w:val="00030A3E"/>
    <w:rsid w:val="0016739D"/>
    <w:rsid w:val="00182CF7"/>
    <w:rsid w:val="001B4951"/>
    <w:rsid w:val="002A2D24"/>
    <w:rsid w:val="003E30FA"/>
    <w:rsid w:val="003E719A"/>
    <w:rsid w:val="00422858"/>
    <w:rsid w:val="00452405"/>
    <w:rsid w:val="0052502E"/>
    <w:rsid w:val="00552C1A"/>
    <w:rsid w:val="005726A1"/>
    <w:rsid w:val="00652053"/>
    <w:rsid w:val="0065581B"/>
    <w:rsid w:val="006666F4"/>
    <w:rsid w:val="007E4985"/>
    <w:rsid w:val="00826F55"/>
    <w:rsid w:val="009A2DBF"/>
    <w:rsid w:val="00AA65CA"/>
    <w:rsid w:val="00B364C6"/>
    <w:rsid w:val="00CC1D11"/>
    <w:rsid w:val="00D47C8F"/>
    <w:rsid w:val="00D52958"/>
    <w:rsid w:val="00DD50A8"/>
    <w:rsid w:val="00DD5609"/>
    <w:rsid w:val="00DE512F"/>
    <w:rsid w:val="00E65D52"/>
    <w:rsid w:val="00E90AA6"/>
    <w:rsid w:val="00F139CC"/>
    <w:rsid w:val="00FA5D6E"/>
    <w:rsid w:val="00FD50F8"/>
    <w:rsid w:val="00FE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6E"/>
  </w:style>
  <w:style w:type="paragraph" w:styleId="Heading1">
    <w:name w:val="heading 1"/>
    <w:basedOn w:val="Normal"/>
    <w:next w:val="Normal"/>
    <w:link w:val="Heading1Char"/>
    <w:uiPriority w:val="9"/>
    <w:qFormat/>
    <w:rsid w:val="00FA5D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D6E"/>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unhideWhenUsed/>
    <w:rsid w:val="00E65D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5D52"/>
  </w:style>
  <w:style w:type="paragraph" w:styleId="ListParagraph">
    <w:name w:val="List Paragraph"/>
    <w:basedOn w:val="Normal"/>
    <w:uiPriority w:val="34"/>
    <w:qFormat/>
    <w:rsid w:val="00CC1D11"/>
    <w:pPr>
      <w:ind w:left="720"/>
      <w:contextualSpacing/>
    </w:pPr>
  </w:style>
  <w:style w:type="paragraph" w:styleId="BalloonText">
    <w:name w:val="Balloon Text"/>
    <w:basedOn w:val="Normal"/>
    <w:link w:val="BalloonTextChar"/>
    <w:uiPriority w:val="99"/>
    <w:semiHidden/>
    <w:unhideWhenUsed/>
    <w:rsid w:val="00CC1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11"/>
    <w:rPr>
      <w:rFonts w:ascii="Tahoma" w:hAnsi="Tahoma" w:cs="Tahoma"/>
      <w:sz w:val="16"/>
      <w:szCs w:val="16"/>
    </w:rPr>
  </w:style>
  <w:style w:type="character" w:styleId="CommentReference">
    <w:name w:val="annotation reference"/>
    <w:basedOn w:val="DefaultParagraphFont"/>
    <w:uiPriority w:val="99"/>
    <w:semiHidden/>
    <w:unhideWhenUsed/>
    <w:rsid w:val="0052502E"/>
    <w:rPr>
      <w:sz w:val="16"/>
      <w:szCs w:val="16"/>
    </w:rPr>
  </w:style>
  <w:style w:type="paragraph" w:styleId="CommentText">
    <w:name w:val="annotation text"/>
    <w:basedOn w:val="Normal"/>
    <w:link w:val="CommentTextChar"/>
    <w:uiPriority w:val="99"/>
    <w:semiHidden/>
    <w:unhideWhenUsed/>
    <w:rsid w:val="0052502E"/>
    <w:pPr>
      <w:spacing w:line="240" w:lineRule="auto"/>
    </w:pPr>
    <w:rPr>
      <w:sz w:val="20"/>
      <w:szCs w:val="20"/>
    </w:rPr>
  </w:style>
  <w:style w:type="character" w:customStyle="1" w:styleId="CommentTextChar">
    <w:name w:val="Comment Text Char"/>
    <w:basedOn w:val="DefaultParagraphFont"/>
    <w:link w:val="CommentText"/>
    <w:uiPriority w:val="99"/>
    <w:semiHidden/>
    <w:rsid w:val="0052502E"/>
    <w:rPr>
      <w:sz w:val="20"/>
      <w:szCs w:val="20"/>
    </w:rPr>
  </w:style>
  <w:style w:type="paragraph" w:styleId="CommentSubject">
    <w:name w:val="annotation subject"/>
    <w:basedOn w:val="CommentText"/>
    <w:next w:val="CommentText"/>
    <w:link w:val="CommentSubjectChar"/>
    <w:uiPriority w:val="99"/>
    <w:semiHidden/>
    <w:unhideWhenUsed/>
    <w:rsid w:val="0052502E"/>
    <w:rPr>
      <w:b/>
      <w:bCs/>
    </w:rPr>
  </w:style>
  <w:style w:type="character" w:customStyle="1" w:styleId="CommentSubjectChar">
    <w:name w:val="Comment Subject Char"/>
    <w:basedOn w:val="CommentTextChar"/>
    <w:link w:val="CommentSubject"/>
    <w:uiPriority w:val="99"/>
    <w:semiHidden/>
    <w:rsid w:val="005250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6E"/>
  </w:style>
  <w:style w:type="paragraph" w:styleId="Heading1">
    <w:name w:val="heading 1"/>
    <w:basedOn w:val="Normal"/>
    <w:next w:val="Normal"/>
    <w:link w:val="Heading1Char"/>
    <w:uiPriority w:val="9"/>
    <w:qFormat/>
    <w:rsid w:val="00FA5D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D6E"/>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unhideWhenUsed/>
    <w:rsid w:val="00E65D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5D52"/>
  </w:style>
  <w:style w:type="paragraph" w:styleId="ListParagraph">
    <w:name w:val="List Paragraph"/>
    <w:basedOn w:val="Normal"/>
    <w:uiPriority w:val="34"/>
    <w:qFormat/>
    <w:rsid w:val="00CC1D11"/>
    <w:pPr>
      <w:ind w:left="720"/>
      <w:contextualSpacing/>
    </w:pPr>
  </w:style>
  <w:style w:type="paragraph" w:styleId="BalloonText">
    <w:name w:val="Balloon Text"/>
    <w:basedOn w:val="Normal"/>
    <w:link w:val="BalloonTextChar"/>
    <w:uiPriority w:val="99"/>
    <w:semiHidden/>
    <w:unhideWhenUsed/>
    <w:rsid w:val="00CC1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11"/>
    <w:rPr>
      <w:rFonts w:ascii="Tahoma" w:hAnsi="Tahoma" w:cs="Tahoma"/>
      <w:sz w:val="16"/>
      <w:szCs w:val="16"/>
    </w:rPr>
  </w:style>
  <w:style w:type="character" w:styleId="CommentReference">
    <w:name w:val="annotation reference"/>
    <w:basedOn w:val="DefaultParagraphFont"/>
    <w:uiPriority w:val="99"/>
    <w:semiHidden/>
    <w:unhideWhenUsed/>
    <w:rsid w:val="0052502E"/>
    <w:rPr>
      <w:sz w:val="16"/>
      <w:szCs w:val="16"/>
    </w:rPr>
  </w:style>
  <w:style w:type="paragraph" w:styleId="CommentText">
    <w:name w:val="annotation text"/>
    <w:basedOn w:val="Normal"/>
    <w:link w:val="CommentTextChar"/>
    <w:uiPriority w:val="99"/>
    <w:semiHidden/>
    <w:unhideWhenUsed/>
    <w:rsid w:val="0052502E"/>
    <w:pPr>
      <w:spacing w:line="240" w:lineRule="auto"/>
    </w:pPr>
    <w:rPr>
      <w:sz w:val="20"/>
      <w:szCs w:val="20"/>
    </w:rPr>
  </w:style>
  <w:style w:type="character" w:customStyle="1" w:styleId="CommentTextChar">
    <w:name w:val="Comment Text Char"/>
    <w:basedOn w:val="DefaultParagraphFont"/>
    <w:link w:val="CommentText"/>
    <w:uiPriority w:val="99"/>
    <w:semiHidden/>
    <w:rsid w:val="0052502E"/>
    <w:rPr>
      <w:sz w:val="20"/>
      <w:szCs w:val="20"/>
    </w:rPr>
  </w:style>
  <w:style w:type="paragraph" w:styleId="CommentSubject">
    <w:name w:val="annotation subject"/>
    <w:basedOn w:val="CommentText"/>
    <w:next w:val="CommentText"/>
    <w:link w:val="CommentSubjectChar"/>
    <w:uiPriority w:val="99"/>
    <w:semiHidden/>
    <w:unhideWhenUsed/>
    <w:rsid w:val="0052502E"/>
    <w:rPr>
      <w:b/>
      <w:bCs/>
    </w:rPr>
  </w:style>
  <w:style w:type="character" w:customStyle="1" w:styleId="CommentSubjectChar">
    <w:name w:val="Comment Subject Char"/>
    <w:basedOn w:val="CommentTextChar"/>
    <w:link w:val="CommentSubject"/>
    <w:uiPriority w:val="99"/>
    <w:semiHidden/>
    <w:rsid w:val="005250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1159</Words>
  <Characters>6609</Characters>
  <Application>Microsoft Office Word</Application>
  <DocSecurity>12</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Redcar and Cleveland Borough Council</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Noonan, Graham</dc:creator>
  <cp:lastModifiedBy>Duff, Lyndsey</cp:lastModifiedBy>
  <cp:revision>2</cp:revision>
  <cp:lastPrinted>2015-11-03T17:37:00Z</cp:lastPrinted>
  <dcterms:created xsi:type="dcterms:W3CDTF">2018-02-08T10:15:00Z</dcterms:created>
  <dcterms:modified xsi:type="dcterms:W3CDTF">2018-02-08T10:15:00Z</dcterms:modified>
</cp:coreProperties>
</file>