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1170"/>
        <w:tblW w:w="0" w:type="auto"/>
        <w:tblLook w:val="04A0" w:firstRow="1" w:lastRow="0" w:firstColumn="1" w:lastColumn="0" w:noHBand="0" w:noVBand="1"/>
      </w:tblPr>
      <w:tblGrid>
        <w:gridCol w:w="2093"/>
        <w:gridCol w:w="4068"/>
        <w:gridCol w:w="3081"/>
      </w:tblGrid>
      <w:tr w:rsidR="00014680" w:rsidTr="00014680">
        <w:tc>
          <w:tcPr>
            <w:tcW w:w="2093" w:type="dxa"/>
          </w:tcPr>
          <w:p w:rsidR="00014680" w:rsidRDefault="00014680" w:rsidP="00014680"/>
          <w:p w:rsidR="00014680" w:rsidRDefault="00014680" w:rsidP="00014680"/>
        </w:tc>
        <w:tc>
          <w:tcPr>
            <w:tcW w:w="4068" w:type="dxa"/>
          </w:tcPr>
          <w:p w:rsidR="00014680" w:rsidRDefault="00014680" w:rsidP="00014680">
            <w:r>
              <w:t xml:space="preserve">Essential </w:t>
            </w:r>
          </w:p>
        </w:tc>
        <w:tc>
          <w:tcPr>
            <w:tcW w:w="3081" w:type="dxa"/>
          </w:tcPr>
          <w:p w:rsidR="00014680" w:rsidRDefault="00014680" w:rsidP="00014680">
            <w:r>
              <w:t>desirable</w:t>
            </w:r>
          </w:p>
        </w:tc>
      </w:tr>
      <w:tr w:rsidR="00014680" w:rsidTr="00014680">
        <w:tc>
          <w:tcPr>
            <w:tcW w:w="2093" w:type="dxa"/>
          </w:tcPr>
          <w:p w:rsidR="00014680" w:rsidRDefault="00014680" w:rsidP="00014680">
            <w:r>
              <w:t>Application</w:t>
            </w:r>
          </w:p>
        </w:tc>
        <w:tc>
          <w:tcPr>
            <w:tcW w:w="4068" w:type="dxa"/>
          </w:tcPr>
          <w:p w:rsidR="00014680" w:rsidRDefault="00014680" w:rsidP="00014680"/>
          <w:p w:rsidR="00014680" w:rsidRDefault="00014680" w:rsidP="00014680">
            <w:r>
              <w:t>Form filled in correctly</w:t>
            </w:r>
          </w:p>
          <w:p w:rsidR="00014680" w:rsidRDefault="00014680" w:rsidP="00014680">
            <w:r>
              <w:t>Fully supported in reference</w:t>
            </w:r>
          </w:p>
        </w:tc>
        <w:tc>
          <w:tcPr>
            <w:tcW w:w="3081" w:type="dxa"/>
          </w:tcPr>
          <w:p w:rsidR="00014680" w:rsidRDefault="00014680" w:rsidP="00014680"/>
        </w:tc>
      </w:tr>
      <w:tr w:rsidR="00014680" w:rsidTr="00014680">
        <w:tc>
          <w:tcPr>
            <w:tcW w:w="2093" w:type="dxa"/>
          </w:tcPr>
          <w:p w:rsidR="00014680" w:rsidRDefault="00014680" w:rsidP="00014680">
            <w:r>
              <w:t>qualification</w:t>
            </w:r>
          </w:p>
        </w:tc>
        <w:tc>
          <w:tcPr>
            <w:tcW w:w="4068" w:type="dxa"/>
          </w:tcPr>
          <w:p w:rsidR="00014680" w:rsidRDefault="00014680" w:rsidP="00014680"/>
        </w:tc>
        <w:tc>
          <w:tcPr>
            <w:tcW w:w="3081" w:type="dxa"/>
          </w:tcPr>
          <w:p w:rsidR="00014680" w:rsidRDefault="00014680" w:rsidP="00014680">
            <w:r>
              <w:t>Level 1 2  or 3 childcare</w:t>
            </w:r>
          </w:p>
          <w:p w:rsidR="00014680" w:rsidRDefault="00014680" w:rsidP="00014680">
            <w:r>
              <w:t>Food hygiene</w:t>
            </w:r>
          </w:p>
          <w:p w:rsidR="00014680" w:rsidRDefault="00014680" w:rsidP="00014680">
            <w:r>
              <w:t>First aid</w:t>
            </w:r>
          </w:p>
        </w:tc>
      </w:tr>
      <w:tr w:rsidR="00014680" w:rsidTr="00014680">
        <w:tc>
          <w:tcPr>
            <w:tcW w:w="2093" w:type="dxa"/>
          </w:tcPr>
          <w:p w:rsidR="00014680" w:rsidRDefault="00014680" w:rsidP="00014680">
            <w:r>
              <w:t>Experience</w:t>
            </w:r>
          </w:p>
        </w:tc>
        <w:tc>
          <w:tcPr>
            <w:tcW w:w="4068" w:type="dxa"/>
          </w:tcPr>
          <w:p w:rsidR="00014680" w:rsidRDefault="00014680" w:rsidP="00014680">
            <w:r>
              <w:t>Some experience with young children, own or others</w:t>
            </w:r>
          </w:p>
        </w:tc>
        <w:tc>
          <w:tcPr>
            <w:tcW w:w="3081" w:type="dxa"/>
          </w:tcPr>
          <w:p w:rsidR="00014680" w:rsidRDefault="00014680" w:rsidP="00014680">
            <w:r>
              <w:t>In a school or early years setting</w:t>
            </w:r>
          </w:p>
          <w:p w:rsidR="00014680" w:rsidRDefault="00014680" w:rsidP="00014680"/>
        </w:tc>
      </w:tr>
      <w:tr w:rsidR="00014680" w:rsidTr="00014680">
        <w:tc>
          <w:tcPr>
            <w:tcW w:w="2093" w:type="dxa"/>
          </w:tcPr>
          <w:p w:rsidR="00014680" w:rsidRDefault="00014680" w:rsidP="00014680">
            <w:r>
              <w:t>Skills/attributes</w:t>
            </w:r>
          </w:p>
        </w:tc>
        <w:tc>
          <w:tcPr>
            <w:tcW w:w="4068" w:type="dxa"/>
          </w:tcPr>
          <w:p w:rsidR="00014680" w:rsidRDefault="00014680" w:rsidP="00014680">
            <w:r>
              <w:t>Flexible</w:t>
            </w:r>
          </w:p>
          <w:p w:rsidR="00014680" w:rsidRDefault="00014680" w:rsidP="00014680">
            <w:r>
              <w:t>Able to work as part of a team</w:t>
            </w:r>
          </w:p>
          <w:p w:rsidR="00014680" w:rsidRDefault="00014680" w:rsidP="00014680">
            <w:r>
              <w:t>Good communicator</w:t>
            </w:r>
          </w:p>
          <w:p w:rsidR="00014680" w:rsidRDefault="00014680" w:rsidP="00014680">
            <w:r>
              <w:t>Enjoy being with small children</w:t>
            </w:r>
          </w:p>
          <w:p w:rsidR="00014680" w:rsidRDefault="00014680" w:rsidP="00014680">
            <w:r>
              <w:t>Positive role model</w:t>
            </w:r>
          </w:p>
        </w:tc>
        <w:tc>
          <w:tcPr>
            <w:tcW w:w="3081" w:type="dxa"/>
          </w:tcPr>
          <w:p w:rsidR="00014680" w:rsidRDefault="00014680" w:rsidP="00014680"/>
        </w:tc>
      </w:tr>
    </w:tbl>
    <w:p w:rsidR="006A4BE7" w:rsidRPr="00014680" w:rsidRDefault="00014680">
      <w:pPr>
        <w:rPr>
          <w:b/>
          <w:u w:val="single"/>
        </w:rPr>
      </w:pPr>
      <w:r>
        <w:t xml:space="preserve">                                                                  </w:t>
      </w:r>
      <w:r w:rsidRPr="00014680">
        <w:rPr>
          <w:b/>
          <w:u w:val="single"/>
        </w:rPr>
        <w:t>Oxhill Nur</w:t>
      </w:r>
      <w:r w:rsidR="00D85234">
        <w:rPr>
          <w:b/>
          <w:u w:val="single"/>
        </w:rPr>
        <w:t xml:space="preserve">sery    Lunch supervisor </w:t>
      </w:r>
      <w:bookmarkStart w:id="0" w:name="_GoBack"/>
      <w:bookmarkEnd w:id="0"/>
      <w:r w:rsidR="00D85234">
        <w:rPr>
          <w:b/>
          <w:u w:val="single"/>
        </w:rPr>
        <w:t xml:space="preserve"> criteria 2018</w:t>
      </w:r>
    </w:p>
    <w:sectPr w:rsidR="006A4BE7" w:rsidRPr="00014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80"/>
    <w:rsid w:val="00014680"/>
    <w:rsid w:val="009638B8"/>
    <w:rsid w:val="009C6D6F"/>
    <w:rsid w:val="00D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698B"/>
  <w15:docId w15:val="{BB5EFC55-BF06-423A-B26F-3228F5E1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Catherine</cp:lastModifiedBy>
  <cp:revision>3</cp:revision>
  <cp:lastPrinted>2013-10-24T08:55:00Z</cp:lastPrinted>
  <dcterms:created xsi:type="dcterms:W3CDTF">2013-10-24T08:48:00Z</dcterms:created>
  <dcterms:modified xsi:type="dcterms:W3CDTF">2018-02-09T14:40:00Z</dcterms:modified>
</cp:coreProperties>
</file>