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A0" w:rsidRDefault="003A5ABE" w:rsidP="003A5ABE">
      <w:pPr>
        <w:spacing w:after="0" w:line="240" w:lineRule="auto"/>
        <w:rPr>
          <w:rFonts w:ascii="Arial" w:eastAsia="Times New Roman" w:hAnsi="Arial" w:cs="Arial"/>
          <w:b/>
          <w:bCs/>
        </w:rPr>
      </w:pPr>
      <w:r w:rsidRPr="003A5ABE">
        <w:rPr>
          <w:rFonts w:ascii="Arial" w:eastAsia="Times New Roman" w:hAnsi="Arial" w:cs="Arial"/>
        </w:rPr>
        <w:fldChar w:fldCharType="begin"/>
      </w:r>
      <w:r w:rsidRPr="003A5ABE">
        <w:rPr>
          <w:rFonts w:ascii="Arial" w:eastAsia="Times New Roman" w:hAnsi="Arial" w:cs="Arial"/>
        </w:rPr>
        <w:instrText xml:space="preserve">  </w:instrText>
      </w:r>
      <w:r w:rsidRPr="003A5ABE">
        <w:rPr>
          <w:rFonts w:ascii="Arial" w:eastAsia="Times New Roman" w:hAnsi="Arial" w:cs="Arial"/>
        </w:rPr>
        <w:fldChar w:fldCharType="end"/>
      </w:r>
    </w:p>
    <w:p w:rsidR="001330A0" w:rsidRDefault="001330A0" w:rsidP="0002478A">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POST TITLE: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8211A7">
        <w:rPr>
          <w:rFonts w:ascii="Arial" w:eastAsia="Times New Roman" w:hAnsi="Arial" w:cs="Arial"/>
          <w:bCs/>
        </w:rPr>
        <w:t xml:space="preserve">Social Work Team Manager </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0F3362" w:rsidRPr="000F3362" w:rsidRDefault="001330A0" w:rsidP="0002478A">
      <w:pPr>
        <w:pStyle w:val="ListParagraph"/>
        <w:numPr>
          <w:ilvl w:val="0"/>
          <w:numId w:val="5"/>
        </w:numPr>
        <w:spacing w:after="0" w:line="240" w:lineRule="auto"/>
        <w:ind w:hanging="720"/>
        <w:rPr>
          <w:rFonts w:ascii="Arial" w:eastAsia="Times New Roman" w:hAnsi="Arial" w:cs="Arial"/>
          <w:b/>
          <w:bCs/>
        </w:rPr>
      </w:pPr>
      <w:r>
        <w:rPr>
          <w:rFonts w:ascii="Arial" w:eastAsia="Times New Roman" w:hAnsi="Arial" w:cs="Arial"/>
          <w:b/>
          <w:bCs/>
        </w:rPr>
        <w:t>GRADE:</w:t>
      </w:r>
      <w:r>
        <w:rPr>
          <w:rFonts w:ascii="Arial" w:eastAsia="Times New Roman" w:hAnsi="Arial" w:cs="Arial"/>
          <w:b/>
          <w:bCs/>
        </w:rPr>
        <w:tab/>
      </w:r>
      <w:r>
        <w:rPr>
          <w:rFonts w:ascii="Arial" w:eastAsia="Times New Roman" w:hAnsi="Arial" w:cs="Arial"/>
          <w:b/>
          <w:bCs/>
        </w:rPr>
        <w:tab/>
      </w:r>
      <w:r>
        <w:rPr>
          <w:rFonts w:ascii="Arial" w:eastAsia="Times New Roman" w:hAnsi="Arial" w:cs="Arial"/>
          <w:b/>
          <w:bCs/>
        </w:rPr>
        <w:tab/>
      </w:r>
      <w:r w:rsidR="000F3362">
        <w:rPr>
          <w:rFonts w:ascii="Arial" w:eastAsia="Times New Roman" w:hAnsi="Arial" w:cs="Arial"/>
          <w:bCs/>
        </w:rPr>
        <w:t xml:space="preserve">Grade </w:t>
      </w:r>
      <w:r w:rsidR="008211A7">
        <w:rPr>
          <w:rFonts w:ascii="Arial" w:eastAsia="Times New Roman" w:hAnsi="Arial" w:cs="Arial"/>
          <w:bCs/>
        </w:rPr>
        <w:t>14</w:t>
      </w:r>
      <w:r w:rsidR="000F3362">
        <w:rPr>
          <w:rFonts w:ascii="Arial" w:eastAsia="Times New Roman" w:hAnsi="Arial" w:cs="Arial"/>
          <w:bCs/>
        </w:rPr>
        <w:t xml:space="preserve"> </w:t>
      </w:r>
    </w:p>
    <w:p w:rsidR="001330A0" w:rsidRPr="001330A0" w:rsidRDefault="001330A0" w:rsidP="001330A0">
      <w:pPr>
        <w:pStyle w:val="ListParagraph"/>
        <w:spacing w:after="0" w:line="240" w:lineRule="auto"/>
        <w:ind w:left="3600"/>
        <w:rPr>
          <w:rFonts w:ascii="Arial" w:eastAsia="Times New Roman" w:hAnsi="Arial" w:cs="Arial"/>
          <w:bCs/>
        </w:rPr>
      </w:pPr>
      <w:r w:rsidRPr="001330A0">
        <w:rPr>
          <w:rFonts w:ascii="Arial" w:eastAsia="Times New Roman" w:hAnsi="Arial" w:cs="Arial"/>
          <w:bCs/>
        </w:rPr>
        <w:t>Job Evaluation Ref No:</w:t>
      </w:r>
      <w:r w:rsidR="00857743">
        <w:rPr>
          <w:rFonts w:ascii="Arial" w:eastAsia="Times New Roman" w:hAnsi="Arial" w:cs="Arial"/>
          <w:bCs/>
        </w:rPr>
        <w:t xml:space="preserve"> A5842</w:t>
      </w:r>
    </w:p>
    <w:p w:rsidR="001330A0" w:rsidRDefault="001330A0" w:rsidP="001330A0">
      <w:pPr>
        <w:spacing w:after="0" w:line="240" w:lineRule="auto"/>
        <w:ind w:hanging="720"/>
        <w:rPr>
          <w:rFonts w:ascii="Arial" w:eastAsia="Times New Roman" w:hAnsi="Arial" w:cs="Arial"/>
          <w:b/>
          <w:bCs/>
        </w:rPr>
      </w:pPr>
    </w:p>
    <w:p w:rsidR="001330A0" w:rsidRPr="001330A0" w:rsidRDefault="001330A0" w:rsidP="001330A0">
      <w:pPr>
        <w:spacing w:after="0" w:line="240" w:lineRule="auto"/>
        <w:ind w:hanging="720"/>
        <w:rPr>
          <w:rFonts w:ascii="Arial" w:eastAsia="Times New Roman" w:hAnsi="Arial" w:cs="Arial"/>
          <w:b/>
          <w:bCs/>
        </w:rPr>
      </w:pPr>
    </w:p>
    <w:p w:rsidR="001330A0" w:rsidRPr="001330A0" w:rsidRDefault="001330A0" w:rsidP="0002478A">
      <w:pPr>
        <w:pStyle w:val="ListParagraph"/>
        <w:numPr>
          <w:ilvl w:val="0"/>
          <w:numId w:val="5"/>
        </w:numPr>
        <w:spacing w:after="0" w:line="240" w:lineRule="auto"/>
        <w:ind w:hanging="720"/>
        <w:rPr>
          <w:rFonts w:ascii="Arial" w:eastAsia="Times New Roman" w:hAnsi="Arial" w:cs="Arial"/>
          <w:b/>
          <w:bCs/>
        </w:rPr>
      </w:pPr>
      <w:r w:rsidRPr="001330A0">
        <w:rPr>
          <w:rFonts w:ascii="Arial" w:eastAsia="Times New Roman" w:hAnsi="Arial" w:cs="Arial"/>
          <w:b/>
          <w:bCs/>
        </w:rPr>
        <w:t>LOCATION:</w:t>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
          <w:bCs/>
        </w:rPr>
        <w:tab/>
      </w:r>
      <w:r w:rsidRPr="001330A0">
        <w:rPr>
          <w:rFonts w:ascii="Arial" w:eastAsia="Times New Roman" w:hAnsi="Arial" w:cs="Arial"/>
          <w:bCs/>
        </w:rPr>
        <w:t>An approved team location</w:t>
      </w:r>
    </w:p>
    <w:p w:rsidR="001330A0" w:rsidRDefault="001330A0" w:rsidP="003A5ABE">
      <w:pPr>
        <w:spacing w:after="0" w:line="240" w:lineRule="auto"/>
        <w:rPr>
          <w:rFonts w:ascii="Arial" w:eastAsia="Times New Roman" w:hAnsi="Arial" w:cs="Arial"/>
          <w:b/>
          <w:bCs/>
        </w:rPr>
      </w:pPr>
    </w:p>
    <w:p w:rsidR="001330A0" w:rsidRDefault="001330A0" w:rsidP="003A5ABE">
      <w:pPr>
        <w:spacing w:after="0" w:line="240" w:lineRule="auto"/>
        <w:rPr>
          <w:rFonts w:ascii="Arial" w:eastAsia="Times New Roman" w:hAnsi="Arial" w:cs="Arial"/>
          <w:b/>
          <w:bCs/>
        </w:rPr>
      </w:pPr>
    </w:p>
    <w:p w:rsidR="001330A0" w:rsidRDefault="001330A0" w:rsidP="001330A0">
      <w:pPr>
        <w:spacing w:after="0" w:line="240" w:lineRule="auto"/>
        <w:rPr>
          <w:rFonts w:ascii="Arial" w:eastAsia="Times New Roman" w:hAnsi="Arial" w:cs="Arial"/>
          <w:b/>
          <w:bCs/>
        </w:rPr>
      </w:pPr>
      <w:r>
        <w:rPr>
          <w:rFonts w:ascii="Arial" w:eastAsia="Times New Roman" w:hAnsi="Arial" w:cs="Arial"/>
          <w:b/>
          <w:bCs/>
        </w:rPr>
        <w:t>4.</w:t>
      </w:r>
      <w:r>
        <w:rPr>
          <w:rFonts w:ascii="Arial" w:eastAsia="Times New Roman" w:hAnsi="Arial" w:cs="Arial"/>
          <w:b/>
          <w:bCs/>
        </w:rPr>
        <w:tab/>
        <w:t>RELEVANT TO THIS POST:</w:t>
      </w:r>
    </w:p>
    <w:p w:rsidR="001330A0" w:rsidRDefault="001330A0" w:rsidP="001330A0">
      <w:pPr>
        <w:spacing w:after="0" w:line="240" w:lineRule="auto"/>
        <w:rPr>
          <w:rFonts w:ascii="Arial" w:eastAsia="Times New Roman" w:hAnsi="Arial" w:cs="Arial"/>
          <w:b/>
          <w:bCs/>
        </w:rPr>
      </w:pPr>
    </w:p>
    <w:p w:rsidR="001330A0" w:rsidRDefault="001330A0" w:rsidP="001330A0">
      <w:pPr>
        <w:spacing w:after="0" w:line="240" w:lineRule="auto"/>
        <w:ind w:left="4320" w:hanging="3600"/>
        <w:rPr>
          <w:rFonts w:ascii="Arial" w:eastAsia="Times New Roman" w:hAnsi="Arial" w:cs="Arial"/>
          <w:b/>
          <w:bCs/>
        </w:rPr>
      </w:pPr>
      <w:r w:rsidRPr="001330A0">
        <w:rPr>
          <w:rFonts w:ascii="Arial" w:eastAsia="Times New Roman" w:hAnsi="Arial" w:cs="Arial"/>
          <w:bCs/>
        </w:rPr>
        <w:t xml:space="preserve">Flexible </w:t>
      </w:r>
      <w:r>
        <w:rPr>
          <w:rFonts w:ascii="Arial" w:eastAsia="Times New Roman" w:hAnsi="Arial" w:cs="Arial"/>
          <w:bCs/>
        </w:rPr>
        <w:t>w</w:t>
      </w:r>
      <w:r w:rsidRPr="001330A0">
        <w:rPr>
          <w:rFonts w:ascii="Arial" w:eastAsia="Times New Roman" w:hAnsi="Arial" w:cs="Arial"/>
          <w:bCs/>
        </w:rPr>
        <w:t>orking:</w:t>
      </w:r>
      <w:r>
        <w:rPr>
          <w:rFonts w:ascii="Arial" w:eastAsia="Times New Roman" w:hAnsi="Arial" w:cs="Arial"/>
          <w:b/>
          <w:bCs/>
        </w:rPr>
        <w:tab/>
      </w:r>
      <w:r w:rsidRPr="001330A0">
        <w:rPr>
          <w:rFonts w:ascii="Arial" w:eastAsia="Times New Roman" w:hAnsi="Arial" w:cs="Arial"/>
          <w:bCs/>
        </w:rPr>
        <w:t>Subject to service needs the Council’s flexible working policy is applicable to this post</w:t>
      </w:r>
      <w:r>
        <w:rPr>
          <w:rFonts w:ascii="Arial" w:eastAsia="Times New Roman" w:hAnsi="Arial" w:cs="Arial"/>
          <w:b/>
          <w:bCs/>
        </w:rPr>
        <w:t xml:space="preserve"> </w:t>
      </w:r>
    </w:p>
    <w:p w:rsidR="001330A0" w:rsidRDefault="001330A0" w:rsidP="001330A0">
      <w:pPr>
        <w:spacing w:after="0" w:line="240" w:lineRule="auto"/>
        <w:rPr>
          <w:rFonts w:ascii="Arial" w:eastAsia="Times New Roman" w:hAnsi="Arial" w:cs="Arial"/>
          <w:b/>
          <w:bCs/>
        </w:rPr>
      </w:pPr>
    </w:p>
    <w:p w:rsidR="001330A0" w:rsidRPr="003A5ABE" w:rsidRDefault="001330A0" w:rsidP="001330A0">
      <w:pPr>
        <w:spacing w:after="0" w:line="240" w:lineRule="auto"/>
        <w:ind w:left="4320" w:hanging="3600"/>
        <w:rPr>
          <w:rFonts w:ascii="Arial" w:eastAsia="Times New Roman" w:hAnsi="Arial" w:cs="Arial"/>
          <w:bCs/>
        </w:rPr>
      </w:pPr>
      <w:r w:rsidRPr="001330A0">
        <w:rPr>
          <w:rFonts w:ascii="Arial" w:eastAsia="Times New Roman" w:hAnsi="Arial" w:cs="Arial"/>
          <w:bCs/>
        </w:rPr>
        <w:t>Protection of vulnerable groups:</w:t>
      </w:r>
      <w:r>
        <w:rPr>
          <w:rFonts w:ascii="Arial" w:eastAsia="Times New Roman" w:hAnsi="Arial" w:cs="Arial"/>
          <w:b/>
          <w:bCs/>
        </w:rPr>
        <w:tab/>
      </w:r>
      <w:r w:rsidRPr="001330A0">
        <w:rPr>
          <w:rFonts w:ascii="Arial" w:eastAsia="Times New Roman" w:hAnsi="Arial" w:cs="Arial"/>
          <w:bCs/>
        </w:rPr>
        <w:t>This post is subject</w:t>
      </w:r>
      <w:r w:rsidRPr="003A5ABE">
        <w:rPr>
          <w:rFonts w:ascii="Arial" w:eastAsia="Times New Roman" w:hAnsi="Arial" w:cs="Arial"/>
          <w:bCs/>
        </w:rPr>
        <w:t xml:space="preserve"> to </w:t>
      </w:r>
      <w:r w:rsidRPr="00946B6F">
        <w:rPr>
          <w:rFonts w:ascii="Arial" w:eastAsia="Times New Roman" w:hAnsi="Arial" w:cs="Arial"/>
          <w:bCs/>
        </w:rPr>
        <w:t>enhanced</w:t>
      </w:r>
      <w:r>
        <w:rPr>
          <w:rFonts w:ascii="Arial" w:eastAsia="Times New Roman" w:hAnsi="Arial" w:cs="Arial"/>
          <w:b/>
          <w:bCs/>
        </w:rPr>
        <w:t xml:space="preserve"> </w:t>
      </w:r>
      <w:r>
        <w:rPr>
          <w:rFonts w:ascii="Arial" w:eastAsia="Times New Roman" w:hAnsi="Arial" w:cs="Arial"/>
          <w:bCs/>
        </w:rPr>
        <w:t xml:space="preserve">disclosure </w:t>
      </w:r>
      <w:r w:rsidRPr="001330A0">
        <w:rPr>
          <w:rFonts w:ascii="Arial" w:eastAsia="Times New Roman" w:hAnsi="Arial" w:cs="Arial"/>
          <w:bCs/>
        </w:rPr>
        <w:t>with barred list checks</w:t>
      </w:r>
      <w:r>
        <w:rPr>
          <w:rFonts w:ascii="Arial" w:eastAsia="Times New Roman" w:hAnsi="Arial" w:cs="Arial"/>
          <w:bCs/>
        </w:rPr>
        <w:t xml:space="preserve"> </w:t>
      </w:r>
    </w:p>
    <w:p w:rsidR="001330A0" w:rsidRPr="001330A0" w:rsidRDefault="001330A0" w:rsidP="001330A0">
      <w:pPr>
        <w:spacing w:after="0" w:line="240" w:lineRule="auto"/>
        <w:rPr>
          <w:rFonts w:ascii="Arial" w:eastAsia="Times New Roman" w:hAnsi="Arial" w:cs="Arial"/>
          <w:b/>
          <w:bCs/>
        </w:rPr>
      </w:pPr>
    </w:p>
    <w:p w:rsidR="001330A0" w:rsidRPr="001330A0" w:rsidRDefault="001330A0" w:rsidP="003A5ABE">
      <w:pPr>
        <w:spacing w:after="0" w:line="240" w:lineRule="auto"/>
        <w:rPr>
          <w:rFonts w:ascii="Arial" w:eastAsia="Times New Roman" w:hAnsi="Arial" w:cs="Arial"/>
          <w:b/>
        </w:rPr>
      </w:pPr>
    </w:p>
    <w:p w:rsidR="003A5ABE" w:rsidRPr="001330A0" w:rsidRDefault="003A5ABE" w:rsidP="0002478A">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 xml:space="preserve">ORGANISATIONAL </w:t>
      </w:r>
      <w:r w:rsidRPr="001330A0">
        <w:rPr>
          <w:rFonts w:ascii="Arial" w:eastAsia="Times New Roman" w:hAnsi="Arial" w:cs="Arial"/>
          <w:b/>
        </w:rPr>
        <w:t>RELATIONSHIPS:</w:t>
      </w:r>
    </w:p>
    <w:p w:rsidR="003A5ABE" w:rsidRPr="001330A0" w:rsidRDefault="003A5ABE" w:rsidP="003A5ABE">
      <w:pPr>
        <w:spacing w:after="0" w:line="240" w:lineRule="auto"/>
        <w:ind w:left="720" w:hanging="720"/>
        <w:rPr>
          <w:rFonts w:ascii="Arial" w:eastAsia="Times New Roman" w:hAnsi="Arial" w:cs="Arial"/>
          <w:b/>
        </w:rPr>
      </w:pP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lastRenderedPageBreak/>
        <w:t>The post holder will be accounta</w:t>
      </w:r>
      <w:bookmarkStart w:id="0" w:name="_GoBack"/>
      <w:bookmarkEnd w:id="0"/>
      <w:r w:rsidRPr="003A5ABE">
        <w:rPr>
          <w:rFonts w:ascii="Arial" w:eastAsia="Times New Roman" w:hAnsi="Arial" w:cs="Arial"/>
        </w:rPr>
        <w:t xml:space="preserve">ble to </w:t>
      </w:r>
      <w:r w:rsidR="00671720">
        <w:rPr>
          <w:rFonts w:ascii="Arial" w:eastAsia="Times New Roman" w:hAnsi="Arial" w:cs="Arial"/>
        </w:rPr>
        <w:t>a</w:t>
      </w:r>
      <w:r w:rsidR="008211A7">
        <w:rPr>
          <w:rFonts w:ascii="Arial" w:eastAsia="Times New Roman" w:hAnsi="Arial" w:cs="Arial"/>
        </w:rPr>
        <w:t>n Operations</w:t>
      </w:r>
      <w:r w:rsidR="00490D0B">
        <w:rPr>
          <w:rFonts w:ascii="Arial" w:eastAsia="Times New Roman" w:hAnsi="Arial" w:cs="Arial"/>
        </w:rPr>
        <w:t xml:space="preserve"> Manager within </w:t>
      </w:r>
      <w:r w:rsidR="008211A7">
        <w:rPr>
          <w:rFonts w:ascii="Arial" w:eastAsia="Times New Roman" w:hAnsi="Arial" w:cs="Arial"/>
        </w:rPr>
        <w:t xml:space="preserve">Children and Young People’s </w:t>
      </w:r>
      <w:r w:rsidR="00671720">
        <w:rPr>
          <w:rFonts w:ascii="Arial" w:eastAsia="Times New Roman" w:hAnsi="Arial" w:cs="Arial"/>
        </w:rPr>
        <w:t xml:space="preserve">Services. </w:t>
      </w:r>
    </w:p>
    <w:p w:rsidR="003A5ABE" w:rsidRPr="003A5ABE" w:rsidRDefault="003A5ABE" w:rsidP="003A5ABE">
      <w:pPr>
        <w:spacing w:after="0" w:line="240" w:lineRule="auto"/>
        <w:ind w:left="720"/>
        <w:rPr>
          <w:rFonts w:ascii="Arial (W1)" w:eastAsia="Times New Roman" w:hAnsi="Arial (W1)" w:cs="Arial"/>
        </w:rPr>
      </w:pPr>
      <w:r w:rsidRPr="003A5ABE">
        <w:rPr>
          <w:rFonts w:ascii="Arial (W1)" w:eastAsia="Times New Roman" w:hAnsi="Arial (W1)" w:cs="Arial"/>
        </w:rPr>
        <w:fldChar w:fldCharType="begin"/>
      </w:r>
      <w:r w:rsidRPr="003A5ABE">
        <w:rPr>
          <w:rFonts w:ascii="Arial (W1)" w:eastAsia="Times New Roman" w:hAnsi="Arial (W1)" w:cs="Arial"/>
        </w:rPr>
        <w:instrText xml:space="preserve">  </w:instrText>
      </w:r>
      <w:r w:rsidRPr="003A5ABE">
        <w:rPr>
          <w:rFonts w:ascii="Arial (W1)" w:eastAsia="Times New Roman" w:hAnsi="Arial (W1)" w:cs="Arial"/>
        </w:rPr>
        <w:fldChar w:fldCharType="end"/>
      </w:r>
    </w:p>
    <w:p w:rsidR="003A5ABE" w:rsidRPr="001330A0" w:rsidRDefault="003A5ABE" w:rsidP="003A5ABE">
      <w:pPr>
        <w:spacing w:after="0" w:line="240" w:lineRule="auto"/>
        <w:ind w:left="720" w:hanging="720"/>
        <w:rPr>
          <w:rFonts w:ascii="Arial" w:eastAsia="Times New Roman" w:hAnsi="Arial" w:cs="Arial"/>
          <w:b/>
        </w:rPr>
      </w:pPr>
      <w:r w:rsidRPr="003A5ABE">
        <w:rPr>
          <w:rFonts w:ascii="Arial" w:eastAsia="Times New Roman" w:hAnsi="Arial" w:cs="Arial"/>
        </w:rPr>
        <w:t xml:space="preserve">  </w:t>
      </w:r>
    </w:p>
    <w:p w:rsidR="003A5ABE" w:rsidRPr="001330A0" w:rsidRDefault="003A5ABE" w:rsidP="0002478A">
      <w:pPr>
        <w:numPr>
          <w:ilvl w:val="0"/>
          <w:numId w:val="6"/>
        </w:numPr>
        <w:spacing w:after="0" w:line="240" w:lineRule="auto"/>
        <w:ind w:hanging="720"/>
        <w:rPr>
          <w:rFonts w:ascii="Arial" w:eastAsia="Times New Roman" w:hAnsi="Arial" w:cs="Arial"/>
          <w:b/>
        </w:rPr>
      </w:pPr>
      <w:r w:rsidRPr="001330A0">
        <w:rPr>
          <w:rFonts w:ascii="Arial" w:eastAsia="Times New Roman" w:hAnsi="Arial" w:cs="Arial"/>
          <w:b/>
          <w:bCs/>
        </w:rPr>
        <w:t>DESCRIPTION OF ROLE:</w:t>
      </w:r>
    </w:p>
    <w:p w:rsidR="003A5ABE" w:rsidRPr="001330A0" w:rsidRDefault="003A5ABE" w:rsidP="003A5ABE">
      <w:pPr>
        <w:spacing w:after="0" w:line="240" w:lineRule="auto"/>
        <w:ind w:left="720" w:hanging="720"/>
        <w:rPr>
          <w:rFonts w:ascii="Arial" w:eastAsia="Times New Roman" w:hAnsi="Arial" w:cs="Arial"/>
          <w:b/>
        </w:rPr>
      </w:pPr>
    </w:p>
    <w:p w:rsidR="009B0533" w:rsidRPr="002E0B03" w:rsidRDefault="001330A0" w:rsidP="001330A0">
      <w:pPr>
        <w:pStyle w:val="ListParagraph"/>
        <w:spacing w:after="0" w:line="240" w:lineRule="auto"/>
        <w:rPr>
          <w:rFonts w:ascii="Arial" w:eastAsia="Times New Roman" w:hAnsi="Arial" w:cs="Arial"/>
        </w:rPr>
      </w:pPr>
      <w:r w:rsidRPr="002E0B03">
        <w:rPr>
          <w:rFonts w:ascii="Arial" w:eastAsia="Times New Roman" w:hAnsi="Arial" w:cs="Arial"/>
        </w:rPr>
        <w:t>Social workers in Children’s Services work</w:t>
      </w:r>
      <w:r w:rsidR="009B0533" w:rsidRPr="002E0B03">
        <w:rPr>
          <w:rFonts w:ascii="Arial" w:eastAsia="Times New Roman" w:hAnsi="Arial" w:cs="Arial"/>
        </w:rPr>
        <w:t xml:space="preserve"> with our most vulnerable children, young people and families.</w:t>
      </w:r>
      <w:r w:rsidRPr="002E0B03">
        <w:rPr>
          <w:rFonts w:ascii="Arial" w:eastAsia="Times New Roman" w:hAnsi="Arial" w:cs="Arial"/>
        </w:rPr>
        <w:t xml:space="preserve"> Their </w:t>
      </w:r>
      <w:r w:rsidR="009B0533" w:rsidRPr="002E0B03">
        <w:rPr>
          <w:rFonts w:ascii="Arial" w:eastAsia="Times New Roman" w:hAnsi="Arial" w:cs="Arial"/>
        </w:rPr>
        <w:t>expertise supports families, helps keep children safe and enables them both to thrive.</w:t>
      </w:r>
    </w:p>
    <w:p w:rsidR="008211A7" w:rsidRPr="002E0B03" w:rsidRDefault="008211A7" w:rsidP="001330A0">
      <w:pPr>
        <w:pStyle w:val="ListParagraph"/>
        <w:spacing w:after="0" w:line="240" w:lineRule="auto"/>
        <w:rPr>
          <w:rFonts w:ascii="Arial" w:eastAsia="Times New Roman" w:hAnsi="Arial" w:cs="Arial"/>
        </w:rPr>
      </w:pPr>
    </w:p>
    <w:p w:rsidR="002E0B03" w:rsidRPr="002E0B03" w:rsidRDefault="008211A7" w:rsidP="002E0B03">
      <w:pPr>
        <w:pStyle w:val="Default"/>
        <w:ind w:left="720"/>
        <w:rPr>
          <w:sz w:val="22"/>
          <w:szCs w:val="22"/>
        </w:rPr>
      </w:pPr>
      <w:r w:rsidRPr="002E0B03">
        <w:rPr>
          <w:sz w:val="22"/>
          <w:szCs w:val="22"/>
        </w:rPr>
        <w:t xml:space="preserve">The role of the team manager is to </w:t>
      </w:r>
      <w:r w:rsidR="009D5B0E" w:rsidRPr="002E0B03">
        <w:rPr>
          <w:sz w:val="22"/>
          <w:szCs w:val="22"/>
        </w:rPr>
        <w:t>line manage a team, supervising</w:t>
      </w:r>
      <w:r w:rsidRPr="002E0B03">
        <w:rPr>
          <w:sz w:val="22"/>
          <w:szCs w:val="22"/>
        </w:rPr>
        <w:t xml:space="preserve"> the practice and decision-making </w:t>
      </w:r>
      <w:r w:rsidR="00EB027A" w:rsidRPr="002E0B03">
        <w:rPr>
          <w:sz w:val="22"/>
          <w:szCs w:val="22"/>
        </w:rPr>
        <w:t xml:space="preserve">of </w:t>
      </w:r>
      <w:r w:rsidRPr="002E0B03">
        <w:rPr>
          <w:sz w:val="22"/>
          <w:szCs w:val="22"/>
        </w:rPr>
        <w:t xml:space="preserve">social workers, and to </w:t>
      </w:r>
      <w:r w:rsidR="00EB027A" w:rsidRPr="002E0B03">
        <w:rPr>
          <w:sz w:val="22"/>
          <w:szCs w:val="22"/>
        </w:rPr>
        <w:t>support</w:t>
      </w:r>
      <w:r w:rsidR="009D5B0E" w:rsidRPr="002E0B03">
        <w:rPr>
          <w:sz w:val="22"/>
          <w:szCs w:val="22"/>
        </w:rPr>
        <w:t>ing</w:t>
      </w:r>
      <w:r w:rsidR="00EB027A" w:rsidRPr="002E0B03">
        <w:rPr>
          <w:sz w:val="22"/>
          <w:szCs w:val="22"/>
        </w:rPr>
        <w:t xml:space="preserve"> social workers to </w:t>
      </w:r>
      <w:r w:rsidRPr="002E0B03">
        <w:rPr>
          <w:sz w:val="22"/>
          <w:szCs w:val="22"/>
        </w:rPr>
        <w:t>develop the</w:t>
      </w:r>
      <w:r w:rsidR="00EB027A" w:rsidRPr="002E0B03">
        <w:rPr>
          <w:sz w:val="22"/>
          <w:szCs w:val="22"/>
        </w:rPr>
        <w:t>ir</w:t>
      </w:r>
      <w:r w:rsidRPr="002E0B03">
        <w:rPr>
          <w:sz w:val="22"/>
          <w:szCs w:val="22"/>
        </w:rPr>
        <w:t xml:space="preserve"> skills</w:t>
      </w:r>
      <w:r w:rsidR="00EB027A" w:rsidRPr="002E0B03">
        <w:rPr>
          <w:sz w:val="22"/>
          <w:szCs w:val="22"/>
        </w:rPr>
        <w:t xml:space="preserve">. </w:t>
      </w:r>
    </w:p>
    <w:p w:rsidR="002E0B03" w:rsidRPr="002E0B03" w:rsidRDefault="002E0B03" w:rsidP="002E0B03">
      <w:pPr>
        <w:pStyle w:val="Default"/>
        <w:ind w:left="720"/>
        <w:rPr>
          <w:sz w:val="22"/>
          <w:szCs w:val="22"/>
        </w:rPr>
      </w:pPr>
    </w:p>
    <w:p w:rsidR="002E0B03" w:rsidRPr="002E0B03" w:rsidRDefault="002E0B03" w:rsidP="002E0B03">
      <w:pPr>
        <w:pStyle w:val="Default"/>
        <w:ind w:left="720"/>
        <w:rPr>
          <w:sz w:val="22"/>
          <w:szCs w:val="22"/>
        </w:rPr>
      </w:pPr>
      <w:r w:rsidRPr="002E0B03">
        <w:rPr>
          <w:sz w:val="22"/>
          <w:szCs w:val="22"/>
        </w:rPr>
        <w:t xml:space="preserve">The team manager creates an environment which enables excellent practice by setting high standards and motivating others to do the same. </w:t>
      </w:r>
    </w:p>
    <w:p w:rsidR="002E0B03" w:rsidRPr="002E0B03" w:rsidRDefault="002E0B03" w:rsidP="005566A2">
      <w:pPr>
        <w:pStyle w:val="Default"/>
        <w:ind w:left="720"/>
        <w:rPr>
          <w:sz w:val="22"/>
          <w:szCs w:val="22"/>
        </w:rPr>
      </w:pPr>
    </w:p>
    <w:p w:rsidR="005566A2" w:rsidRPr="002E0B03" w:rsidRDefault="005566A2" w:rsidP="005566A2">
      <w:pPr>
        <w:pStyle w:val="Default"/>
        <w:ind w:left="720"/>
        <w:rPr>
          <w:sz w:val="22"/>
          <w:szCs w:val="22"/>
        </w:rPr>
      </w:pPr>
      <w:r w:rsidRPr="002E0B03">
        <w:rPr>
          <w:sz w:val="22"/>
          <w:szCs w:val="22"/>
        </w:rPr>
        <w:t>The team manager motivates and supports social workers to be ambitious on behalf of children and families. S/he facilitates constant reflective thinking about the welfare of families and the safety of children.</w:t>
      </w:r>
    </w:p>
    <w:p w:rsidR="009D5B0E" w:rsidRPr="002E0B03" w:rsidRDefault="009D5B0E" w:rsidP="005566A2">
      <w:pPr>
        <w:pStyle w:val="Default"/>
        <w:ind w:left="720"/>
        <w:rPr>
          <w:sz w:val="22"/>
          <w:szCs w:val="22"/>
        </w:rPr>
      </w:pPr>
    </w:p>
    <w:p w:rsidR="00162C43" w:rsidRPr="002E0B03" w:rsidRDefault="00162C43" w:rsidP="00162C43">
      <w:pPr>
        <w:pStyle w:val="Default"/>
        <w:ind w:left="720"/>
        <w:rPr>
          <w:sz w:val="22"/>
          <w:szCs w:val="22"/>
        </w:rPr>
      </w:pPr>
      <w:r w:rsidRPr="002E0B03">
        <w:rPr>
          <w:sz w:val="22"/>
          <w:szCs w:val="22"/>
        </w:rPr>
        <w:t xml:space="preserve">The team manager leads by example, showing integrity, creativity, resilience and clarity of purpose. S/he </w:t>
      </w:r>
      <w:r w:rsidR="005566A2" w:rsidRPr="002E0B03">
        <w:rPr>
          <w:sz w:val="22"/>
          <w:szCs w:val="22"/>
        </w:rPr>
        <w:t xml:space="preserve">develops and maintains positive relationships, and </w:t>
      </w:r>
      <w:r w:rsidRPr="002E0B03">
        <w:rPr>
          <w:sz w:val="22"/>
          <w:szCs w:val="22"/>
        </w:rPr>
        <w:t>is visible and accessible to their team, to children, young people and families</w:t>
      </w:r>
      <w:r w:rsidR="005566A2" w:rsidRPr="002E0B03">
        <w:rPr>
          <w:sz w:val="22"/>
          <w:szCs w:val="22"/>
        </w:rPr>
        <w:t>, and to other professionals</w:t>
      </w:r>
      <w:r w:rsidRPr="002E0B03">
        <w:rPr>
          <w:sz w:val="22"/>
          <w:szCs w:val="22"/>
        </w:rPr>
        <w:t>.</w:t>
      </w:r>
    </w:p>
    <w:p w:rsidR="00162C43" w:rsidRPr="002E0B03" w:rsidRDefault="00162C43" w:rsidP="001330A0">
      <w:pPr>
        <w:pStyle w:val="ListParagraph"/>
        <w:spacing w:after="0" w:line="240" w:lineRule="auto"/>
        <w:rPr>
          <w:rFonts w:ascii="Arial" w:eastAsia="Times New Roman" w:hAnsi="Arial" w:cs="Arial"/>
          <w:b/>
        </w:rPr>
      </w:pPr>
    </w:p>
    <w:p w:rsidR="005566A2" w:rsidRPr="00A709FF" w:rsidRDefault="005566A2" w:rsidP="001330A0">
      <w:pPr>
        <w:pStyle w:val="ListParagraph"/>
        <w:spacing w:after="0" w:line="240" w:lineRule="auto"/>
        <w:rPr>
          <w:rFonts w:ascii="Arial" w:eastAsia="Times New Roman" w:hAnsi="Arial" w:cs="Arial"/>
          <w:b/>
        </w:rPr>
      </w:pPr>
    </w:p>
    <w:p w:rsidR="00A709FF" w:rsidRPr="00A709FF" w:rsidRDefault="00A709FF" w:rsidP="0002478A">
      <w:pPr>
        <w:numPr>
          <w:ilvl w:val="0"/>
          <w:numId w:val="6"/>
        </w:numPr>
        <w:spacing w:after="0" w:line="240" w:lineRule="auto"/>
        <w:ind w:hanging="720"/>
        <w:rPr>
          <w:rFonts w:ascii="Arial" w:eastAsia="Times New Roman" w:hAnsi="Arial" w:cs="Arial"/>
          <w:b/>
        </w:rPr>
      </w:pPr>
      <w:r w:rsidRPr="00A709FF">
        <w:rPr>
          <w:rFonts w:ascii="Arial" w:eastAsia="Times New Roman" w:hAnsi="Arial" w:cs="Arial"/>
          <w:b/>
          <w:bCs/>
        </w:rPr>
        <w:t xml:space="preserve">DUTIES AND RESPONSIBILITIES </w:t>
      </w:r>
      <w:r w:rsidRPr="00A709FF">
        <w:rPr>
          <w:rFonts w:ascii="Arial" w:eastAsia="Times New Roman" w:hAnsi="Arial" w:cs="Arial"/>
          <w:b/>
          <w:bCs/>
          <w:i/>
          <w:iCs/>
          <w:u w:val="single"/>
        </w:rPr>
        <w:t>SPECIFIC</w:t>
      </w:r>
      <w:r w:rsidRPr="00A709FF">
        <w:rPr>
          <w:rFonts w:ascii="Arial" w:eastAsia="Times New Roman" w:hAnsi="Arial" w:cs="Arial"/>
          <w:b/>
          <w:bCs/>
        </w:rPr>
        <w:t xml:space="preserve"> TO THIS POST:</w:t>
      </w:r>
    </w:p>
    <w:p w:rsidR="00A709FF" w:rsidRPr="00A709FF" w:rsidRDefault="00A709FF" w:rsidP="00A709FF">
      <w:pPr>
        <w:spacing w:after="0" w:line="240" w:lineRule="auto"/>
        <w:rPr>
          <w:rFonts w:ascii="Arial" w:eastAsia="Times New Roman" w:hAnsi="Arial" w:cs="Arial"/>
          <w:b/>
        </w:rPr>
      </w:pPr>
    </w:p>
    <w:p w:rsidR="00A709FF" w:rsidRPr="005566A2" w:rsidRDefault="00A709FF" w:rsidP="00A709FF">
      <w:pPr>
        <w:spacing w:after="0" w:line="240" w:lineRule="auto"/>
        <w:ind w:left="720"/>
        <w:rPr>
          <w:rFonts w:ascii="Arial" w:eastAsia="Times New Roman" w:hAnsi="Arial" w:cs="Arial"/>
        </w:rPr>
      </w:pPr>
      <w:r w:rsidRPr="005566A2">
        <w:rPr>
          <w:rFonts w:ascii="Arial" w:eastAsia="Times New Roman" w:hAnsi="Arial" w:cs="Arial"/>
        </w:rPr>
        <w:t xml:space="preserve">Listed below are the </w:t>
      </w:r>
      <w:r w:rsidR="00EB027A" w:rsidRPr="005566A2">
        <w:rPr>
          <w:rFonts w:ascii="Arial" w:eastAsia="Times New Roman" w:hAnsi="Arial" w:cs="Arial"/>
        </w:rPr>
        <w:t xml:space="preserve">expectations of a social work team manager in Children and Young People’s </w:t>
      </w:r>
      <w:r w:rsidR="00DF3D7C" w:rsidRPr="005566A2">
        <w:rPr>
          <w:rFonts w:ascii="Arial" w:eastAsia="Times New Roman" w:hAnsi="Arial" w:cs="Arial"/>
        </w:rPr>
        <w:t xml:space="preserve">Services. These </w:t>
      </w:r>
      <w:r w:rsidR="006D6BA6" w:rsidRPr="005566A2">
        <w:rPr>
          <w:rFonts w:ascii="Arial" w:eastAsia="Times New Roman" w:hAnsi="Arial" w:cs="Arial"/>
        </w:rPr>
        <w:t>link to the K</w:t>
      </w:r>
      <w:r w:rsidR="00DF3D7C" w:rsidRPr="005566A2">
        <w:rPr>
          <w:rFonts w:ascii="Arial" w:eastAsia="Times New Roman" w:hAnsi="Arial" w:cs="Arial"/>
        </w:rPr>
        <w:t xml:space="preserve">nowledge and Skills Statement for </w:t>
      </w:r>
      <w:r w:rsidR="00EB027A" w:rsidRPr="005566A2">
        <w:rPr>
          <w:rFonts w:ascii="Arial" w:eastAsia="Times New Roman" w:hAnsi="Arial" w:cs="Arial"/>
        </w:rPr>
        <w:t>Practice Supervisors</w:t>
      </w:r>
      <w:r w:rsidR="00DF3D7C" w:rsidRPr="005566A2">
        <w:rPr>
          <w:rFonts w:ascii="Arial" w:eastAsia="Times New Roman" w:hAnsi="Arial" w:cs="Arial"/>
        </w:rPr>
        <w:t xml:space="preserve">. </w:t>
      </w:r>
    </w:p>
    <w:p w:rsidR="009B0533" w:rsidRPr="005566A2" w:rsidRDefault="009B0533" w:rsidP="003A5ABE">
      <w:pPr>
        <w:spacing w:after="0" w:line="240" w:lineRule="auto"/>
        <w:rPr>
          <w:rFonts w:ascii="Arial" w:eastAsia="Times New Roman" w:hAnsi="Arial" w:cs="Arial"/>
        </w:rPr>
      </w:pPr>
    </w:p>
    <w:p w:rsidR="009D5B0E" w:rsidRPr="00D867F3" w:rsidRDefault="00FC2E50" w:rsidP="0002478A">
      <w:pPr>
        <w:pStyle w:val="Default"/>
        <w:numPr>
          <w:ilvl w:val="1"/>
          <w:numId w:val="6"/>
        </w:numPr>
        <w:ind w:left="1418" w:hanging="709"/>
        <w:rPr>
          <w:rFonts w:eastAsia="Times New Roman"/>
          <w:b/>
          <w:color w:val="auto"/>
          <w:sz w:val="22"/>
          <w:szCs w:val="22"/>
        </w:rPr>
      </w:pPr>
      <w:r w:rsidRPr="00D867F3">
        <w:rPr>
          <w:sz w:val="22"/>
          <w:szCs w:val="22"/>
        </w:rPr>
        <w:t>Design and implement measures to assure quality of practice and</w:t>
      </w:r>
      <w:r w:rsidR="00AD4796" w:rsidRPr="00D867F3">
        <w:rPr>
          <w:sz w:val="22"/>
          <w:szCs w:val="22"/>
        </w:rPr>
        <w:t xml:space="preserve"> effective throughput of work, ensuring </w:t>
      </w:r>
      <w:r w:rsidR="009D5B0E" w:rsidRPr="00D867F3">
        <w:rPr>
          <w:sz w:val="22"/>
          <w:szCs w:val="22"/>
        </w:rPr>
        <w:t>timescales set by legislation</w:t>
      </w:r>
      <w:r w:rsidR="00AD4796" w:rsidRPr="00D867F3">
        <w:rPr>
          <w:sz w:val="22"/>
          <w:szCs w:val="22"/>
        </w:rPr>
        <w:t xml:space="preserve">, Children and Young People’s Services/Local Safeguarding Children Board </w:t>
      </w:r>
      <w:r w:rsidR="009D5B0E" w:rsidRPr="00D867F3">
        <w:rPr>
          <w:sz w:val="22"/>
          <w:szCs w:val="22"/>
        </w:rPr>
        <w:t>procedures, and Courts</w:t>
      </w:r>
      <w:r w:rsidR="00AD4796" w:rsidRPr="00D867F3">
        <w:rPr>
          <w:sz w:val="22"/>
          <w:szCs w:val="22"/>
        </w:rPr>
        <w:t xml:space="preserve"> are met.</w:t>
      </w:r>
    </w:p>
    <w:p w:rsidR="00AD4796" w:rsidRPr="00D867F3" w:rsidRDefault="00AD4796" w:rsidP="00AD4796">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lastRenderedPageBreak/>
        <w:t>Frequently review the requirement for continued involvement so that cases are closed in a timely manner and that families have an appropriate and long-term support plan where that is required, and ensure that no child or family is left unnoticed in the system.</w:t>
      </w: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practitioners adopt an approach to practice which is proportionate to identified risk and need. Use supervision processes to challenge the balance of authoritative intervention and collaborative engagement and ensure practice achieves the best long-term outcomes for children and families.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Help practitioners to make decisions based on observations and analysis, taking account of the wishes and feelings of children and families.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that the best evidence is used to devise effective interventions, which are most likely to support family welfare and reduce risk to children. Ensure that progress is regularly reviewed the plan for the child or young person is adjusted accordingly.</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lastRenderedPageBreak/>
        <w:t>Apply a proportionate and ethical approach to the exercise of authority, which develops and maintains relationships with families and professionals and ensures the protection of children. Maximise opportunities for children and families to make informed choices.</w:t>
      </w:r>
    </w:p>
    <w:p w:rsidR="002E0B03" w:rsidRPr="00D867F3" w:rsidRDefault="002E0B03" w:rsidP="002E0B03">
      <w:pPr>
        <w:pStyle w:val="Default"/>
        <w:ind w:left="1418"/>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Ensure recording provides the full analysis underpinning decisions, making sure the rationale for why and how decisions have been made is comprehensive and well expressed.</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Provide responsive, high quality individual supervision. Use mechanisms such as group discussion to help identify bias, shift thinking and the approach to case work in order to generate better outcomes for children and families. Promote reflective thinking to drive more effective discussions so that reasoned and timely decision-making can take place.</w:t>
      </w:r>
    </w:p>
    <w:p w:rsidR="002E0B03" w:rsidRPr="00D867F3" w:rsidRDefault="002E0B03" w:rsidP="002E0B03">
      <w:pPr>
        <w:pStyle w:val="Default"/>
        <w:ind w:left="1418"/>
        <w:rPr>
          <w:rFonts w:eastAsia="Times New Roman"/>
          <w:b/>
          <w:color w:val="auto"/>
          <w:sz w:val="22"/>
          <w:szCs w:val="22"/>
        </w:rPr>
      </w:pPr>
    </w:p>
    <w:p w:rsidR="00AD4796" w:rsidRP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 xml:space="preserve">Develop and maintain a culture of learning and improvement, where team members are supported to meet their aspirations. </w:t>
      </w:r>
      <w:r w:rsidR="00EB027A" w:rsidRPr="00D867F3">
        <w:rPr>
          <w:sz w:val="22"/>
          <w:szCs w:val="22"/>
        </w:rPr>
        <w:t>Recognise the strengths and dev</w:t>
      </w:r>
      <w:r w:rsidRPr="00D867F3">
        <w:rPr>
          <w:sz w:val="22"/>
          <w:szCs w:val="22"/>
        </w:rPr>
        <w:t>elopment needs of practitioners. U</w:t>
      </w:r>
      <w:r w:rsidR="00EB027A" w:rsidRPr="00D867F3">
        <w:rPr>
          <w:sz w:val="22"/>
          <w:szCs w:val="22"/>
        </w:rPr>
        <w:t xml:space="preserve">se practice </w:t>
      </w:r>
      <w:r w:rsidR="00EB027A" w:rsidRPr="00D867F3">
        <w:rPr>
          <w:sz w:val="22"/>
          <w:szCs w:val="22"/>
        </w:rPr>
        <w:lastRenderedPageBreak/>
        <w:t xml:space="preserve">observation, </w:t>
      </w:r>
      <w:r w:rsidR="0095058D">
        <w:rPr>
          <w:sz w:val="22"/>
          <w:szCs w:val="22"/>
        </w:rPr>
        <w:t xml:space="preserve">appraisal, </w:t>
      </w:r>
      <w:r w:rsidR="00EB027A" w:rsidRPr="00D867F3">
        <w:rPr>
          <w:sz w:val="22"/>
          <w:szCs w:val="22"/>
        </w:rPr>
        <w:t>reflection and feedback mechanisms, including the views of children and families, to develop practice.</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Provide opportunities for staff to give and receive constructive feedback on performance. Recognise and commend hard work and excellent practice and build social workers’ confidence in their practice.</w:t>
      </w:r>
    </w:p>
    <w:p w:rsidR="002E0B03" w:rsidRPr="00D867F3" w:rsidRDefault="002E0B03" w:rsidP="002E0B03">
      <w:pPr>
        <w:pStyle w:val="Default"/>
        <w:rPr>
          <w:rFonts w:eastAsia="Times New Roman"/>
          <w:b/>
          <w:color w:val="auto"/>
          <w:sz w:val="22"/>
          <w:szCs w:val="22"/>
        </w:rPr>
      </w:pPr>
    </w:p>
    <w:p w:rsidR="002E0B03" w:rsidRPr="00D867F3" w:rsidRDefault="002E0B03" w:rsidP="0002478A">
      <w:pPr>
        <w:pStyle w:val="Default"/>
        <w:numPr>
          <w:ilvl w:val="1"/>
          <w:numId w:val="6"/>
        </w:numPr>
        <w:ind w:left="1418" w:hanging="709"/>
        <w:rPr>
          <w:rFonts w:eastAsia="Times New Roman"/>
          <w:b/>
          <w:color w:val="auto"/>
          <w:sz w:val="22"/>
          <w:szCs w:val="22"/>
        </w:rPr>
      </w:pPr>
      <w:r w:rsidRPr="00D867F3">
        <w:rPr>
          <w:sz w:val="22"/>
          <w:szCs w:val="22"/>
        </w:rPr>
        <w:t>Demonstrate a high level of resilience within pressured environments, be attuned to the effect of high emotion and stress and respond in calm, measured and pragmatic ways.</w:t>
      </w:r>
      <w:r w:rsidR="0095058D">
        <w:rPr>
          <w:sz w:val="22"/>
          <w:szCs w:val="22"/>
        </w:rPr>
        <w:t xml:space="preserve"> Manage sickness absence effectively. </w:t>
      </w:r>
    </w:p>
    <w:p w:rsidR="00AD4796" w:rsidRPr="00D867F3" w:rsidRDefault="00AD4796" w:rsidP="00AD4796">
      <w:pPr>
        <w:pStyle w:val="Default"/>
        <w:rPr>
          <w:rFonts w:eastAsia="Times New Roman"/>
          <w:b/>
          <w:color w:val="auto"/>
          <w:sz w:val="22"/>
          <w:szCs w:val="22"/>
        </w:rPr>
      </w:pPr>
    </w:p>
    <w:p w:rsidR="00AD4796" w:rsidRP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 xml:space="preserve">Provide a safe, calm and well-ordered environment for all team members.  </w:t>
      </w:r>
    </w:p>
    <w:p w:rsidR="00D867F3" w:rsidRPr="00D867F3" w:rsidRDefault="00D867F3" w:rsidP="00D867F3">
      <w:pPr>
        <w:pStyle w:val="Default"/>
        <w:rPr>
          <w:rFonts w:eastAsia="Times New Roman"/>
          <w:b/>
          <w:color w:val="auto"/>
          <w:sz w:val="22"/>
          <w:szCs w:val="22"/>
        </w:rPr>
      </w:pPr>
    </w:p>
    <w:p w:rsidR="00D867F3" w:rsidRPr="00D867F3" w:rsidRDefault="00D867F3" w:rsidP="0002478A">
      <w:pPr>
        <w:pStyle w:val="Default"/>
        <w:numPr>
          <w:ilvl w:val="1"/>
          <w:numId w:val="6"/>
        </w:numPr>
        <w:ind w:left="1418" w:hanging="709"/>
        <w:rPr>
          <w:rFonts w:eastAsia="Times New Roman"/>
          <w:b/>
          <w:color w:val="auto"/>
          <w:sz w:val="22"/>
          <w:szCs w:val="22"/>
        </w:rPr>
      </w:pPr>
      <w:r w:rsidRPr="005566A2">
        <w:rPr>
          <w:sz w:val="22"/>
          <w:szCs w:val="22"/>
        </w:rPr>
        <w:t xml:space="preserve">Establish available capacity so that work is allocated appropriately across the staff group and ensure best use is made of resource, ability, interests and ambitions. </w:t>
      </w:r>
    </w:p>
    <w:p w:rsidR="00D867F3" w:rsidRPr="00D867F3" w:rsidRDefault="00D867F3" w:rsidP="00D867F3">
      <w:pPr>
        <w:pStyle w:val="Default"/>
        <w:ind w:left="1418"/>
        <w:rPr>
          <w:rFonts w:eastAsia="Times New Roman"/>
          <w:b/>
          <w:color w:val="auto"/>
          <w:sz w:val="22"/>
          <w:szCs w:val="22"/>
        </w:rPr>
      </w:pPr>
    </w:p>
    <w:p w:rsidR="00D867F3" w:rsidRDefault="00D867F3" w:rsidP="0002478A">
      <w:pPr>
        <w:pStyle w:val="Default"/>
        <w:numPr>
          <w:ilvl w:val="1"/>
          <w:numId w:val="6"/>
        </w:numPr>
        <w:ind w:left="1418" w:hanging="709"/>
        <w:rPr>
          <w:rFonts w:eastAsia="Times New Roman"/>
          <w:b/>
          <w:color w:val="auto"/>
          <w:sz w:val="22"/>
          <w:szCs w:val="22"/>
        </w:rPr>
      </w:pPr>
      <w:r>
        <w:rPr>
          <w:sz w:val="22"/>
          <w:szCs w:val="22"/>
        </w:rPr>
        <w:lastRenderedPageBreak/>
        <w:t>U</w:t>
      </w:r>
      <w:r w:rsidRPr="005566A2">
        <w:rPr>
          <w:sz w:val="22"/>
          <w:szCs w:val="22"/>
        </w:rPr>
        <w:t>tilise data to understand current demand, historical patterns and likely future trends. Scrutinise performance and devise and implement effective and timely improvement plans.</w:t>
      </w:r>
    </w:p>
    <w:p w:rsidR="00AD4796" w:rsidRPr="00D867F3" w:rsidRDefault="00AD4796" w:rsidP="00AD4796">
      <w:pPr>
        <w:pStyle w:val="Default"/>
        <w:rPr>
          <w:rFonts w:eastAsia="Times New Roman"/>
          <w:b/>
          <w:color w:val="auto"/>
          <w:sz w:val="22"/>
          <w:szCs w:val="22"/>
        </w:rPr>
      </w:pPr>
    </w:p>
    <w:p w:rsidR="00D867F3" w:rsidRDefault="00AD4796" w:rsidP="0002478A">
      <w:pPr>
        <w:pStyle w:val="Default"/>
        <w:numPr>
          <w:ilvl w:val="1"/>
          <w:numId w:val="6"/>
        </w:numPr>
        <w:ind w:left="1418" w:hanging="709"/>
        <w:rPr>
          <w:rFonts w:eastAsia="Times New Roman"/>
          <w:b/>
          <w:color w:val="auto"/>
          <w:sz w:val="22"/>
          <w:szCs w:val="22"/>
        </w:rPr>
      </w:pPr>
      <w:r w:rsidRPr="00D867F3">
        <w:rPr>
          <w:sz w:val="22"/>
          <w:szCs w:val="22"/>
        </w:rPr>
        <w:t>Build and develop influential and respectful partnerships with partner agencies.</w:t>
      </w:r>
    </w:p>
    <w:p w:rsidR="00D867F3" w:rsidRPr="00D867F3" w:rsidRDefault="00D867F3" w:rsidP="00D867F3">
      <w:pPr>
        <w:pStyle w:val="Default"/>
        <w:ind w:left="1418"/>
        <w:rPr>
          <w:rFonts w:eastAsia="Times New Roman"/>
          <w:b/>
          <w:color w:val="auto"/>
          <w:sz w:val="22"/>
          <w:szCs w:val="22"/>
        </w:rPr>
      </w:pPr>
    </w:p>
    <w:p w:rsidR="005566A2" w:rsidRPr="00D867F3" w:rsidRDefault="005566A2" w:rsidP="0002478A">
      <w:pPr>
        <w:pStyle w:val="Default"/>
        <w:numPr>
          <w:ilvl w:val="1"/>
          <w:numId w:val="6"/>
        </w:numPr>
        <w:ind w:left="1418" w:hanging="709"/>
        <w:rPr>
          <w:rFonts w:eastAsia="Times New Roman"/>
          <w:b/>
          <w:color w:val="auto"/>
          <w:sz w:val="22"/>
          <w:szCs w:val="22"/>
        </w:rPr>
      </w:pPr>
      <w:r w:rsidRPr="00D867F3">
        <w:rPr>
          <w:sz w:val="23"/>
          <w:szCs w:val="23"/>
        </w:rPr>
        <w:t>Respond thoughtfully and proactively to complaints and mistakes, creating learning opportunities for self, team and the organisation.</w:t>
      </w:r>
    </w:p>
    <w:p w:rsidR="00D867F3" w:rsidRPr="00D867F3" w:rsidRDefault="00D867F3" w:rsidP="00D867F3">
      <w:pPr>
        <w:pStyle w:val="Default"/>
        <w:ind w:left="1418"/>
        <w:rPr>
          <w:rFonts w:eastAsia="Times New Roman"/>
          <w:b/>
          <w:color w:val="auto"/>
          <w:sz w:val="22"/>
          <w:szCs w:val="22"/>
        </w:rPr>
      </w:pPr>
    </w:p>
    <w:p w:rsidR="005566A2" w:rsidRPr="00D867F3" w:rsidRDefault="005566A2" w:rsidP="0002478A">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Be accountable for and review own practice using supervision, reflective practice and other opportunities for continuous professional development.</w:t>
      </w:r>
    </w:p>
    <w:p w:rsidR="00D867F3" w:rsidRDefault="00D867F3" w:rsidP="00D867F3">
      <w:pPr>
        <w:pStyle w:val="Default"/>
        <w:rPr>
          <w:rFonts w:eastAsia="Times New Roman"/>
          <w:b/>
          <w:color w:val="auto"/>
          <w:sz w:val="22"/>
          <w:szCs w:val="22"/>
        </w:rPr>
      </w:pPr>
    </w:p>
    <w:p w:rsidR="0095058D" w:rsidRPr="0095058D" w:rsidRDefault="00D867F3" w:rsidP="0002478A">
      <w:pPr>
        <w:pStyle w:val="Default"/>
        <w:numPr>
          <w:ilvl w:val="1"/>
          <w:numId w:val="6"/>
        </w:numPr>
        <w:ind w:left="1418" w:hanging="709"/>
        <w:rPr>
          <w:rFonts w:eastAsia="Times New Roman"/>
          <w:b/>
          <w:color w:val="auto"/>
          <w:sz w:val="22"/>
          <w:szCs w:val="22"/>
        </w:rPr>
      </w:pPr>
      <w:r>
        <w:rPr>
          <w:rFonts w:eastAsia="Times New Roman"/>
          <w:color w:val="auto"/>
          <w:sz w:val="22"/>
          <w:szCs w:val="22"/>
        </w:rPr>
        <w:t>M</w:t>
      </w:r>
      <w:r w:rsidR="005566A2" w:rsidRPr="005566A2">
        <w:rPr>
          <w:rFonts w:eastAsia="Times New Roman"/>
          <w:color w:val="auto"/>
          <w:sz w:val="22"/>
          <w:szCs w:val="22"/>
        </w:rPr>
        <w:t>anage a delegated budget</w:t>
      </w:r>
      <w:r>
        <w:rPr>
          <w:rFonts w:eastAsia="Times New Roman"/>
          <w:color w:val="auto"/>
          <w:sz w:val="22"/>
          <w:szCs w:val="22"/>
        </w:rPr>
        <w:t xml:space="preserve">, </w:t>
      </w:r>
      <w:r w:rsidR="005566A2" w:rsidRPr="005566A2">
        <w:rPr>
          <w:rFonts w:eastAsia="Times New Roman"/>
          <w:color w:val="auto"/>
          <w:sz w:val="22"/>
          <w:szCs w:val="22"/>
        </w:rPr>
        <w:t>monitor and control the team’</w:t>
      </w:r>
      <w:r>
        <w:rPr>
          <w:rFonts w:eastAsia="Times New Roman"/>
          <w:color w:val="auto"/>
          <w:sz w:val="22"/>
          <w:szCs w:val="22"/>
        </w:rPr>
        <w:t>s</w:t>
      </w:r>
      <w:r w:rsidR="005566A2" w:rsidRPr="005566A2">
        <w:rPr>
          <w:rFonts w:eastAsia="Times New Roman"/>
          <w:color w:val="auto"/>
          <w:sz w:val="22"/>
          <w:szCs w:val="22"/>
        </w:rPr>
        <w:t xml:space="preserve"> expenditure.</w:t>
      </w:r>
    </w:p>
    <w:p w:rsidR="00D867F3" w:rsidRPr="00D867F3" w:rsidRDefault="00D867F3" w:rsidP="00D867F3">
      <w:pPr>
        <w:pStyle w:val="Default"/>
        <w:ind w:left="1418"/>
        <w:rPr>
          <w:rFonts w:eastAsia="Times New Roman"/>
          <w:b/>
          <w:color w:val="auto"/>
          <w:sz w:val="22"/>
          <w:szCs w:val="22"/>
        </w:rPr>
      </w:pPr>
    </w:p>
    <w:p w:rsidR="003A5ABE" w:rsidRPr="005566A2" w:rsidRDefault="003367AE" w:rsidP="0002478A">
      <w:pPr>
        <w:pStyle w:val="Default"/>
        <w:numPr>
          <w:ilvl w:val="1"/>
          <w:numId w:val="6"/>
        </w:numPr>
        <w:ind w:left="1418" w:hanging="709"/>
        <w:rPr>
          <w:rFonts w:eastAsia="Times New Roman"/>
          <w:b/>
          <w:color w:val="auto"/>
          <w:sz w:val="22"/>
          <w:szCs w:val="22"/>
        </w:rPr>
      </w:pPr>
      <w:r w:rsidRPr="005566A2">
        <w:rPr>
          <w:rFonts w:eastAsia="Times New Roman"/>
          <w:color w:val="auto"/>
          <w:sz w:val="22"/>
          <w:szCs w:val="22"/>
        </w:rPr>
        <w:t>M</w:t>
      </w:r>
      <w:r w:rsidR="009677BE" w:rsidRPr="005566A2">
        <w:rPr>
          <w:rFonts w:eastAsia="Times New Roman"/>
          <w:color w:val="auto"/>
          <w:sz w:val="22"/>
          <w:szCs w:val="22"/>
        </w:rPr>
        <w:t xml:space="preserve">aintain </w:t>
      </w:r>
      <w:r w:rsidR="003A5ABE" w:rsidRPr="005566A2">
        <w:rPr>
          <w:rFonts w:eastAsia="Times New Roman"/>
          <w:color w:val="auto"/>
          <w:sz w:val="22"/>
          <w:szCs w:val="22"/>
        </w:rPr>
        <w:t xml:space="preserve">registration </w:t>
      </w:r>
      <w:r w:rsidR="003F6976" w:rsidRPr="005566A2">
        <w:rPr>
          <w:rFonts w:eastAsia="Times New Roman"/>
          <w:color w:val="auto"/>
          <w:sz w:val="22"/>
          <w:szCs w:val="22"/>
        </w:rPr>
        <w:t xml:space="preserve">with the Health and Care Professions Council (HCPC) </w:t>
      </w:r>
      <w:r w:rsidR="003A5ABE" w:rsidRPr="005566A2">
        <w:rPr>
          <w:rFonts w:eastAsia="Times New Roman"/>
          <w:color w:val="auto"/>
          <w:sz w:val="22"/>
          <w:szCs w:val="22"/>
        </w:rPr>
        <w:t xml:space="preserve">and adhere to the HCPC </w:t>
      </w:r>
      <w:r w:rsidR="00671720" w:rsidRPr="005566A2">
        <w:rPr>
          <w:rFonts w:eastAsia="Times New Roman"/>
          <w:color w:val="auto"/>
          <w:sz w:val="22"/>
          <w:szCs w:val="22"/>
        </w:rPr>
        <w:t>standards of conduct, performance and ethics</w:t>
      </w:r>
      <w:r w:rsidR="006D7F19" w:rsidRPr="005566A2">
        <w:rPr>
          <w:rFonts w:eastAsia="Times New Roman"/>
          <w:color w:val="auto"/>
          <w:sz w:val="22"/>
          <w:szCs w:val="22"/>
        </w:rPr>
        <w:t xml:space="preserve">, and standards for continuing professional development. </w:t>
      </w:r>
      <w:r w:rsidR="003A5ABE" w:rsidRPr="005566A2">
        <w:rPr>
          <w:rFonts w:eastAsia="Times New Roman"/>
          <w:color w:val="auto"/>
          <w:sz w:val="22"/>
          <w:szCs w:val="22"/>
        </w:rPr>
        <w:t xml:space="preserve"> </w:t>
      </w:r>
    </w:p>
    <w:p w:rsidR="006D7F19" w:rsidRPr="003F6976" w:rsidRDefault="006D7F19" w:rsidP="006D7F19">
      <w:pPr>
        <w:spacing w:after="0" w:line="240" w:lineRule="auto"/>
        <w:ind w:left="1418"/>
        <w:jc w:val="both"/>
        <w:rPr>
          <w:rFonts w:ascii="Arial" w:eastAsia="Times New Roman" w:hAnsi="Arial" w:cs="Arial"/>
        </w:rPr>
      </w:pPr>
    </w:p>
    <w:p w:rsidR="003A5ABE" w:rsidRPr="003F6976" w:rsidRDefault="003F6976" w:rsidP="003F6976">
      <w:pPr>
        <w:spacing w:after="0" w:line="240" w:lineRule="auto"/>
        <w:ind w:left="1418" w:hanging="709"/>
        <w:rPr>
          <w:rFonts w:ascii="Arial" w:eastAsia="Times New Roman" w:hAnsi="Arial" w:cs="Arial"/>
        </w:rPr>
      </w:pPr>
      <w:r>
        <w:rPr>
          <w:rFonts w:ascii="Arial" w:eastAsia="Times New Roman" w:hAnsi="Arial" w:cs="Arial"/>
        </w:rPr>
        <w:lastRenderedPageBreak/>
        <w:t>Note:</w:t>
      </w:r>
      <w:r>
        <w:rPr>
          <w:rFonts w:ascii="Arial" w:eastAsia="Times New Roman" w:hAnsi="Arial" w:cs="Arial"/>
        </w:rPr>
        <w:tab/>
      </w:r>
      <w:r w:rsidRPr="003F6976">
        <w:rPr>
          <w:rFonts w:ascii="Arial" w:eastAsia="Times New Roman" w:hAnsi="Arial" w:cs="Arial"/>
        </w:rPr>
        <w:t>The postholder will be required to w</w:t>
      </w:r>
      <w:r w:rsidR="003A5ABE" w:rsidRPr="003F6976">
        <w:rPr>
          <w:rFonts w:ascii="Arial" w:eastAsia="Times New Roman" w:hAnsi="Arial" w:cs="Arial"/>
        </w:rPr>
        <w:t>ork flexibly to meet the needs of children</w:t>
      </w:r>
      <w:r w:rsidRPr="003F6976">
        <w:rPr>
          <w:rFonts w:ascii="Arial" w:eastAsia="Times New Roman" w:hAnsi="Arial" w:cs="Arial"/>
        </w:rPr>
        <w:t>, young people</w:t>
      </w:r>
      <w:r w:rsidR="003A5ABE" w:rsidRPr="003F6976">
        <w:rPr>
          <w:rFonts w:ascii="Arial" w:eastAsia="Times New Roman" w:hAnsi="Arial" w:cs="Arial"/>
        </w:rPr>
        <w:t xml:space="preserve"> and their families which may include the need for some weekend working</w:t>
      </w:r>
      <w:r w:rsidRPr="003F6976">
        <w:rPr>
          <w:rFonts w:ascii="Arial" w:eastAsia="Times New Roman" w:hAnsi="Arial" w:cs="Arial"/>
        </w:rPr>
        <w:t xml:space="preserve">. </w:t>
      </w:r>
    </w:p>
    <w:p w:rsidR="003A5ABE" w:rsidRPr="003F6976" w:rsidRDefault="003A5ABE" w:rsidP="003A5ABE">
      <w:pPr>
        <w:spacing w:after="0" w:line="240" w:lineRule="auto"/>
        <w:rPr>
          <w:rFonts w:ascii="Arial" w:eastAsia="Times New Roman" w:hAnsi="Arial" w:cs="Arial"/>
        </w:rPr>
      </w:pPr>
    </w:p>
    <w:p w:rsidR="003A5ABE" w:rsidRPr="003F6976" w:rsidRDefault="003A5ABE" w:rsidP="003F6976">
      <w:pPr>
        <w:pStyle w:val="ListParagraph"/>
        <w:spacing w:after="0" w:line="240" w:lineRule="auto"/>
        <w:ind w:left="1429"/>
        <w:rPr>
          <w:rFonts w:ascii="Arial" w:eastAsia="Times New Roman" w:hAnsi="Arial" w:cs="Arial"/>
        </w:rPr>
      </w:pPr>
      <w:r w:rsidRPr="003F6976">
        <w:rPr>
          <w:rFonts w:ascii="Arial" w:eastAsia="Times New Roman" w:hAnsi="Arial" w:cs="Arial"/>
        </w:rPr>
        <w:t xml:space="preserve">The above outlines the duties required at the time of writing but this is not comprehensive or exclusive list and duties may be varied from time to time. This does not change the general character of the post or the level of responsibility entailed.  </w:t>
      </w:r>
    </w:p>
    <w:p w:rsidR="003A5ABE" w:rsidRPr="003A5ABE" w:rsidRDefault="003A5ABE" w:rsidP="003A5ABE">
      <w:pPr>
        <w:spacing w:after="0" w:line="240" w:lineRule="auto"/>
        <w:rPr>
          <w:rFonts w:ascii="Arial" w:eastAsia="Times New Roman" w:hAnsi="Arial" w:cs="Arial"/>
          <w:b/>
          <w:bCs/>
        </w:rPr>
      </w:pPr>
    </w:p>
    <w:p w:rsidR="003A5ABE" w:rsidRPr="003A5ABE" w:rsidRDefault="003A5ABE" w:rsidP="003A5ABE">
      <w:pPr>
        <w:spacing w:after="0" w:line="240" w:lineRule="auto"/>
        <w:rPr>
          <w:rFonts w:ascii="Arial" w:eastAsia="Times New Roman" w:hAnsi="Arial" w:cs="Arial"/>
          <w:b/>
          <w:bCs/>
        </w:rPr>
      </w:pPr>
    </w:p>
    <w:p w:rsidR="003A5ABE" w:rsidRPr="003A5ABE" w:rsidRDefault="003367AE" w:rsidP="003A5ABE">
      <w:pPr>
        <w:spacing w:after="0" w:line="240" w:lineRule="auto"/>
        <w:rPr>
          <w:rFonts w:ascii="Arial" w:eastAsia="Times New Roman" w:hAnsi="Arial" w:cs="Arial"/>
          <w:b/>
          <w:bCs/>
        </w:rPr>
      </w:pPr>
      <w:r>
        <w:rPr>
          <w:rFonts w:ascii="Arial" w:eastAsia="Times New Roman" w:hAnsi="Arial" w:cs="Arial"/>
          <w:b/>
          <w:bCs/>
        </w:rPr>
        <w:t>8</w:t>
      </w:r>
      <w:r w:rsidR="003A5ABE" w:rsidRPr="003A5ABE">
        <w:rPr>
          <w:rFonts w:ascii="Arial" w:eastAsia="Times New Roman" w:hAnsi="Arial" w:cs="Arial"/>
          <w:b/>
          <w:bCs/>
        </w:rPr>
        <w:t>.</w:t>
      </w:r>
      <w:r w:rsidR="003A5ABE" w:rsidRPr="003A5ABE">
        <w:rPr>
          <w:rFonts w:ascii="Arial" w:eastAsia="Times New Roman" w:hAnsi="Arial" w:cs="Arial"/>
          <w:b/>
          <w:bCs/>
        </w:rPr>
        <w:tab/>
        <w:t>COMMON DUTIES AND RESPONSIBILITIES:</w:t>
      </w:r>
    </w:p>
    <w:p w:rsidR="003A5ABE" w:rsidRPr="003A5ABE" w:rsidRDefault="003A5ABE" w:rsidP="003A5ABE">
      <w:pPr>
        <w:spacing w:after="0" w:line="240" w:lineRule="auto"/>
        <w:ind w:left="720" w:hanging="720"/>
        <w:rPr>
          <w:rFonts w:ascii="Arial" w:eastAsia="Times New Roman" w:hAnsi="Arial" w:cs="Arial"/>
        </w:rPr>
      </w:pP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w:t>
      </w:r>
      <w:r w:rsidR="003A5ABE" w:rsidRPr="003A5ABE">
        <w:rPr>
          <w:rFonts w:ascii="Arial" w:eastAsia="Times New Roman" w:hAnsi="Arial" w:cs="Arial"/>
        </w:rPr>
        <w:tab/>
      </w:r>
      <w:r w:rsidR="003A5ABE" w:rsidRPr="003A5ABE">
        <w:rPr>
          <w:rFonts w:ascii="Arial" w:eastAsia="Times New Roman" w:hAnsi="Arial" w:cs="Arial"/>
          <w:b/>
          <w:bCs/>
          <w:u w:val="single"/>
        </w:rPr>
        <w:t>Quality Assurance</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To set, monitor and evaluate standards at individual, team performance and service quality so that the user and the Service’s requirements are met and that the highest standards are maintained.</w:t>
      </w:r>
    </w:p>
    <w:p w:rsidR="003A5ABE" w:rsidRDefault="003A5ABE" w:rsidP="003A5ABE">
      <w:pPr>
        <w:spacing w:after="240" w:line="240" w:lineRule="auto"/>
        <w:rPr>
          <w:rFonts w:ascii="Arial" w:eastAsia="Times New Roman" w:hAnsi="Arial" w:cs="Arial"/>
        </w:rPr>
      </w:pPr>
      <w:r w:rsidRPr="003A5ABE">
        <w:rPr>
          <w:rFonts w:ascii="Arial" w:eastAsia="Times New Roman" w:hAnsi="Arial" w:cs="Arial"/>
        </w:rPr>
        <w:t xml:space="preserve"> </w:t>
      </w:r>
      <w:r w:rsidRPr="003A5ABE">
        <w:rPr>
          <w:rFonts w:ascii="Arial" w:eastAsia="Times New Roman" w:hAnsi="Arial" w:cs="Arial"/>
        </w:rPr>
        <w:tab/>
        <w:t xml:space="preserve">To establish and monitor appropriate procedures to ensure that quality data are reported </w:t>
      </w:r>
      <w:r w:rsidRPr="003A5ABE">
        <w:rPr>
          <w:rFonts w:ascii="Arial" w:eastAsia="Times New Roman" w:hAnsi="Arial" w:cs="Arial"/>
        </w:rPr>
        <w:tab/>
        <w:t xml:space="preserve">and used in decision making processes and to demonstrate through behaviour and </w:t>
      </w:r>
      <w:r w:rsidRPr="003A5ABE">
        <w:rPr>
          <w:rFonts w:ascii="Arial" w:eastAsia="Times New Roman" w:hAnsi="Arial" w:cs="Arial"/>
        </w:rPr>
        <w:tab/>
      </w:r>
      <w:r w:rsidRPr="003A5ABE">
        <w:rPr>
          <w:rFonts w:ascii="Arial" w:eastAsia="Times New Roman" w:hAnsi="Arial" w:cs="Arial"/>
        </w:rPr>
        <w:lastRenderedPageBreak/>
        <w:tab/>
        <w:t>actions a firm commitment to data security and confidentiality as appropriate.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.2</w:t>
      </w:r>
      <w:r w:rsidR="003A5ABE" w:rsidRPr="003A5ABE">
        <w:rPr>
          <w:rFonts w:ascii="Arial" w:eastAsia="Times New Roman" w:hAnsi="Arial" w:cs="Arial"/>
          <w:bCs/>
        </w:rPr>
        <w:tab/>
      </w:r>
      <w:r w:rsidR="003A5ABE" w:rsidRPr="003A5ABE">
        <w:rPr>
          <w:rFonts w:ascii="Arial" w:eastAsia="Times New Roman" w:hAnsi="Arial" w:cs="Arial"/>
          <w:b/>
          <w:bCs/>
          <w:u w:val="single"/>
        </w:rPr>
        <w:t>Communication</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establish and manage the team communications systems ensuring that the Service’s procedures, policies, strategies and objectives are effectively communicated to all team members.</w:t>
      </w:r>
    </w:p>
    <w:p w:rsidR="003A5ABE" w:rsidRPr="003A5ABE" w:rsidRDefault="003367AE" w:rsidP="003A5ABE">
      <w:pPr>
        <w:spacing w:after="240" w:line="240" w:lineRule="auto"/>
        <w:ind w:left="709" w:hanging="709"/>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.3</w:t>
      </w:r>
      <w:r w:rsidR="003A5ABE" w:rsidRPr="003A5ABE">
        <w:rPr>
          <w:rFonts w:ascii="Arial" w:eastAsia="Times New Roman" w:hAnsi="Arial" w:cs="Arial"/>
        </w:rPr>
        <w:tab/>
      </w:r>
      <w:r w:rsidR="003A5ABE" w:rsidRPr="003A5ABE">
        <w:rPr>
          <w:rFonts w:ascii="Arial" w:eastAsia="Times New Roman" w:hAnsi="Arial" w:cs="Arial"/>
          <w:b/>
          <w:bCs/>
          <w:u w:val="single"/>
        </w:rPr>
        <w:t>Professional Practice</w:t>
      </w:r>
    </w:p>
    <w:p w:rsidR="003A5ABE" w:rsidRPr="003A5ABE" w:rsidRDefault="003A5ABE" w:rsidP="003A5ABE">
      <w:pPr>
        <w:spacing w:after="240" w:line="240" w:lineRule="auto"/>
        <w:ind w:left="709" w:hanging="709"/>
        <w:rPr>
          <w:rFonts w:ascii="Arial" w:eastAsia="Times New Roman" w:hAnsi="Arial" w:cs="Arial"/>
        </w:rPr>
      </w:pPr>
      <w:r w:rsidRPr="003A5ABE">
        <w:rPr>
          <w:rFonts w:ascii="Arial" w:eastAsia="Times New Roman" w:hAnsi="Arial" w:cs="Arial"/>
        </w:rPr>
        <w:tab/>
        <w:t>To ensure that professional practice in the team is carried out to the highest standards and developed in line with the Service’s stated objectives of continual improvement in quality of its service to internal and external customers.</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.4</w:t>
      </w:r>
      <w:r w:rsidR="003A5ABE" w:rsidRPr="003A5ABE">
        <w:rPr>
          <w:rFonts w:ascii="Arial" w:eastAsia="Times New Roman" w:hAnsi="Arial" w:cs="Arial"/>
          <w:bCs/>
        </w:rPr>
        <w:tab/>
      </w:r>
      <w:r w:rsidR="003A5ABE" w:rsidRPr="003A5ABE">
        <w:rPr>
          <w:rFonts w:ascii="Arial" w:eastAsia="Times New Roman" w:hAnsi="Arial" w:cs="Arial"/>
          <w:b/>
          <w:bCs/>
          <w:u w:val="single"/>
        </w:rPr>
        <w:t>Health and Safety</w:t>
      </w:r>
    </w:p>
    <w:p w:rsidR="00BC2F58" w:rsidRPr="00BC2F58" w:rsidRDefault="00BC2F58" w:rsidP="00BC2F58">
      <w:pPr>
        <w:spacing w:after="240"/>
        <w:ind w:left="720"/>
        <w:rPr>
          <w:rFonts w:ascii="Arial (W1)" w:eastAsia="Times New Roman" w:hAnsi="Arial (W1)" w:cs="Arial"/>
        </w:rPr>
      </w:pPr>
      <w:r w:rsidRPr="00BC2F58">
        <w:rPr>
          <w:rFonts w:ascii="Arial (W1)" w:eastAsia="Times New Roman" w:hAnsi="Arial (W1)" w:cs="Arial"/>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w:t>
      </w:r>
      <w:r w:rsidRPr="00BC2F58">
        <w:rPr>
          <w:rFonts w:ascii="Arial (W1)" w:eastAsia="Times New Roman" w:hAnsi="Arial (W1)" w:cs="Arial"/>
        </w:rPr>
        <w:lastRenderedPageBreak/>
        <w:t>personnel under your control are understood, implemented and monitored.</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.5</w:t>
      </w:r>
      <w:r w:rsidR="003A5ABE" w:rsidRPr="003A5ABE">
        <w:rPr>
          <w:rFonts w:ascii="Arial" w:eastAsia="Times New Roman" w:hAnsi="Arial" w:cs="Arial"/>
          <w:bCs/>
        </w:rPr>
        <w:tab/>
      </w:r>
      <w:r w:rsidR="003A5ABE" w:rsidRPr="003A5ABE">
        <w:rPr>
          <w:rFonts w:ascii="Arial" w:eastAsia="Times New Roman" w:hAnsi="Arial" w:cs="Arial"/>
          <w:b/>
          <w:bCs/>
          <w:u w:val="single"/>
        </w:rPr>
        <w:t>General Management (where applicable)</w:t>
      </w:r>
    </w:p>
    <w:p w:rsidR="003A5ABE" w:rsidRPr="003A5ABE" w:rsidRDefault="003A5ABE" w:rsidP="003A5ABE">
      <w:pPr>
        <w:spacing w:after="240" w:line="240" w:lineRule="auto"/>
        <w:ind w:left="709"/>
        <w:rPr>
          <w:rFonts w:ascii="Arial" w:eastAsia="Times New Roman" w:hAnsi="Arial" w:cs="Arial"/>
        </w:rPr>
      </w:pPr>
      <w:r w:rsidRPr="003A5ABE">
        <w:rPr>
          <w:rFonts w:ascii="Arial" w:eastAsia="Times New Roman" w:hAnsi="Arial" w:cs="Arial"/>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rsidR="003A5ABE" w:rsidRPr="003A5ABE" w:rsidRDefault="003367AE" w:rsidP="003A5ABE">
      <w:pPr>
        <w:spacing w:after="240" w:line="240" w:lineRule="auto"/>
        <w:rPr>
          <w:rFonts w:ascii="Arial" w:eastAsia="Times New Roman" w:hAnsi="Arial" w:cs="Arial"/>
          <w:b/>
          <w:bCs/>
          <w:u w:val="single"/>
        </w:rPr>
      </w:pPr>
      <w:r>
        <w:rPr>
          <w:rFonts w:ascii="Arial" w:eastAsia="Times New Roman" w:hAnsi="Arial" w:cs="Arial"/>
          <w:bCs/>
        </w:rPr>
        <w:t>8</w:t>
      </w:r>
      <w:r w:rsidR="003A5ABE" w:rsidRPr="003A5ABE">
        <w:rPr>
          <w:rFonts w:ascii="Arial" w:eastAsia="Times New Roman" w:hAnsi="Arial" w:cs="Arial"/>
          <w:bCs/>
        </w:rPr>
        <w:t>.6</w:t>
      </w:r>
      <w:r w:rsidR="003A5ABE" w:rsidRPr="003A5ABE">
        <w:rPr>
          <w:rFonts w:ascii="Arial" w:eastAsia="Times New Roman" w:hAnsi="Arial" w:cs="Arial"/>
          <w:bCs/>
        </w:rPr>
        <w:tab/>
      </w:r>
      <w:r w:rsidR="003A5ABE" w:rsidRPr="003A5ABE">
        <w:rPr>
          <w:rFonts w:ascii="Arial" w:eastAsia="Times New Roman" w:hAnsi="Arial" w:cs="Arial"/>
          <w:b/>
          <w:bCs/>
          <w:u w:val="single"/>
        </w:rPr>
        <w:t>Financial Management (where applicable)</w:t>
      </w:r>
    </w:p>
    <w:p w:rsidR="003A5ABE" w:rsidRPr="003A5ABE" w:rsidRDefault="003A5ABE" w:rsidP="003A5ABE">
      <w:pPr>
        <w:spacing w:after="240" w:line="240" w:lineRule="auto"/>
        <w:ind w:left="720" w:hanging="11"/>
        <w:rPr>
          <w:rFonts w:ascii="Arial" w:eastAsia="Times New Roman" w:hAnsi="Arial" w:cs="Arial"/>
        </w:rPr>
      </w:pPr>
      <w:r w:rsidRPr="003A5ABE">
        <w:rPr>
          <w:rFonts w:ascii="Arial" w:eastAsia="Times New Roman" w:hAnsi="Arial" w:cs="Arial"/>
        </w:rPr>
        <w:t>To manage a designated budget (as required) ensuring that the Service achieves value for money in all circumstances through the monitoring and control of expenditure and the early identification of any financial irregularity.</w:t>
      </w:r>
    </w:p>
    <w:p w:rsidR="003A5ABE" w:rsidRPr="003A5ABE" w:rsidRDefault="003367AE" w:rsidP="003A5ABE">
      <w:pPr>
        <w:spacing w:after="240" w:line="240" w:lineRule="auto"/>
        <w:rPr>
          <w:rFonts w:ascii="Arial" w:eastAsia="Times New Roman" w:hAnsi="Arial" w:cs="Arial"/>
          <w:b/>
          <w:bCs/>
        </w:rPr>
      </w:pPr>
      <w:r>
        <w:rPr>
          <w:rFonts w:ascii="Arial" w:eastAsia="Times New Roman" w:hAnsi="Arial" w:cs="Arial"/>
        </w:rPr>
        <w:t>8</w:t>
      </w:r>
      <w:r w:rsidR="003A5ABE" w:rsidRPr="003A5ABE">
        <w:rPr>
          <w:rFonts w:ascii="Arial" w:eastAsia="Times New Roman" w:hAnsi="Arial" w:cs="Arial"/>
        </w:rPr>
        <w:t>.7</w:t>
      </w:r>
      <w:r w:rsidR="003A5ABE" w:rsidRPr="003A5ABE">
        <w:rPr>
          <w:rFonts w:ascii="Arial" w:eastAsia="Times New Roman" w:hAnsi="Arial" w:cs="Arial"/>
          <w:b/>
          <w:bCs/>
        </w:rPr>
        <w:tab/>
      </w:r>
      <w:r w:rsidR="003A5ABE" w:rsidRPr="003A5ABE">
        <w:rPr>
          <w:rFonts w:ascii="Arial" w:eastAsia="Times New Roman" w:hAnsi="Arial" w:cs="Arial"/>
          <w:b/>
          <w:bCs/>
          <w:u w:val="single"/>
        </w:rPr>
        <w:t>Appraisal</w:t>
      </w:r>
    </w:p>
    <w:p w:rsid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will receive appraisals and it is the responsibility of each member of staff to follow guidance on the appraisal process.</w:t>
      </w:r>
    </w:p>
    <w:p w:rsidR="00D867F3" w:rsidRDefault="00D867F3" w:rsidP="003A5ABE">
      <w:pPr>
        <w:spacing w:after="240" w:line="240" w:lineRule="auto"/>
        <w:ind w:left="720" w:hanging="720"/>
        <w:rPr>
          <w:rFonts w:ascii="Arial" w:eastAsia="Times New Roman" w:hAnsi="Arial" w:cs="Arial"/>
        </w:rPr>
      </w:pPr>
    </w:p>
    <w:p w:rsidR="00D867F3" w:rsidRPr="003A5ABE" w:rsidRDefault="00D867F3" w:rsidP="003A5ABE">
      <w:pPr>
        <w:spacing w:after="240" w:line="240" w:lineRule="auto"/>
        <w:ind w:left="720" w:hanging="720"/>
        <w:rPr>
          <w:rFonts w:ascii="Arial" w:eastAsia="Times New Roman" w:hAnsi="Arial" w:cs="Arial"/>
        </w:rPr>
      </w:pP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.8</w:t>
      </w:r>
      <w:r w:rsidR="003A5ABE" w:rsidRPr="003A5ABE">
        <w:rPr>
          <w:rFonts w:ascii="Arial" w:eastAsia="Times New Roman" w:hAnsi="Arial" w:cs="Arial"/>
          <w:b/>
          <w:bCs/>
        </w:rPr>
        <w:tab/>
      </w:r>
      <w:r w:rsidR="003A5ABE" w:rsidRPr="003A5ABE">
        <w:rPr>
          <w:rFonts w:ascii="Arial" w:eastAsia="Times New Roman" w:hAnsi="Arial" w:cs="Arial"/>
          <w:b/>
          <w:bCs/>
          <w:u w:val="single"/>
        </w:rPr>
        <w:t>Equality and Diversity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As an organisation we are committed to promoting a just society that gives everyone an equal chance to learn, work and live free from discrimination and prejudice.  To ensure our commitment is put into practice we are developing policies, which will seek to remove any barriers to equality of opportunity and to eliminate unfair and unlawful discrimination.</w:t>
      </w:r>
    </w:p>
    <w:p w:rsidR="003A5ABE" w:rsidRPr="003A5ABE" w:rsidRDefault="003A5ABE" w:rsidP="003A5ABE">
      <w:pPr>
        <w:spacing w:after="240" w:line="240" w:lineRule="auto"/>
        <w:ind w:left="283"/>
        <w:rPr>
          <w:rFonts w:ascii="Arial" w:eastAsia="Times New Roman" w:hAnsi="Arial" w:cs="Arial"/>
        </w:rPr>
      </w:pPr>
      <w:r w:rsidRPr="003A5ABE">
        <w:rPr>
          <w:rFonts w:ascii="Arial" w:eastAsia="Times New Roman" w:hAnsi="Arial" w:cs="Arial"/>
        </w:rPr>
        <w:tab/>
        <w:t>These policies apply to all employees of Durham County Council.</w:t>
      </w:r>
    </w:p>
    <w:p w:rsidR="003A5ABE" w:rsidRPr="003A5ABE" w:rsidRDefault="003367AE" w:rsidP="003A5ABE">
      <w:pPr>
        <w:spacing w:after="240" w:line="240" w:lineRule="auto"/>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.9</w:t>
      </w:r>
      <w:r w:rsidR="003A5ABE" w:rsidRPr="003A5ABE">
        <w:rPr>
          <w:rFonts w:ascii="Arial" w:eastAsia="Times New Roman" w:hAnsi="Arial" w:cs="Arial"/>
          <w:b/>
          <w:bCs/>
        </w:rPr>
        <w:tab/>
      </w:r>
      <w:r w:rsidR="003A5ABE" w:rsidRPr="003A5ABE">
        <w:rPr>
          <w:rFonts w:ascii="Arial" w:eastAsia="Times New Roman" w:hAnsi="Arial" w:cs="Arial"/>
          <w:b/>
          <w:bCs/>
          <w:u w:val="single"/>
        </w:rPr>
        <w:t>Confidentiality</w:t>
      </w:r>
    </w:p>
    <w:p w:rsidR="003A5ABE" w:rsidRPr="003A5ABE" w:rsidRDefault="003A5ABE" w:rsidP="003A5ABE">
      <w:pPr>
        <w:spacing w:after="240" w:line="240" w:lineRule="auto"/>
        <w:ind w:left="720" w:hanging="720"/>
        <w:rPr>
          <w:rFonts w:ascii="Arial" w:eastAsia="Times New Roman" w:hAnsi="Arial" w:cs="Arial"/>
        </w:rPr>
      </w:pPr>
      <w:r w:rsidRPr="003A5ABE">
        <w:rPr>
          <w:rFonts w:ascii="Arial" w:eastAsia="Times New Roman" w:hAnsi="Arial" w:cs="Arial"/>
        </w:rPr>
        <w:tab/>
        <w:t>All members of staff are required to undertake that they will not divulge to anyone personal and/or confidential information to which they may have access during the course of their work.</w:t>
      </w:r>
    </w:p>
    <w:p w:rsidR="003A5ABE" w:rsidRPr="003A5ABE" w:rsidRDefault="003A5ABE" w:rsidP="003A5ABE">
      <w:pPr>
        <w:spacing w:after="240" w:line="240" w:lineRule="auto"/>
        <w:ind w:left="720"/>
        <w:rPr>
          <w:rFonts w:ascii="Arial" w:eastAsia="Times New Roman" w:hAnsi="Arial" w:cs="Arial"/>
        </w:rPr>
      </w:pPr>
      <w:r w:rsidRPr="003A5ABE">
        <w:rPr>
          <w:rFonts w:ascii="Arial" w:eastAsia="Times New Roman" w:hAnsi="Arial" w:cs="Arial"/>
        </w:rPr>
        <w:t xml:space="preserve">All members of staff must be aware that they have explicit responsibility for the confidentiality and security of </w:t>
      </w:r>
      <w:r w:rsidRPr="003A5ABE">
        <w:rPr>
          <w:rFonts w:ascii="Arial" w:eastAsia="Times New Roman" w:hAnsi="Arial" w:cs="Arial"/>
        </w:rPr>
        <w:lastRenderedPageBreak/>
        <w:t>information received and imported in the course of work and using Council information assets.  The Council has a Personal Information Security Policy in place.</w:t>
      </w:r>
    </w:p>
    <w:p w:rsidR="003A5ABE" w:rsidRPr="003A5ABE" w:rsidRDefault="003367AE" w:rsidP="003A5ABE">
      <w:pPr>
        <w:spacing w:after="240" w:line="240" w:lineRule="auto"/>
        <w:ind w:left="720" w:hanging="720"/>
        <w:rPr>
          <w:rFonts w:ascii="Arial" w:eastAsia="Times New Roman" w:hAnsi="Arial" w:cs="Arial"/>
        </w:rPr>
      </w:pPr>
      <w:r>
        <w:rPr>
          <w:rFonts w:ascii="Arial" w:eastAsia="Times New Roman" w:hAnsi="Arial" w:cs="Arial"/>
        </w:rPr>
        <w:t>8</w:t>
      </w:r>
      <w:r w:rsidR="003A5ABE" w:rsidRPr="003A5ABE">
        <w:rPr>
          <w:rFonts w:ascii="Arial" w:eastAsia="Times New Roman" w:hAnsi="Arial" w:cs="Arial"/>
        </w:rPr>
        <w:t>.10</w:t>
      </w:r>
      <w:r w:rsidR="003A5ABE" w:rsidRPr="003A5ABE">
        <w:rPr>
          <w:rFonts w:ascii="Arial" w:eastAsia="Times New Roman" w:hAnsi="Arial" w:cs="Arial"/>
          <w:b/>
          <w:bCs/>
        </w:rPr>
        <w:tab/>
      </w:r>
      <w:r w:rsidR="003A5ABE" w:rsidRPr="003A5ABE">
        <w:rPr>
          <w:rFonts w:ascii="Arial" w:eastAsia="Times New Roman" w:hAnsi="Arial" w:cs="Arial"/>
          <w:b/>
          <w:bCs/>
          <w:u w:val="single"/>
        </w:rPr>
        <w:t>Induction</w:t>
      </w:r>
    </w:p>
    <w:p w:rsidR="003A5ABE" w:rsidRPr="003A5ABE" w:rsidRDefault="003A5ABE" w:rsidP="003A5ABE">
      <w:pPr>
        <w:spacing w:after="0" w:line="240" w:lineRule="auto"/>
        <w:ind w:left="720"/>
        <w:rPr>
          <w:rFonts w:ascii="Arial" w:eastAsia="Times New Roman" w:hAnsi="Arial" w:cs="Arial"/>
        </w:rPr>
      </w:pPr>
      <w:r w:rsidRPr="003A5ABE">
        <w:rPr>
          <w:rFonts w:ascii="Arial" w:eastAsia="Times New Roman" w:hAnsi="Arial" w:cs="Arial"/>
        </w:rPr>
        <w:t>The Council has in place an induction programme designed to help new employees to become effective in their roles and to find their way in the organisation.</w:t>
      </w:r>
    </w:p>
    <w:p w:rsidR="003A5ABE" w:rsidRPr="003A5ABE" w:rsidRDefault="003A5ABE" w:rsidP="003A5ABE">
      <w:pPr>
        <w:spacing w:after="280" w:line="240" w:lineRule="auto"/>
        <w:rPr>
          <w:rFonts w:ascii="Arial" w:eastAsia="Times" w:hAnsi="Arial" w:cs="Arial"/>
          <w:b/>
          <w:lang w:eastAsia="en-GB"/>
        </w:rPr>
        <w:sectPr w:rsidR="003A5ABE" w:rsidRPr="003A5ABE" w:rsidSect="00C44C04">
          <w:headerReference w:type="default" r:id="rId8"/>
          <w:footerReference w:type="default" r:id="rId9"/>
          <w:headerReference w:type="first" r:id="rId10"/>
          <w:pgSz w:w="11907" w:h="16840"/>
          <w:pgMar w:top="77" w:right="851" w:bottom="561" w:left="993" w:header="239" w:footer="236" w:gutter="0"/>
          <w:cols w:space="720"/>
        </w:sectPr>
      </w:pPr>
    </w:p>
    <w:p w:rsidR="003A5ABE" w:rsidRDefault="003A5ABE" w:rsidP="0087027D">
      <w:pPr>
        <w:spacing w:after="280" w:line="240" w:lineRule="auto"/>
        <w:rPr>
          <w:rFonts w:ascii="Arial" w:eastAsia="Times" w:hAnsi="Arial" w:cs="Arial"/>
          <w:b/>
          <w:lang w:eastAsia="en-GB"/>
        </w:rPr>
      </w:pPr>
      <w:r w:rsidRPr="003A5ABE">
        <w:rPr>
          <w:rFonts w:ascii="Arial" w:eastAsia="Times" w:hAnsi="Arial" w:cs="Arial"/>
          <w:b/>
          <w:lang w:eastAsia="en-GB"/>
        </w:rPr>
        <w:lastRenderedPageBreak/>
        <w:t>Pers</w:t>
      </w:r>
      <w:r w:rsidR="00D867F3">
        <w:rPr>
          <w:rFonts w:ascii="Arial" w:eastAsia="Times" w:hAnsi="Arial" w:cs="Arial"/>
          <w:b/>
          <w:lang w:eastAsia="en-GB"/>
        </w:rPr>
        <w:t xml:space="preserve">on Specification – Social Work Team Manager </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3A5ABE" w:rsidRPr="003A5ABE" w:rsidTr="0087027D">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bCs/>
              </w:rPr>
            </w:pPr>
          </w:p>
        </w:tc>
        <w:tc>
          <w:tcPr>
            <w:tcW w:w="5199" w:type="dxa"/>
            <w:tcBorders>
              <w:left w:val="single" w:sz="4" w:space="0" w:color="auto"/>
            </w:tcBorders>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Essential</w:t>
            </w:r>
          </w:p>
        </w:tc>
        <w:tc>
          <w:tcPr>
            <w:tcW w:w="5400"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Desirable</w:t>
            </w:r>
          </w:p>
        </w:tc>
        <w:tc>
          <w:tcPr>
            <w:tcW w:w="3022" w:type="dxa"/>
          </w:tcPr>
          <w:p w:rsidR="003A5ABE" w:rsidRPr="003A5ABE" w:rsidRDefault="003A5ABE" w:rsidP="003A5ABE">
            <w:pPr>
              <w:spacing w:after="0" w:line="240" w:lineRule="auto"/>
              <w:jc w:val="center"/>
              <w:rPr>
                <w:rFonts w:ascii="Arial" w:eastAsia="Times New Roman" w:hAnsi="Arial" w:cs="Arial"/>
                <w:b/>
                <w:bCs/>
              </w:rPr>
            </w:pPr>
            <w:r w:rsidRPr="003A5ABE">
              <w:rPr>
                <w:rFonts w:ascii="Arial" w:eastAsia="Times New Roman" w:hAnsi="Arial" w:cs="Arial"/>
                <w:b/>
                <w:bCs/>
              </w:rPr>
              <w:t>Method of Assessment</w:t>
            </w:r>
          </w:p>
        </w:tc>
      </w:tr>
      <w:tr w:rsidR="003A5ABE" w:rsidRPr="003A5ABE" w:rsidTr="0087027D">
        <w:trPr>
          <w:trHeight w:val="1645"/>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Qualification</w:t>
            </w:r>
          </w:p>
        </w:tc>
        <w:tc>
          <w:tcPr>
            <w:tcW w:w="5199" w:type="dxa"/>
            <w:tcBorders>
              <w:left w:val="single" w:sz="4" w:space="0" w:color="auto"/>
            </w:tcBorders>
          </w:tcPr>
          <w:p w:rsidR="003378FD" w:rsidRP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 xml:space="preserve">Degree in social work </w:t>
            </w:r>
            <w:r w:rsidRPr="003378FD">
              <w:rPr>
                <w:rFonts w:ascii="Arial" w:eastAsia="Times New Roman" w:hAnsi="Arial" w:cs="Arial"/>
                <w:b/>
              </w:rPr>
              <w:t>or</w:t>
            </w:r>
            <w:r w:rsidR="003A5ABE" w:rsidRPr="003378FD">
              <w:rPr>
                <w:rFonts w:ascii="Arial" w:eastAsia="Times New Roman" w:hAnsi="Arial" w:cs="Arial"/>
              </w:rPr>
              <w:t xml:space="preserve"> equivalent social work qualification, </w:t>
            </w:r>
            <w:r w:rsidRPr="003378FD">
              <w:rPr>
                <w:rFonts w:ascii="Arial" w:eastAsia="Times New Roman" w:hAnsi="Arial" w:cs="Arial"/>
              </w:rPr>
              <w:t>e.g. Post Graduate Diploma in Social Work (</w:t>
            </w:r>
            <w:proofErr w:type="spellStart"/>
            <w:r w:rsidRPr="003378FD">
              <w:rPr>
                <w:rFonts w:ascii="Arial" w:eastAsia="Times New Roman" w:hAnsi="Arial" w:cs="Arial"/>
              </w:rPr>
              <w:t>PDDipSW</w:t>
            </w:r>
            <w:proofErr w:type="spellEnd"/>
            <w:r w:rsidRPr="003378FD">
              <w:rPr>
                <w:rFonts w:ascii="Arial" w:eastAsia="Times New Roman" w:hAnsi="Arial" w:cs="Arial"/>
              </w:rPr>
              <w:t>) Certificate of Qualification in Social Work (</w:t>
            </w:r>
            <w:r w:rsidR="003A5ABE" w:rsidRPr="003378FD">
              <w:rPr>
                <w:rFonts w:ascii="Arial" w:eastAsia="Times New Roman" w:hAnsi="Arial" w:cs="Arial"/>
              </w:rPr>
              <w:t>CQSW</w:t>
            </w:r>
            <w:r w:rsidRPr="003378FD">
              <w:rPr>
                <w:rFonts w:ascii="Arial" w:eastAsia="Times New Roman" w:hAnsi="Arial" w:cs="Arial"/>
              </w:rPr>
              <w:t>)</w:t>
            </w:r>
            <w:r w:rsidR="003A5ABE" w:rsidRPr="003378FD">
              <w:rPr>
                <w:rFonts w:ascii="Arial" w:eastAsia="Times New Roman" w:hAnsi="Arial" w:cs="Arial"/>
              </w:rPr>
              <w:t xml:space="preserve">, </w:t>
            </w:r>
            <w:r w:rsidRPr="003378FD">
              <w:rPr>
                <w:rFonts w:ascii="Arial" w:eastAsia="Times New Roman" w:hAnsi="Arial" w:cs="Arial"/>
              </w:rPr>
              <w:t>Diploma in Social Work (</w:t>
            </w:r>
            <w:proofErr w:type="spellStart"/>
            <w:r w:rsidRPr="003378FD">
              <w:rPr>
                <w:rFonts w:ascii="Arial" w:eastAsia="Times New Roman" w:hAnsi="Arial" w:cs="Arial"/>
              </w:rPr>
              <w:t>DipSW</w:t>
            </w:r>
            <w:proofErr w:type="spellEnd"/>
            <w:r w:rsidRPr="003378FD">
              <w:rPr>
                <w:rFonts w:ascii="Arial" w:eastAsia="Times New Roman" w:hAnsi="Arial" w:cs="Arial"/>
              </w:rPr>
              <w:t>), Certificate in Social Services (</w:t>
            </w:r>
            <w:r w:rsidR="003A5ABE" w:rsidRPr="003378FD">
              <w:rPr>
                <w:rFonts w:ascii="Arial" w:eastAsia="Times New Roman" w:hAnsi="Arial" w:cs="Arial"/>
              </w:rPr>
              <w:t>CSS</w:t>
            </w:r>
            <w:r w:rsidRPr="003378FD">
              <w:rPr>
                <w:rFonts w:ascii="Arial" w:eastAsia="Times New Roman" w:hAnsi="Arial" w:cs="Arial"/>
              </w:rPr>
              <w:t xml:space="preserve">) </w:t>
            </w:r>
          </w:p>
          <w:p w:rsidR="003A5ABE" w:rsidRDefault="003A5ABE" w:rsidP="0087027D">
            <w:pPr>
              <w:spacing w:after="0" w:line="240" w:lineRule="auto"/>
              <w:ind w:firstLine="330"/>
              <w:rPr>
                <w:rFonts w:ascii="Arial (W1)" w:eastAsia="Times New Roman" w:hAnsi="Arial (W1)" w:cs="Arial"/>
                <w:b/>
              </w:rPr>
            </w:pPr>
            <w:r w:rsidRPr="003A5ABE">
              <w:rPr>
                <w:rFonts w:ascii="Arial (W1)" w:eastAsia="Times New Roman" w:hAnsi="Arial (W1)" w:cs="Arial"/>
                <w:b/>
              </w:rPr>
              <w:t xml:space="preserve">AND </w:t>
            </w:r>
          </w:p>
          <w:p w:rsidR="003A5ABE" w:rsidRP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Current HCPC Registration</w:t>
            </w:r>
          </w:p>
        </w:tc>
        <w:tc>
          <w:tcPr>
            <w:tcW w:w="5400" w:type="dxa"/>
          </w:tcPr>
          <w:p w:rsidR="00D62EA3" w:rsidRPr="00D62EA3" w:rsidRDefault="00D62EA3" w:rsidP="0002478A">
            <w:pPr>
              <w:pStyle w:val="ListParagraph"/>
              <w:numPr>
                <w:ilvl w:val="0"/>
                <w:numId w:val="2"/>
              </w:numPr>
              <w:spacing w:after="0" w:line="240" w:lineRule="auto"/>
              <w:rPr>
                <w:rFonts w:ascii="Arial" w:eastAsia="Times New Roman" w:hAnsi="Arial" w:cs="Arial"/>
              </w:rPr>
            </w:pPr>
            <w:r w:rsidRPr="00D62EA3">
              <w:rPr>
                <w:rFonts w:ascii="Arial" w:eastAsia="Times New Roman" w:hAnsi="Arial" w:cs="Arial"/>
              </w:rPr>
              <w:t>Relevant and accredited management qualification</w:t>
            </w:r>
          </w:p>
          <w:p w:rsidR="003378FD" w:rsidRDefault="003378FD" w:rsidP="0002478A">
            <w:pPr>
              <w:pStyle w:val="ListParagraph"/>
              <w:numPr>
                <w:ilvl w:val="0"/>
                <w:numId w:val="2"/>
              </w:numPr>
              <w:spacing w:after="0" w:line="240" w:lineRule="auto"/>
              <w:rPr>
                <w:rFonts w:ascii="Arial" w:eastAsia="Times New Roman" w:hAnsi="Arial" w:cs="Arial"/>
              </w:rPr>
            </w:pPr>
            <w:r w:rsidRPr="003378FD">
              <w:rPr>
                <w:rFonts w:ascii="Arial" w:eastAsia="Times New Roman" w:hAnsi="Arial" w:cs="Arial"/>
              </w:rPr>
              <w:t>Post qualification modules in social work e.g. Practice Educator Award, Consolidation Module</w:t>
            </w:r>
          </w:p>
          <w:p w:rsidR="003378FD" w:rsidRDefault="003378FD" w:rsidP="003378FD">
            <w:pPr>
              <w:spacing w:after="0" w:line="240" w:lineRule="auto"/>
              <w:rPr>
                <w:rFonts w:ascii="Arial" w:eastAsia="Times New Roman" w:hAnsi="Arial" w:cs="Arial"/>
              </w:rPr>
            </w:pPr>
          </w:p>
          <w:p w:rsidR="003A5ABE" w:rsidRPr="003A5ABE" w:rsidRDefault="003A5ABE" w:rsidP="003378FD">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Pre-employment checks</w:t>
            </w:r>
          </w:p>
        </w:tc>
      </w:tr>
      <w:tr w:rsidR="00D62EA3" w:rsidRPr="003A5ABE" w:rsidTr="00D2635D">
        <w:trPr>
          <w:trHeight w:val="2854"/>
        </w:trPr>
        <w:tc>
          <w:tcPr>
            <w:tcW w:w="2109" w:type="dxa"/>
            <w:tcBorders>
              <w:top w:val="single" w:sz="4" w:space="0" w:color="auto"/>
              <w:left w:val="single" w:sz="4" w:space="0" w:color="auto"/>
              <w:bottom w:val="single" w:sz="4" w:space="0" w:color="auto"/>
              <w:right w:val="single" w:sz="4" w:space="0" w:color="auto"/>
            </w:tcBorders>
          </w:tcPr>
          <w:p w:rsidR="00D62EA3" w:rsidRPr="003A5ABE" w:rsidRDefault="00D62EA3" w:rsidP="00D62EA3">
            <w:pPr>
              <w:spacing w:after="0" w:line="240" w:lineRule="auto"/>
              <w:rPr>
                <w:rFonts w:ascii="Arial" w:eastAsia="Times New Roman" w:hAnsi="Arial" w:cs="Arial"/>
                <w:b/>
              </w:rPr>
            </w:pPr>
            <w:r w:rsidRPr="003A5ABE">
              <w:rPr>
                <w:rFonts w:ascii="Arial" w:eastAsia="Times New Roman" w:hAnsi="Arial" w:cs="Arial"/>
                <w:b/>
              </w:rPr>
              <w:t>Experience</w:t>
            </w:r>
          </w:p>
        </w:tc>
        <w:tc>
          <w:tcPr>
            <w:tcW w:w="5199" w:type="dxa"/>
            <w:tcBorders>
              <w:left w:val="single" w:sz="4" w:space="0" w:color="auto"/>
            </w:tcBorders>
          </w:tcPr>
          <w:p w:rsidR="00D62EA3" w:rsidRPr="006675B9" w:rsidRDefault="006675B9" w:rsidP="006675B9">
            <w:pPr>
              <w:spacing w:after="0" w:line="240" w:lineRule="auto"/>
              <w:rPr>
                <w:rFonts w:ascii="Arial" w:eastAsia="Times New Roman" w:hAnsi="Arial" w:cs="Arial"/>
                <w:bCs/>
              </w:rPr>
            </w:pPr>
            <w:r>
              <w:rPr>
                <w:rFonts w:ascii="Arial" w:eastAsia="Times New Roman" w:hAnsi="Arial" w:cs="Arial"/>
                <w:bCs/>
              </w:rPr>
              <w:t xml:space="preserve">A minimum of 3 </w:t>
            </w:r>
            <w:proofErr w:type="spellStart"/>
            <w:r>
              <w:rPr>
                <w:rFonts w:ascii="Arial" w:eastAsia="Times New Roman" w:hAnsi="Arial" w:cs="Arial"/>
                <w:bCs/>
              </w:rPr>
              <w:t>yrs</w:t>
            </w:r>
            <w:proofErr w:type="spellEnd"/>
            <w:r>
              <w:rPr>
                <w:rFonts w:ascii="Arial" w:eastAsia="Times New Roman" w:hAnsi="Arial" w:cs="Arial"/>
                <w:bCs/>
              </w:rPr>
              <w:t xml:space="preserve"> post qualifying experience of</w:t>
            </w:r>
            <w:r w:rsidR="00D62EA3" w:rsidRPr="006675B9">
              <w:rPr>
                <w:rFonts w:ascii="Arial" w:eastAsia="Times New Roman" w:hAnsi="Arial" w:cs="Arial"/>
                <w:bCs/>
              </w:rPr>
              <w:t xml:space="preserve"> direct work with children and their families</w:t>
            </w:r>
            <w:r>
              <w:rPr>
                <w:rFonts w:ascii="Arial" w:eastAsia="Times New Roman" w:hAnsi="Arial" w:cs="Arial"/>
                <w:bCs/>
              </w:rPr>
              <w:t>, including children in need of support and child protection</w:t>
            </w:r>
            <w:r w:rsidR="00D62EA3" w:rsidRPr="006675B9">
              <w:rPr>
                <w:rFonts w:ascii="Arial" w:eastAsia="Times New Roman" w:hAnsi="Arial" w:cs="Arial"/>
                <w:bCs/>
              </w:rPr>
              <w:t xml:space="preserve"> </w:t>
            </w:r>
          </w:p>
          <w:p w:rsidR="006675B9" w:rsidRDefault="006675B9"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A track record in developing innovative practices to improve outcomes for Children and Families</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case management and allocation systems and managing capacity</w:t>
            </w:r>
          </w:p>
          <w:p w:rsidR="00D62EA3" w:rsidRPr="006F3D81" w:rsidRDefault="00D62EA3" w:rsidP="00D62EA3">
            <w:pPr>
              <w:spacing w:after="0" w:line="240" w:lineRule="auto"/>
              <w:rPr>
                <w:rFonts w:ascii="Arial" w:eastAsia="Times New Roman" w:hAnsi="Arial" w:cs="Arial"/>
                <w:bCs/>
              </w:rPr>
            </w:pPr>
          </w:p>
          <w:p w:rsidR="00D62EA3" w:rsidRDefault="00D62EA3" w:rsidP="00D62EA3">
            <w:pPr>
              <w:spacing w:after="0" w:line="240" w:lineRule="auto"/>
              <w:rPr>
                <w:rFonts w:ascii="Arial" w:eastAsia="Times New Roman" w:hAnsi="Arial" w:cs="Arial"/>
                <w:bCs/>
              </w:rPr>
            </w:pPr>
            <w:r w:rsidRPr="006F3D81">
              <w:rPr>
                <w:rFonts w:ascii="Arial" w:eastAsia="Times New Roman" w:hAnsi="Arial" w:cs="Arial"/>
                <w:bCs/>
              </w:rPr>
              <w:t>Significant experience of identifying and responding to need and risk management</w:t>
            </w:r>
          </w:p>
          <w:p w:rsidR="006675B9" w:rsidRDefault="006675B9" w:rsidP="00D62EA3">
            <w:pPr>
              <w:spacing w:after="0" w:line="240" w:lineRule="auto"/>
              <w:rPr>
                <w:rFonts w:ascii="Arial" w:eastAsia="Times New Roman" w:hAnsi="Arial" w:cs="Arial"/>
                <w:bCs/>
              </w:rPr>
            </w:pPr>
          </w:p>
          <w:p w:rsidR="006675B9" w:rsidRPr="006F3D81" w:rsidRDefault="006675B9" w:rsidP="00D62EA3">
            <w:pPr>
              <w:spacing w:after="0" w:line="240" w:lineRule="auto"/>
              <w:rPr>
                <w:rFonts w:ascii="Arial" w:eastAsia="Times New Roman" w:hAnsi="Arial" w:cs="Arial"/>
                <w:bCs/>
              </w:rPr>
            </w:pPr>
            <w:r>
              <w:rPr>
                <w:rFonts w:ascii="Arial" w:eastAsia="Times New Roman" w:hAnsi="Arial" w:cs="Arial"/>
                <w:bCs/>
              </w:rPr>
              <w:t>Experience of inter-agency and partnership working</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Significant experience of the social work role across the children’s social care remit including assessment and planning</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w:t>
            </w:r>
            <w:r w:rsidR="006675B9">
              <w:rPr>
                <w:rFonts w:ascii="Arial" w:eastAsia="Times New Roman" w:hAnsi="Arial" w:cs="Arial"/>
                <w:bCs/>
              </w:rPr>
              <w:t>ce of managing integrated multi-</w:t>
            </w:r>
            <w:r w:rsidRPr="006F3D81">
              <w:rPr>
                <w:rFonts w:ascii="Arial" w:eastAsia="Times New Roman" w:hAnsi="Arial" w:cs="Arial"/>
                <w:bCs/>
              </w:rPr>
              <w:t>disciplinary responses to child and family need</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managing through a change process</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Experience of service development and innovative practice</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spacing w:after="0" w:line="240" w:lineRule="auto"/>
              <w:rPr>
                <w:rFonts w:ascii="Arial" w:eastAsia="Times New Roman" w:hAnsi="Arial" w:cs="Arial"/>
                <w:bCs/>
              </w:rPr>
            </w:pPr>
            <w:r w:rsidRPr="006F3D81">
              <w:rPr>
                <w:rFonts w:ascii="Arial" w:eastAsia="Times New Roman" w:hAnsi="Arial" w:cs="Arial"/>
                <w:bCs/>
              </w:rPr>
              <w:t>Robust and timely management of complaints</w:t>
            </w:r>
          </w:p>
          <w:p w:rsidR="00D62EA3" w:rsidRPr="006F3D81" w:rsidRDefault="00D62EA3" w:rsidP="00D62EA3">
            <w:pPr>
              <w:spacing w:after="0" w:line="240" w:lineRule="auto"/>
              <w:rPr>
                <w:rFonts w:ascii="Arial" w:eastAsia="Times New Roman" w:hAnsi="Arial" w:cs="Arial"/>
                <w:bCs/>
              </w:rPr>
            </w:pPr>
          </w:p>
          <w:p w:rsidR="00D62EA3" w:rsidRDefault="00D62EA3" w:rsidP="00D62EA3">
            <w:pPr>
              <w:spacing w:after="0" w:line="240" w:lineRule="auto"/>
              <w:rPr>
                <w:rFonts w:ascii="Arial (W1)" w:eastAsia="Times New Roman" w:hAnsi="Arial (W1)" w:cs="Arial"/>
                <w:bCs/>
              </w:rPr>
            </w:pPr>
            <w:r w:rsidRPr="006F3D81">
              <w:rPr>
                <w:rFonts w:ascii="Arial (W1)" w:eastAsia="Times New Roman" w:hAnsi="Arial (W1)" w:cs="Arial"/>
                <w:bCs/>
              </w:rPr>
              <w:t>Experience of involving children and ensuring their views are heard</w:t>
            </w:r>
          </w:p>
          <w:p w:rsidR="00D62EA3" w:rsidRPr="006F3D81" w:rsidRDefault="00D62EA3" w:rsidP="00D62EA3">
            <w:pPr>
              <w:spacing w:after="0" w:line="240" w:lineRule="auto"/>
              <w:rPr>
                <w:rFonts w:ascii="Arial" w:eastAsia="Times New Roman" w:hAnsi="Arial"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quality assure work to a  high standard and give constructive feedback</w:t>
            </w:r>
          </w:p>
          <w:p w:rsidR="00D867F3" w:rsidRPr="00D867F3" w:rsidRDefault="00D867F3" w:rsidP="0002478A">
            <w:pPr>
              <w:pStyle w:val="ListParagraph"/>
              <w:numPr>
                <w:ilvl w:val="0"/>
                <w:numId w:val="7"/>
              </w:numPr>
              <w:spacing w:after="0" w:line="240" w:lineRule="auto"/>
              <w:rPr>
                <w:rFonts w:ascii="Arial" w:eastAsia="Times New Roman" w:hAnsi="Arial" w:cs="Arial"/>
                <w:bCs/>
              </w:rPr>
            </w:pPr>
            <w:r w:rsidRPr="00D867F3">
              <w:rPr>
                <w:rFonts w:ascii="Arial (W1)" w:eastAsia="Times New Roman" w:hAnsi="Arial (W1)" w:cs="Arial"/>
                <w:bCs/>
              </w:rPr>
              <w:t xml:space="preserve">Build </w:t>
            </w:r>
            <w:r>
              <w:rPr>
                <w:rFonts w:ascii="Arial (W1)" w:eastAsia="Times New Roman" w:hAnsi="Arial (W1)" w:cs="Arial"/>
                <w:bCs/>
              </w:rPr>
              <w:t xml:space="preserve">and maintain </w:t>
            </w:r>
            <w:r w:rsidRPr="00D867F3">
              <w:rPr>
                <w:rFonts w:ascii="Arial (W1)" w:eastAsia="Times New Roman" w:hAnsi="Arial (W1)" w:cs="Arial"/>
                <w:bCs/>
              </w:rPr>
              <w:t>positive relationships with children</w:t>
            </w:r>
            <w:r>
              <w:rPr>
                <w:rFonts w:ascii="Arial (W1)" w:eastAsia="Times New Roman" w:hAnsi="Arial (W1)" w:cs="Arial"/>
                <w:bCs/>
              </w:rPr>
              <w:t>, young people</w:t>
            </w:r>
            <w:r w:rsidRPr="00D867F3">
              <w:rPr>
                <w:rFonts w:ascii="Arial (W1)" w:eastAsia="Times New Roman" w:hAnsi="Arial (W1)" w:cs="Arial"/>
                <w:bCs/>
              </w:rPr>
              <w:t xml:space="preserve"> and families </w:t>
            </w:r>
          </w:p>
          <w:p w:rsidR="00D62EA3" w:rsidRPr="00D867F3" w:rsidRDefault="00D867F3" w:rsidP="0002478A">
            <w:pPr>
              <w:pStyle w:val="ListParagraph"/>
              <w:numPr>
                <w:ilvl w:val="0"/>
                <w:numId w:val="7"/>
              </w:numPr>
              <w:spacing w:after="0" w:line="240" w:lineRule="auto"/>
              <w:rPr>
                <w:rFonts w:ascii="Arial" w:eastAsia="Times New Roman" w:hAnsi="Arial" w:cs="Arial"/>
                <w:bCs/>
              </w:rPr>
            </w:pPr>
            <w:r w:rsidRPr="00D867F3">
              <w:rPr>
                <w:rFonts w:ascii="Arial (W1)" w:eastAsia="Times New Roman" w:hAnsi="Arial (W1)" w:cs="Arial"/>
                <w:bCs/>
              </w:rPr>
              <w:t xml:space="preserve">Build </w:t>
            </w:r>
            <w:r>
              <w:rPr>
                <w:rFonts w:ascii="Arial (W1)" w:eastAsia="Times New Roman" w:hAnsi="Arial (W1)" w:cs="Arial"/>
                <w:bCs/>
              </w:rPr>
              <w:t xml:space="preserve">and maintain </w:t>
            </w:r>
            <w:r w:rsidRPr="00D867F3">
              <w:rPr>
                <w:rFonts w:ascii="Arial (W1)" w:eastAsia="Times New Roman" w:hAnsi="Arial (W1)" w:cs="Arial"/>
                <w:bCs/>
              </w:rPr>
              <w:t>positive relationships with other professionals.</w:t>
            </w:r>
          </w:p>
        </w:tc>
        <w:tc>
          <w:tcPr>
            <w:tcW w:w="5400" w:type="dxa"/>
          </w:tcPr>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Experience of developing performance management and quality assurance systems</w:t>
            </w:r>
          </w:p>
          <w:p w:rsidR="00D62EA3" w:rsidRPr="006F3D81" w:rsidRDefault="00D62EA3" w:rsidP="00D62EA3">
            <w:pPr>
              <w:spacing w:after="0" w:line="240" w:lineRule="auto"/>
              <w:rPr>
                <w:rFonts w:ascii="Arial" w:eastAsia="Times New Roman" w:hAnsi="Arial" w:cs="Arial"/>
              </w:rPr>
            </w:pPr>
          </w:p>
          <w:p w:rsidR="00D62EA3" w:rsidRPr="006675B9" w:rsidRDefault="00D62EA3" w:rsidP="006675B9">
            <w:pPr>
              <w:spacing w:after="0" w:line="240" w:lineRule="auto"/>
              <w:rPr>
                <w:rFonts w:ascii="Arial" w:eastAsia="Times New Roman" w:hAnsi="Arial" w:cs="Arial"/>
              </w:rPr>
            </w:pPr>
            <w:r w:rsidRPr="006675B9">
              <w:rPr>
                <w:rFonts w:ascii="Arial" w:eastAsia="Times New Roman" w:hAnsi="Arial" w:cs="Arial"/>
              </w:rPr>
              <w:t>Managing budgets</w:t>
            </w:r>
            <w:r w:rsidR="0002478A">
              <w:rPr>
                <w:rFonts w:ascii="Arial" w:eastAsia="Times New Roman" w:hAnsi="Arial" w:cs="Arial"/>
              </w:rPr>
              <w:t xml:space="preserve"> </w:t>
            </w:r>
            <w:r w:rsidR="0002478A">
              <w:rPr>
                <w:rFonts w:ascii="Arial" w:hAnsi="Arial"/>
              </w:rPr>
              <w:t>to achieve best value</w:t>
            </w:r>
          </w:p>
          <w:p w:rsidR="006675B9" w:rsidRDefault="006675B9" w:rsidP="00D867F3">
            <w:pPr>
              <w:spacing w:after="0" w:line="240" w:lineRule="auto"/>
              <w:rPr>
                <w:rFonts w:ascii="Arial" w:eastAsia="Times New Roman" w:hAnsi="Arial" w:cs="Arial"/>
                <w:bCs/>
              </w:rPr>
            </w:pPr>
          </w:p>
          <w:p w:rsidR="00D867F3" w:rsidRDefault="00D867F3" w:rsidP="00D867F3">
            <w:pPr>
              <w:spacing w:after="0" w:line="240" w:lineRule="auto"/>
              <w:rPr>
                <w:rFonts w:ascii="Arial" w:eastAsia="Times New Roman" w:hAnsi="Arial" w:cs="Arial"/>
                <w:bCs/>
              </w:rPr>
            </w:pPr>
            <w:r w:rsidRPr="006F3D81">
              <w:rPr>
                <w:rFonts w:ascii="Arial" w:eastAsia="Times New Roman" w:hAnsi="Arial" w:cs="Arial"/>
                <w:bCs/>
              </w:rPr>
              <w:t>Experience of high quality staff management including supervision, appraisal and workforce development</w:t>
            </w:r>
          </w:p>
          <w:p w:rsidR="006675B9" w:rsidRDefault="006675B9" w:rsidP="00D867F3">
            <w:pPr>
              <w:spacing w:after="0" w:line="240" w:lineRule="auto"/>
              <w:rPr>
                <w:rFonts w:ascii="Arial" w:eastAsia="Times New Roman" w:hAnsi="Arial" w:cs="Arial"/>
                <w:bCs/>
              </w:rPr>
            </w:pPr>
          </w:p>
          <w:p w:rsidR="006675B9" w:rsidRDefault="006675B9" w:rsidP="00D867F3">
            <w:pPr>
              <w:spacing w:after="0" w:line="240" w:lineRule="auto"/>
              <w:rPr>
                <w:rFonts w:ascii="Arial" w:eastAsia="Times New Roman" w:hAnsi="Arial" w:cs="Arial"/>
                <w:bCs/>
              </w:rPr>
            </w:pPr>
          </w:p>
          <w:p w:rsidR="006675B9" w:rsidRDefault="006675B9" w:rsidP="00D867F3">
            <w:pPr>
              <w:spacing w:after="0" w:line="240" w:lineRule="auto"/>
              <w:rPr>
                <w:rFonts w:ascii="Arial" w:eastAsia="Times New Roman" w:hAnsi="Arial" w:cs="Arial"/>
                <w:bCs/>
              </w:rPr>
            </w:pPr>
          </w:p>
          <w:p w:rsidR="0002478A" w:rsidRDefault="0002478A" w:rsidP="0002478A">
            <w:pPr>
              <w:numPr>
                <w:ilvl w:val="0"/>
                <w:numId w:val="8"/>
              </w:numPr>
              <w:spacing w:after="0" w:line="240" w:lineRule="auto"/>
              <w:rPr>
                <w:rFonts w:ascii="Arial" w:hAnsi="Arial"/>
              </w:rPr>
            </w:pPr>
            <w:r>
              <w:rPr>
                <w:rFonts w:ascii="Arial" w:hAnsi="Arial"/>
              </w:rPr>
              <w:t>T skills</w:t>
            </w:r>
          </w:p>
          <w:p w:rsidR="0002478A" w:rsidRDefault="0002478A" w:rsidP="0002478A">
            <w:pPr>
              <w:numPr>
                <w:ilvl w:val="0"/>
                <w:numId w:val="8"/>
              </w:numPr>
              <w:spacing w:after="0" w:line="240" w:lineRule="auto"/>
              <w:rPr>
                <w:rFonts w:ascii="Arial" w:hAnsi="Arial"/>
              </w:rPr>
            </w:pPr>
            <w:r>
              <w:rPr>
                <w:rFonts w:ascii="Arial" w:hAnsi="Arial"/>
              </w:rPr>
              <w:t>Project Development</w:t>
            </w:r>
          </w:p>
          <w:p w:rsidR="0002478A" w:rsidRDefault="0002478A" w:rsidP="0002478A">
            <w:pPr>
              <w:numPr>
                <w:ilvl w:val="0"/>
                <w:numId w:val="8"/>
              </w:numPr>
              <w:spacing w:after="0" w:line="240" w:lineRule="auto"/>
              <w:rPr>
                <w:rFonts w:ascii="Arial" w:hAnsi="Arial"/>
              </w:rPr>
            </w:pPr>
            <w:r>
              <w:rPr>
                <w:rFonts w:ascii="Arial" w:hAnsi="Arial"/>
              </w:rPr>
              <w:t>Understanding of the process of managing change</w:t>
            </w:r>
          </w:p>
          <w:p w:rsidR="006675B9" w:rsidRDefault="006675B9" w:rsidP="00D867F3">
            <w:pPr>
              <w:spacing w:after="0" w:line="240" w:lineRule="auto"/>
              <w:rPr>
                <w:rFonts w:ascii="Arial" w:eastAsia="Times New Roman" w:hAnsi="Arial" w:cs="Arial"/>
                <w:bCs/>
              </w:rPr>
            </w:pPr>
          </w:p>
          <w:p w:rsidR="006675B9" w:rsidRPr="006F3D81" w:rsidRDefault="006675B9" w:rsidP="00D867F3">
            <w:pPr>
              <w:spacing w:after="0" w:line="240" w:lineRule="auto"/>
              <w:rPr>
                <w:rFonts w:ascii="Arial" w:eastAsia="Times New Roman" w:hAnsi="Arial" w:cs="Arial"/>
                <w:bCs/>
              </w:rPr>
            </w:pPr>
          </w:p>
          <w:p w:rsidR="00D62EA3" w:rsidRPr="00173204" w:rsidRDefault="00D62EA3" w:rsidP="00D62EA3">
            <w:pPr>
              <w:pStyle w:val="ListParagraph"/>
              <w:spacing w:after="0" w:line="240" w:lineRule="auto"/>
              <w:ind w:left="360"/>
              <w:rPr>
                <w:rFonts w:ascii="Arial" w:eastAsia="Times New Roman" w:hAnsi="Arial" w:cs="Arial"/>
              </w:rPr>
            </w:pPr>
          </w:p>
        </w:tc>
        <w:tc>
          <w:tcPr>
            <w:tcW w:w="3022" w:type="dxa"/>
          </w:tcPr>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rsidR="00D62EA3" w:rsidRDefault="00D62EA3" w:rsidP="00D62EA3">
            <w:pPr>
              <w:spacing w:after="0" w:line="240" w:lineRule="auto"/>
              <w:rPr>
                <w:rFonts w:ascii="Arial" w:eastAsia="Times New Roman" w:hAnsi="Arial" w:cs="Arial"/>
              </w:rPr>
            </w:pPr>
            <w:r>
              <w:rPr>
                <w:rFonts w:ascii="Arial" w:eastAsia="Times New Roman" w:hAnsi="Arial" w:cs="Arial"/>
              </w:rPr>
              <w:t>References</w:t>
            </w:r>
          </w:p>
          <w:p w:rsidR="00D62EA3" w:rsidRPr="003A5ABE" w:rsidRDefault="00D62EA3" w:rsidP="00D62EA3">
            <w:pPr>
              <w:spacing w:after="0" w:line="240" w:lineRule="auto"/>
              <w:rPr>
                <w:rFonts w:ascii="Arial" w:eastAsia="Times New Roman" w:hAnsi="Arial" w:cs="Arial"/>
              </w:rPr>
            </w:pPr>
            <w:r>
              <w:rPr>
                <w:rFonts w:ascii="Arial" w:eastAsia="Times New Roman" w:hAnsi="Arial" w:cs="Arial"/>
              </w:rPr>
              <w:t xml:space="preserve"> </w:t>
            </w:r>
          </w:p>
        </w:tc>
      </w:tr>
      <w:tr w:rsidR="00D62EA3" w:rsidRPr="003A5ABE" w:rsidTr="00A440D7">
        <w:trPr>
          <w:trHeight w:val="1804"/>
        </w:trPr>
        <w:tc>
          <w:tcPr>
            <w:tcW w:w="2109" w:type="dxa"/>
            <w:tcBorders>
              <w:top w:val="single" w:sz="4" w:space="0" w:color="auto"/>
              <w:left w:val="single" w:sz="4" w:space="0" w:color="auto"/>
              <w:bottom w:val="single" w:sz="4" w:space="0" w:color="auto"/>
              <w:right w:val="single" w:sz="4" w:space="0" w:color="auto"/>
            </w:tcBorders>
          </w:tcPr>
          <w:p w:rsidR="00D62EA3" w:rsidRPr="003A5ABE" w:rsidRDefault="00D62EA3" w:rsidP="00D62EA3">
            <w:pPr>
              <w:spacing w:after="0" w:line="240" w:lineRule="auto"/>
              <w:rPr>
                <w:rFonts w:ascii="Arial" w:eastAsia="Times New Roman" w:hAnsi="Arial" w:cs="Arial"/>
                <w:b/>
              </w:rPr>
            </w:pPr>
            <w:r>
              <w:rPr>
                <w:rFonts w:ascii="Arial" w:eastAsia="Times New Roman" w:hAnsi="Arial" w:cs="Arial"/>
                <w:b/>
              </w:rPr>
              <w:t xml:space="preserve">Knowledge </w:t>
            </w:r>
          </w:p>
        </w:tc>
        <w:tc>
          <w:tcPr>
            <w:tcW w:w="5199" w:type="dxa"/>
            <w:tcBorders>
              <w:left w:val="single" w:sz="4" w:space="0" w:color="auto"/>
            </w:tcBorders>
          </w:tcPr>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High level knowledge of legislation and standards relevant to the role </w:t>
            </w:r>
          </w:p>
          <w:p w:rsidR="006675B9" w:rsidRDefault="006675B9" w:rsidP="00D62EA3">
            <w:pPr>
              <w:tabs>
                <w:tab w:val="center" w:pos="4153"/>
                <w:tab w:val="right" w:pos="8306"/>
              </w:tabs>
              <w:spacing w:after="0" w:line="240" w:lineRule="auto"/>
              <w:rPr>
                <w:rFonts w:ascii="Arial (W1)" w:eastAsia="Times New Roman" w:hAnsi="Arial (W1)" w:cs="Arial"/>
                <w:bCs/>
              </w:rPr>
            </w:pP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Knowledge of government initiatives relevant to working with children and families in a safeguarding role. </w:t>
            </w:r>
          </w:p>
          <w:p w:rsidR="006675B9" w:rsidRDefault="006675B9"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Commitment to continuous professional development</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lastRenderedPageBreak/>
              <w:t>Willingness to achieve a level 5 diploma in Management (or equivalent) within three years of appointment</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Knowledge of research relevant to the post </w:t>
            </w:r>
          </w:p>
          <w:p w:rsidR="006675B9" w:rsidRDefault="006675B9" w:rsidP="00D62EA3">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 </w:t>
            </w:r>
          </w:p>
          <w:p w:rsidR="0002478A" w:rsidRDefault="0002478A" w:rsidP="0002478A">
            <w:pPr>
              <w:spacing w:after="0" w:line="240" w:lineRule="auto"/>
              <w:rPr>
                <w:rFonts w:ascii="Arial" w:hAnsi="Arial"/>
              </w:rPr>
            </w:pPr>
            <w:r>
              <w:rPr>
                <w:rFonts w:ascii="Arial" w:hAnsi="Arial"/>
              </w:rPr>
              <w:t>Knowledge and understanding of child and adolescent development</w:t>
            </w:r>
          </w:p>
          <w:p w:rsidR="0002478A" w:rsidRDefault="0002478A" w:rsidP="0002478A">
            <w:pPr>
              <w:tabs>
                <w:tab w:val="center" w:pos="4153"/>
                <w:tab w:val="right" w:pos="8306"/>
              </w:tabs>
              <w:spacing w:after="0" w:line="240" w:lineRule="auto"/>
              <w:rPr>
                <w:rFonts w:ascii="Arial" w:hAnsi="Arial"/>
              </w:rPr>
            </w:pPr>
          </w:p>
          <w:p w:rsidR="0002478A" w:rsidRDefault="0002478A" w:rsidP="0002478A">
            <w:pPr>
              <w:tabs>
                <w:tab w:val="center" w:pos="4153"/>
                <w:tab w:val="right" w:pos="8306"/>
              </w:tabs>
              <w:spacing w:after="0" w:line="240" w:lineRule="auto"/>
              <w:rPr>
                <w:rFonts w:ascii="Arial (W1)" w:eastAsia="Times New Roman" w:hAnsi="Arial (W1)" w:cs="Arial"/>
                <w:bCs/>
              </w:rPr>
            </w:pPr>
            <w:r>
              <w:rPr>
                <w:rFonts w:ascii="Arial" w:hAnsi="Arial"/>
              </w:rPr>
              <w:t xml:space="preserve">Knowledge of Children’s Rights legislation including the UN Convention on the Rights of the </w:t>
            </w:r>
            <w:proofErr w:type="spellStart"/>
            <w:r>
              <w:rPr>
                <w:rFonts w:ascii="Arial" w:hAnsi="Arial"/>
              </w:rPr>
              <w:t>Chlld</w:t>
            </w:r>
            <w:proofErr w:type="spellEnd"/>
          </w:p>
          <w:p w:rsidR="006675B9" w:rsidRDefault="006675B9" w:rsidP="00D62EA3">
            <w:pPr>
              <w:tabs>
                <w:tab w:val="center" w:pos="4153"/>
                <w:tab w:val="right" w:pos="8306"/>
              </w:tabs>
              <w:spacing w:after="0" w:line="240" w:lineRule="auto"/>
              <w:rPr>
                <w:rFonts w:ascii="Arial (W1)" w:eastAsia="Times New Roman" w:hAnsi="Arial (W1)" w:cs="Arial"/>
                <w:bCs/>
              </w:rPr>
            </w:pPr>
          </w:p>
          <w:p w:rsidR="0002478A" w:rsidRPr="006F3D81" w:rsidRDefault="0002478A"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675B9" w:rsidRDefault="00D62EA3" w:rsidP="006675B9">
            <w:pPr>
              <w:spacing w:after="0" w:line="240" w:lineRule="auto"/>
              <w:rPr>
                <w:rFonts w:ascii="Arial" w:eastAsia="Times New Roman" w:hAnsi="Arial" w:cs="Arial"/>
              </w:rPr>
            </w:pPr>
          </w:p>
        </w:tc>
        <w:tc>
          <w:tcPr>
            <w:tcW w:w="5400" w:type="dxa"/>
          </w:tcPr>
          <w:p w:rsidR="00D62EA3" w:rsidRPr="008F5AAB" w:rsidRDefault="00D62EA3" w:rsidP="00D62EA3">
            <w:pPr>
              <w:pStyle w:val="ListParagraph"/>
              <w:spacing w:after="0" w:line="240" w:lineRule="auto"/>
              <w:ind w:left="360"/>
              <w:rPr>
                <w:rFonts w:ascii="Arial" w:eastAsia="Times New Roman" w:hAnsi="Arial" w:cs="Arial"/>
              </w:rPr>
            </w:pPr>
          </w:p>
        </w:tc>
        <w:tc>
          <w:tcPr>
            <w:tcW w:w="3022" w:type="dxa"/>
          </w:tcPr>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Application form</w:t>
            </w:r>
          </w:p>
          <w:p w:rsidR="00D62EA3" w:rsidRPr="003A5ABE" w:rsidRDefault="00D62EA3" w:rsidP="00D62EA3">
            <w:pPr>
              <w:spacing w:after="0" w:line="240" w:lineRule="auto"/>
              <w:rPr>
                <w:rFonts w:ascii="Arial" w:eastAsia="Times New Roman" w:hAnsi="Arial" w:cs="Arial"/>
              </w:rPr>
            </w:pPr>
            <w:r w:rsidRPr="003A5ABE">
              <w:rPr>
                <w:rFonts w:ascii="Arial" w:eastAsia="Times New Roman" w:hAnsi="Arial" w:cs="Arial"/>
              </w:rPr>
              <w:t>Selection Process</w:t>
            </w:r>
          </w:p>
          <w:p w:rsidR="00D62EA3" w:rsidRPr="003A5ABE" w:rsidRDefault="00D62EA3" w:rsidP="00D62EA3">
            <w:pPr>
              <w:spacing w:after="0" w:line="240" w:lineRule="auto"/>
              <w:rPr>
                <w:rFonts w:ascii="Arial" w:eastAsia="Times New Roman" w:hAnsi="Arial" w:cs="Arial"/>
              </w:rPr>
            </w:pPr>
          </w:p>
        </w:tc>
      </w:tr>
    </w:tbl>
    <w:p w:rsidR="00A440D7" w:rsidRDefault="00A440D7"/>
    <w:p w:rsidR="00A440D7" w:rsidRDefault="00A440D7"/>
    <w:p w:rsidR="00A440D7" w:rsidRDefault="00A440D7"/>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5199"/>
        <w:gridCol w:w="5400"/>
        <w:gridCol w:w="3022"/>
      </w:tblGrid>
      <w:tr w:rsidR="00EF2793" w:rsidRPr="003A5ABE" w:rsidTr="0087027D">
        <w:trPr>
          <w:trHeight w:val="1958"/>
        </w:trPr>
        <w:tc>
          <w:tcPr>
            <w:tcW w:w="2109" w:type="dxa"/>
            <w:tcBorders>
              <w:top w:val="single" w:sz="4" w:space="0" w:color="auto"/>
              <w:left w:val="single" w:sz="4" w:space="0" w:color="auto"/>
              <w:bottom w:val="single" w:sz="4" w:space="0" w:color="auto"/>
              <w:right w:val="single" w:sz="4" w:space="0" w:color="auto"/>
            </w:tcBorders>
          </w:tcPr>
          <w:p w:rsidR="00EF2793" w:rsidRPr="003A5ABE" w:rsidRDefault="00EF2793" w:rsidP="003A5ABE">
            <w:pPr>
              <w:spacing w:after="0" w:line="240" w:lineRule="auto"/>
              <w:rPr>
                <w:rFonts w:ascii="Arial" w:eastAsia="Times New Roman" w:hAnsi="Arial" w:cs="Arial"/>
                <w:b/>
              </w:rPr>
            </w:pPr>
            <w:r>
              <w:rPr>
                <w:rFonts w:ascii="Arial" w:eastAsia="Times New Roman" w:hAnsi="Arial" w:cs="Arial"/>
                <w:b/>
              </w:rPr>
              <w:t xml:space="preserve">Skills </w:t>
            </w:r>
          </w:p>
        </w:tc>
        <w:tc>
          <w:tcPr>
            <w:tcW w:w="5199" w:type="dxa"/>
            <w:tcBorders>
              <w:left w:val="single" w:sz="4" w:space="0" w:color="auto"/>
            </w:tcBorders>
          </w:tcPr>
          <w:p w:rsidR="00D62EA3"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Excellent communication skills  with children, families and professionals</w:t>
            </w:r>
          </w:p>
          <w:p w:rsidR="0002478A" w:rsidRDefault="0002478A" w:rsidP="00D62EA3">
            <w:pPr>
              <w:tabs>
                <w:tab w:val="center" w:pos="4153"/>
                <w:tab w:val="right" w:pos="8306"/>
              </w:tabs>
              <w:spacing w:after="0" w:line="240" w:lineRule="auto"/>
              <w:rPr>
                <w:rFonts w:ascii="Arial (W1)" w:eastAsia="Times New Roman" w:hAnsi="Arial (W1)" w:cs="Arial"/>
                <w:bCs/>
              </w:rPr>
            </w:pPr>
          </w:p>
          <w:p w:rsidR="0002478A" w:rsidRDefault="0002478A" w:rsidP="0002478A">
            <w:pPr>
              <w:spacing w:after="0" w:line="240" w:lineRule="auto"/>
              <w:rPr>
                <w:rFonts w:ascii="Arial" w:hAnsi="Arial"/>
              </w:rPr>
            </w:pPr>
            <w:r>
              <w:rPr>
                <w:rFonts w:ascii="Arial" w:hAnsi="Arial"/>
              </w:rPr>
              <w:t>Ability to promote the participation of children, young people and their carers/ families</w:t>
            </w:r>
          </w:p>
          <w:p w:rsidR="0002478A" w:rsidRPr="006F3D81" w:rsidRDefault="0002478A"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lead social care professionals to deliver high quality services</w:t>
            </w: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Pr="006F3D81"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 high level of consultative, interpersonal and negotiation skills including the ability to deal with complex issues in a sensitive and appropriate way</w:t>
            </w:r>
          </w:p>
          <w:p w:rsidR="00D62EA3" w:rsidRPr="006F3D81" w:rsidRDefault="00D62EA3" w:rsidP="00D62EA3">
            <w:pPr>
              <w:tabs>
                <w:tab w:val="center" w:pos="4153"/>
                <w:tab w:val="right" w:pos="8306"/>
              </w:tabs>
              <w:spacing w:after="0" w:line="240" w:lineRule="auto"/>
              <w:rPr>
                <w:rFonts w:ascii="Arial (W1)" w:eastAsia="Times New Roman" w:hAnsi="Arial (W1)" w:cs="Arial"/>
                <w:bCs/>
              </w:rPr>
            </w:pPr>
          </w:p>
          <w:p w:rsidR="00D62EA3" w:rsidRDefault="00D62EA3" w:rsidP="00D62EA3">
            <w:pPr>
              <w:tabs>
                <w:tab w:val="center" w:pos="4153"/>
                <w:tab w:val="right" w:pos="8306"/>
              </w:tabs>
              <w:spacing w:after="0" w:line="240" w:lineRule="auto"/>
              <w:rPr>
                <w:rFonts w:ascii="Arial (W1)" w:eastAsia="Times New Roman" w:hAnsi="Arial (W1)" w:cs="Arial"/>
                <w:bCs/>
              </w:rPr>
            </w:pPr>
            <w:r w:rsidRPr="006F3D81">
              <w:rPr>
                <w:rFonts w:ascii="Arial (W1)" w:eastAsia="Times New Roman" w:hAnsi="Arial (W1)" w:cs="Arial"/>
                <w:bCs/>
              </w:rPr>
              <w:t>Ability to establish and maintain effective working relationships with colleagues and with external partners</w:t>
            </w: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Capacity to innovate and develop services</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Developed inter-personal skills</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 xml:space="preserve">Effective communication skills, both written and oral </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Ability to assimilate and analyse information and make informed decision which manage risk</w:t>
            </w:r>
          </w:p>
          <w:p w:rsidR="006675B9" w:rsidRDefault="006675B9" w:rsidP="006675B9">
            <w:pPr>
              <w:tabs>
                <w:tab w:val="center" w:pos="4153"/>
                <w:tab w:val="right" w:pos="8306"/>
              </w:tabs>
              <w:spacing w:after="0" w:line="240" w:lineRule="auto"/>
              <w:rPr>
                <w:rFonts w:ascii="Arial (W1)" w:eastAsia="Times New Roman" w:hAnsi="Arial (W1)" w:cs="Arial"/>
                <w:bCs/>
              </w:rPr>
            </w:pPr>
          </w:p>
          <w:p w:rsidR="006675B9" w:rsidRDefault="006675B9" w:rsidP="006675B9">
            <w:pPr>
              <w:tabs>
                <w:tab w:val="center" w:pos="4153"/>
                <w:tab w:val="right" w:pos="8306"/>
              </w:tabs>
              <w:spacing w:after="0" w:line="240" w:lineRule="auto"/>
              <w:rPr>
                <w:rFonts w:ascii="Arial (W1)" w:eastAsia="Times New Roman" w:hAnsi="Arial (W1)" w:cs="Arial"/>
                <w:bCs/>
              </w:rPr>
            </w:pPr>
            <w:r>
              <w:rPr>
                <w:rFonts w:ascii="Arial (W1)" w:eastAsia="Times New Roman" w:hAnsi="Arial (W1)" w:cs="Arial"/>
                <w:bCs/>
              </w:rPr>
              <w:t>Excellent organisational and administrative skills</w:t>
            </w:r>
          </w:p>
          <w:p w:rsidR="006675B9" w:rsidRPr="006F3D81" w:rsidRDefault="006675B9" w:rsidP="00D62EA3">
            <w:pPr>
              <w:tabs>
                <w:tab w:val="center" w:pos="4153"/>
                <w:tab w:val="right" w:pos="8306"/>
              </w:tabs>
              <w:spacing w:after="0" w:line="240" w:lineRule="auto"/>
              <w:rPr>
                <w:rFonts w:ascii="Arial (W1)" w:eastAsia="Times New Roman" w:hAnsi="Arial (W1)" w:cs="Arial"/>
                <w:bCs/>
              </w:rPr>
            </w:pPr>
          </w:p>
          <w:p w:rsidR="00EF2793" w:rsidRPr="00A440D7" w:rsidRDefault="00EF2793" w:rsidP="0002478A">
            <w:pPr>
              <w:pStyle w:val="ListParagraph"/>
              <w:numPr>
                <w:ilvl w:val="0"/>
                <w:numId w:val="4"/>
              </w:numPr>
              <w:spacing w:after="0" w:line="240" w:lineRule="auto"/>
              <w:rPr>
                <w:rFonts w:ascii="Arial" w:eastAsia="Times New Roman" w:hAnsi="Arial" w:cs="Arial"/>
              </w:rPr>
            </w:pPr>
          </w:p>
        </w:tc>
        <w:tc>
          <w:tcPr>
            <w:tcW w:w="5400" w:type="dxa"/>
          </w:tcPr>
          <w:p w:rsidR="00EF2793" w:rsidRDefault="0002478A" w:rsidP="0002478A">
            <w:pPr>
              <w:spacing w:after="0" w:line="240" w:lineRule="auto"/>
              <w:rPr>
                <w:rFonts w:ascii="Arial" w:eastAsia="Times New Roman" w:hAnsi="Arial" w:cs="Arial"/>
              </w:rPr>
            </w:pPr>
            <w:r>
              <w:rPr>
                <w:rFonts w:ascii="Arial" w:eastAsia="Times New Roman" w:hAnsi="Arial" w:cs="Arial"/>
              </w:rPr>
              <w:t>IT Skills in working with Excel spreadsheets, Windows Word, Microsoft Outlook</w:t>
            </w:r>
          </w:p>
          <w:p w:rsidR="0002478A" w:rsidRPr="00EF2793" w:rsidRDefault="0002478A" w:rsidP="0002478A">
            <w:pPr>
              <w:spacing w:after="0" w:line="240" w:lineRule="auto"/>
              <w:rPr>
                <w:rFonts w:ascii="Arial" w:eastAsia="Times New Roman" w:hAnsi="Arial" w:cs="Arial"/>
              </w:rPr>
            </w:pPr>
          </w:p>
        </w:tc>
        <w:tc>
          <w:tcPr>
            <w:tcW w:w="3022" w:type="dxa"/>
          </w:tcPr>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Application form</w:t>
            </w:r>
          </w:p>
          <w:p w:rsidR="00EF2793" w:rsidRPr="003A5ABE" w:rsidRDefault="00EF2793" w:rsidP="00EF2793">
            <w:pPr>
              <w:spacing w:after="0" w:line="240" w:lineRule="auto"/>
              <w:rPr>
                <w:rFonts w:ascii="Arial" w:eastAsia="Times New Roman" w:hAnsi="Arial" w:cs="Arial"/>
              </w:rPr>
            </w:pPr>
            <w:r w:rsidRPr="003A5ABE">
              <w:rPr>
                <w:rFonts w:ascii="Arial" w:eastAsia="Times New Roman" w:hAnsi="Arial" w:cs="Arial"/>
              </w:rPr>
              <w:t>Selection Process</w:t>
            </w:r>
          </w:p>
          <w:p w:rsidR="00EF2793" w:rsidRPr="003A5ABE" w:rsidRDefault="00EF2793" w:rsidP="00EF2793">
            <w:pPr>
              <w:spacing w:after="0" w:line="240" w:lineRule="auto"/>
              <w:rPr>
                <w:rFonts w:ascii="Arial" w:eastAsia="Times New Roman" w:hAnsi="Arial" w:cs="Arial"/>
              </w:rPr>
            </w:pPr>
            <w:r>
              <w:rPr>
                <w:rFonts w:ascii="Arial" w:eastAsia="Times New Roman" w:hAnsi="Arial" w:cs="Arial"/>
              </w:rPr>
              <w:t>References</w:t>
            </w:r>
          </w:p>
        </w:tc>
      </w:tr>
      <w:tr w:rsidR="003A5ABE" w:rsidRPr="003A5ABE" w:rsidTr="00D2635D">
        <w:trPr>
          <w:trHeight w:val="1312"/>
        </w:trPr>
        <w:tc>
          <w:tcPr>
            <w:tcW w:w="2109" w:type="dxa"/>
            <w:tcBorders>
              <w:top w:val="single" w:sz="4" w:space="0" w:color="auto"/>
              <w:left w:val="single" w:sz="4" w:space="0" w:color="auto"/>
              <w:bottom w:val="single" w:sz="4" w:space="0" w:color="auto"/>
              <w:right w:val="single" w:sz="4" w:space="0" w:color="auto"/>
            </w:tcBorders>
          </w:tcPr>
          <w:p w:rsidR="003A5ABE" w:rsidRPr="003A5ABE" w:rsidRDefault="003A5ABE" w:rsidP="003A5ABE">
            <w:pPr>
              <w:spacing w:after="0" w:line="240" w:lineRule="auto"/>
              <w:rPr>
                <w:rFonts w:ascii="Arial" w:eastAsia="Times New Roman" w:hAnsi="Arial" w:cs="Arial"/>
                <w:b/>
              </w:rPr>
            </w:pPr>
            <w:r w:rsidRPr="003A5ABE">
              <w:rPr>
                <w:rFonts w:ascii="Arial" w:eastAsia="Times New Roman" w:hAnsi="Arial" w:cs="Arial"/>
                <w:b/>
              </w:rPr>
              <w:t>Personal Qualities</w:t>
            </w:r>
          </w:p>
        </w:tc>
        <w:tc>
          <w:tcPr>
            <w:tcW w:w="5199" w:type="dxa"/>
            <w:tcBorders>
              <w:left w:val="single" w:sz="4" w:space="0" w:color="auto"/>
            </w:tcBorders>
          </w:tcPr>
          <w:p w:rsidR="00D867F3" w:rsidRDefault="0002478A" w:rsidP="0002478A">
            <w:pPr>
              <w:spacing w:after="0" w:line="240" w:lineRule="auto"/>
              <w:rPr>
                <w:rFonts w:ascii="Arial (W1)" w:eastAsia="Times New Roman" w:hAnsi="Arial (W1)" w:cs="Arial"/>
                <w:bCs/>
              </w:rPr>
            </w:pPr>
            <w:r>
              <w:rPr>
                <w:rFonts w:ascii="Arial (W1)" w:eastAsia="Times New Roman" w:hAnsi="Arial (W1)" w:cs="Arial"/>
                <w:bCs/>
              </w:rPr>
              <w:t>Commitment to delivering a service with i</w:t>
            </w:r>
            <w:r w:rsidR="00D867F3" w:rsidRPr="0002478A">
              <w:rPr>
                <w:rFonts w:ascii="Arial (W1)" w:eastAsia="Times New Roman" w:hAnsi="Arial (W1)" w:cs="Arial"/>
                <w:bCs/>
              </w:rPr>
              <w:t>ntegrity</w:t>
            </w:r>
          </w:p>
          <w:p w:rsidR="00D867F3" w:rsidRPr="0002478A" w:rsidRDefault="00D867F3" w:rsidP="0002478A">
            <w:pPr>
              <w:spacing w:after="0" w:line="240" w:lineRule="auto"/>
              <w:rPr>
                <w:rFonts w:ascii="Arial (W1)" w:eastAsia="Times New Roman" w:hAnsi="Arial (W1)" w:cs="Arial"/>
                <w:bCs/>
              </w:rPr>
            </w:pPr>
          </w:p>
          <w:p w:rsidR="00D867F3" w:rsidRPr="0002478A" w:rsidRDefault="00D867F3" w:rsidP="0002478A">
            <w:pPr>
              <w:spacing w:after="0" w:line="240" w:lineRule="auto"/>
              <w:rPr>
                <w:rFonts w:ascii="Arial (W1)" w:eastAsia="Times New Roman" w:hAnsi="Arial (W1)" w:cs="Arial"/>
                <w:bCs/>
              </w:rPr>
            </w:pPr>
            <w:r w:rsidRPr="0002478A">
              <w:rPr>
                <w:rFonts w:ascii="Arial (W1)" w:eastAsia="Times New Roman" w:hAnsi="Arial (W1)" w:cs="Arial"/>
                <w:bCs/>
              </w:rPr>
              <w:t xml:space="preserve">Resilience </w:t>
            </w:r>
          </w:p>
          <w:p w:rsidR="0002478A" w:rsidRDefault="0002478A" w:rsidP="0002478A">
            <w:pPr>
              <w:spacing w:after="0" w:line="240" w:lineRule="auto"/>
              <w:rPr>
                <w:rFonts w:ascii="Arial (W1)" w:eastAsia="Times New Roman" w:hAnsi="Arial (W1)" w:cs="Arial"/>
                <w:bCs/>
              </w:rPr>
            </w:pPr>
          </w:p>
          <w:p w:rsidR="00D867F3" w:rsidRPr="0002478A" w:rsidRDefault="0002478A" w:rsidP="0002478A">
            <w:pPr>
              <w:spacing w:after="0" w:line="240" w:lineRule="auto"/>
              <w:rPr>
                <w:rFonts w:ascii="Arial (W1)" w:eastAsia="Times New Roman" w:hAnsi="Arial (W1)" w:cs="Arial"/>
                <w:bCs/>
              </w:rPr>
            </w:pPr>
            <w:r>
              <w:rPr>
                <w:rFonts w:ascii="Arial (W1)" w:eastAsia="Times New Roman" w:hAnsi="Arial (W1)" w:cs="Arial"/>
                <w:bCs/>
              </w:rPr>
              <w:t>Able to provide staff with a c</w:t>
            </w:r>
            <w:r w:rsidR="00D867F3" w:rsidRPr="0002478A">
              <w:rPr>
                <w:rFonts w:ascii="Arial (W1)" w:eastAsia="Times New Roman" w:hAnsi="Arial (W1)" w:cs="Arial"/>
                <w:bCs/>
              </w:rPr>
              <w:t>larity of purpose</w:t>
            </w:r>
          </w:p>
          <w:p w:rsidR="00D867F3" w:rsidRDefault="00D867F3" w:rsidP="00D62EA3">
            <w:pPr>
              <w:spacing w:after="0" w:line="240" w:lineRule="auto"/>
              <w:rPr>
                <w:rFonts w:ascii="Arial" w:eastAsia="Times New Roman" w:hAnsi="Arial" w:cs="Arial"/>
              </w:rPr>
            </w:pPr>
          </w:p>
          <w:p w:rsidR="00D867F3" w:rsidRDefault="00D867F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Commitment to high quality service delivery and improving outcomes for children and families</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Flexible to meet the needs of the service</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 xml:space="preserve">Positive and Innovative approach to work </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Representative of the service at all levels</w:t>
            </w:r>
          </w:p>
          <w:p w:rsidR="00D62EA3" w:rsidRPr="006F3D81" w:rsidRDefault="00D62EA3" w:rsidP="00D62EA3">
            <w:pPr>
              <w:spacing w:after="0" w:line="240" w:lineRule="auto"/>
              <w:rPr>
                <w:rFonts w:ascii="Arial" w:eastAsia="Times New Roman" w:hAnsi="Arial" w:cs="Arial"/>
              </w:rPr>
            </w:pPr>
          </w:p>
          <w:p w:rsidR="00D62EA3" w:rsidRPr="006F3D81" w:rsidRDefault="0002478A" w:rsidP="00D62EA3">
            <w:pPr>
              <w:spacing w:after="0" w:line="240" w:lineRule="auto"/>
              <w:rPr>
                <w:rFonts w:ascii="Arial" w:eastAsia="Times New Roman" w:hAnsi="Arial" w:cs="Arial"/>
              </w:rPr>
            </w:pPr>
            <w:r>
              <w:rPr>
                <w:rFonts w:ascii="Arial" w:eastAsia="Times New Roman" w:hAnsi="Arial" w:cs="Arial"/>
              </w:rPr>
              <w:t>Non-</w:t>
            </w:r>
            <w:r w:rsidR="00D62EA3" w:rsidRPr="006F3D81">
              <w:rPr>
                <w:rFonts w:ascii="Arial" w:eastAsia="Times New Roman" w:hAnsi="Arial" w:cs="Arial"/>
              </w:rPr>
              <w:t>confrontational approach to problem solving</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Open, honest and assertive manner</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Supportive and challenging</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Reliable</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Strong sense of self/emotionally resilient</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Commitment to creating an environment that promotes equality and diversity</w:t>
            </w:r>
          </w:p>
          <w:p w:rsidR="00D62EA3" w:rsidRPr="006F3D81" w:rsidRDefault="00D62EA3" w:rsidP="00D62EA3">
            <w:pPr>
              <w:spacing w:after="0" w:line="240" w:lineRule="auto"/>
              <w:rPr>
                <w:rFonts w:ascii="Arial" w:eastAsia="Times New Roman" w:hAnsi="Arial" w:cs="Arial"/>
              </w:rPr>
            </w:pPr>
          </w:p>
          <w:p w:rsidR="00D62EA3" w:rsidRPr="006F3D81" w:rsidRDefault="00D62EA3" w:rsidP="00D62EA3">
            <w:pPr>
              <w:spacing w:after="0" w:line="240" w:lineRule="auto"/>
              <w:rPr>
                <w:rFonts w:ascii="Arial" w:eastAsia="Times New Roman" w:hAnsi="Arial" w:cs="Arial"/>
              </w:rPr>
            </w:pPr>
            <w:r w:rsidRPr="006F3D81">
              <w:rPr>
                <w:rFonts w:ascii="Arial" w:eastAsia="Times New Roman" w:hAnsi="Arial" w:cs="Arial"/>
              </w:rPr>
              <w:t>Motivational</w:t>
            </w:r>
          </w:p>
          <w:p w:rsidR="00D62EA3" w:rsidRPr="006F3D81" w:rsidRDefault="00D62EA3" w:rsidP="00D62EA3">
            <w:pPr>
              <w:spacing w:after="0" w:line="240" w:lineRule="auto"/>
              <w:rPr>
                <w:rFonts w:ascii="Arial" w:eastAsia="Times New Roman" w:hAnsi="Arial" w:cs="Arial"/>
              </w:rPr>
            </w:pPr>
          </w:p>
          <w:p w:rsidR="003A5ABE" w:rsidRPr="00B948C2" w:rsidRDefault="00D62EA3" w:rsidP="0002478A">
            <w:pPr>
              <w:pStyle w:val="ListParagraph"/>
              <w:numPr>
                <w:ilvl w:val="0"/>
                <w:numId w:val="3"/>
              </w:numPr>
              <w:spacing w:after="0" w:line="240" w:lineRule="auto"/>
              <w:rPr>
                <w:rFonts w:ascii="Arial" w:eastAsia="Times New Roman" w:hAnsi="Arial" w:cs="Arial"/>
              </w:rPr>
            </w:pPr>
            <w:r w:rsidRPr="006F3D81">
              <w:rPr>
                <w:rFonts w:ascii="Arial" w:eastAsia="Times New Roman" w:hAnsi="Arial" w:cs="Arial"/>
              </w:rPr>
              <w:t>Capable of independent travel to meet the requirements of the post;</w:t>
            </w:r>
          </w:p>
        </w:tc>
        <w:tc>
          <w:tcPr>
            <w:tcW w:w="5400" w:type="dxa"/>
          </w:tcPr>
          <w:p w:rsidR="003A5ABE" w:rsidRPr="003A5ABE" w:rsidRDefault="003A5ABE" w:rsidP="003A5ABE">
            <w:pPr>
              <w:spacing w:after="0" w:line="240" w:lineRule="auto"/>
              <w:rPr>
                <w:rFonts w:ascii="Arial" w:eastAsia="Times New Roman" w:hAnsi="Arial" w:cs="Arial"/>
              </w:rPr>
            </w:pPr>
          </w:p>
        </w:tc>
        <w:tc>
          <w:tcPr>
            <w:tcW w:w="3022" w:type="dxa"/>
          </w:tcPr>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Application form</w:t>
            </w:r>
          </w:p>
          <w:p w:rsidR="003A5ABE" w:rsidRPr="003A5ABE" w:rsidRDefault="003A5ABE" w:rsidP="003A5ABE">
            <w:pPr>
              <w:spacing w:after="0" w:line="240" w:lineRule="auto"/>
              <w:rPr>
                <w:rFonts w:ascii="Arial" w:eastAsia="Times New Roman" w:hAnsi="Arial" w:cs="Arial"/>
              </w:rPr>
            </w:pPr>
            <w:r w:rsidRPr="003A5ABE">
              <w:rPr>
                <w:rFonts w:ascii="Arial" w:eastAsia="Times New Roman" w:hAnsi="Arial" w:cs="Arial"/>
              </w:rPr>
              <w:t>Selection Process</w:t>
            </w:r>
          </w:p>
          <w:p w:rsidR="003A5ABE" w:rsidRPr="003A5ABE" w:rsidRDefault="003378FD" w:rsidP="003A5ABE">
            <w:pPr>
              <w:spacing w:after="0" w:line="240" w:lineRule="auto"/>
              <w:rPr>
                <w:rFonts w:ascii="Arial" w:eastAsia="Times New Roman" w:hAnsi="Arial" w:cs="Arial"/>
              </w:rPr>
            </w:pPr>
            <w:r>
              <w:rPr>
                <w:rFonts w:ascii="Arial" w:eastAsia="Times New Roman" w:hAnsi="Arial" w:cs="Arial"/>
              </w:rPr>
              <w:t>Reference</w:t>
            </w:r>
          </w:p>
        </w:tc>
      </w:tr>
    </w:tbl>
    <w:p w:rsidR="003A5ABE" w:rsidRDefault="003A5ABE" w:rsidP="004C238B">
      <w:pPr>
        <w:rPr>
          <w:b/>
        </w:rPr>
      </w:pPr>
    </w:p>
    <w:sectPr w:rsidR="003A5ABE" w:rsidSect="002D7F25">
      <w:pgSz w:w="16840" w:h="11907" w:orient="landscape"/>
      <w:pgMar w:top="851" w:right="79" w:bottom="284" w:left="561" w:header="238" w:footer="2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26D" w:rsidRDefault="009D626D" w:rsidP="00646233">
      <w:pPr>
        <w:spacing w:after="0" w:line="240" w:lineRule="auto"/>
      </w:pPr>
      <w:r>
        <w:separator/>
      </w:r>
    </w:p>
  </w:endnote>
  <w:endnote w:type="continuationSeparator" w:id="0">
    <w:p w:rsidR="009D626D" w:rsidRDefault="009D626D" w:rsidP="0064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53" w:type="dxa"/>
      <w:tblInd w:w="108" w:type="dxa"/>
      <w:shd w:val="clear" w:color="auto" w:fill="FFFFFF"/>
      <w:tblLayout w:type="fixed"/>
      <w:tblLook w:val="0000" w:firstRow="0" w:lastRow="0" w:firstColumn="0" w:lastColumn="0" w:noHBand="0" w:noVBand="0"/>
    </w:tblPr>
    <w:tblGrid>
      <w:gridCol w:w="1452"/>
      <w:gridCol w:w="4154"/>
      <w:gridCol w:w="1359"/>
      <w:gridCol w:w="4788"/>
    </w:tblGrid>
    <w:tr w:rsidR="003378FD" w:rsidRPr="008D5868" w:rsidTr="003378FD">
      <w:trPr>
        <w:cantSplit/>
        <w:trHeight w:val="170"/>
      </w:trPr>
      <w:tc>
        <w:tcPr>
          <w:tcW w:w="1452"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Version:</w:t>
          </w:r>
          <w:r w:rsidRPr="001F067D">
            <w:rPr>
              <w:color w:val="000000" w:themeColor="text1"/>
              <w:sz w:val="16"/>
              <w:szCs w:val="16"/>
            </w:rPr>
            <w:t xml:space="preserve"> </w:t>
          </w:r>
          <w:r>
            <w:rPr>
              <w:color w:val="000000" w:themeColor="text1"/>
              <w:sz w:val="16"/>
              <w:szCs w:val="16"/>
            </w:rPr>
            <w:t>No:</w:t>
          </w:r>
        </w:p>
      </w:tc>
      <w:tc>
        <w:tcPr>
          <w:tcW w:w="4154" w:type="dxa"/>
          <w:shd w:val="clear" w:color="auto" w:fill="FFFFFF"/>
        </w:tcPr>
        <w:p w:rsidR="003378FD" w:rsidRPr="001F067D" w:rsidRDefault="00584C22" w:rsidP="00F97920">
          <w:pPr>
            <w:pStyle w:val="Footer"/>
            <w:rPr>
              <w:rFonts w:ascii="Arial" w:hAnsi="Arial"/>
              <w:color w:val="000000" w:themeColor="text1"/>
              <w:sz w:val="16"/>
              <w:szCs w:val="16"/>
            </w:rPr>
          </w:pPr>
          <w:r>
            <w:rPr>
              <w:rFonts w:ascii="Arial" w:hAnsi="Arial"/>
              <w:color w:val="000000" w:themeColor="text1"/>
              <w:sz w:val="16"/>
              <w:szCs w:val="16"/>
            </w:rPr>
            <w:t>V</w:t>
          </w:r>
          <w:r w:rsidR="00F97920">
            <w:rPr>
              <w:rFonts w:ascii="Arial" w:hAnsi="Arial"/>
              <w:color w:val="000000" w:themeColor="text1"/>
              <w:sz w:val="16"/>
              <w:szCs w:val="16"/>
            </w:rPr>
            <w:t>1</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 xml:space="preserve">Prepared by: </w:t>
          </w:r>
        </w:p>
      </w:tc>
      <w:tc>
        <w:tcPr>
          <w:tcW w:w="4788" w:type="dxa"/>
          <w:shd w:val="clear" w:color="auto" w:fill="FFFFFF"/>
        </w:tcPr>
        <w:p w:rsidR="003378FD" w:rsidRPr="001F067D" w:rsidRDefault="000979F2" w:rsidP="00A94DC9">
          <w:pPr>
            <w:pStyle w:val="Footer"/>
            <w:rPr>
              <w:rFonts w:ascii="Arial" w:hAnsi="Arial"/>
              <w:color w:val="000000" w:themeColor="text1"/>
              <w:sz w:val="16"/>
              <w:szCs w:val="16"/>
            </w:rPr>
          </w:pPr>
          <w:r>
            <w:rPr>
              <w:rFonts w:ascii="Arial" w:hAnsi="Arial"/>
              <w:color w:val="000000" w:themeColor="text1"/>
              <w:sz w:val="16"/>
              <w:szCs w:val="16"/>
            </w:rPr>
            <w:t>Andrea Houlahan</w:t>
          </w:r>
        </w:p>
      </w:tc>
    </w:tr>
    <w:tr w:rsidR="003378FD" w:rsidRPr="008D5868" w:rsidTr="003378FD">
      <w:trPr>
        <w:cantSplit/>
        <w:trHeight w:val="170"/>
      </w:trPr>
      <w:tc>
        <w:tcPr>
          <w:tcW w:w="1452" w:type="dxa"/>
          <w:shd w:val="clear" w:color="auto" w:fill="FFFFFF"/>
        </w:tcPr>
        <w:p w:rsidR="003378FD" w:rsidRPr="001F067D" w:rsidRDefault="003378FD" w:rsidP="003378FD">
          <w:pPr>
            <w:pStyle w:val="Footer"/>
            <w:rPr>
              <w:rFonts w:ascii="Arial" w:hAnsi="Arial"/>
              <w:color w:val="000000" w:themeColor="text1"/>
              <w:sz w:val="16"/>
              <w:szCs w:val="16"/>
            </w:rPr>
          </w:pPr>
          <w:r>
            <w:rPr>
              <w:color w:val="000000" w:themeColor="text1"/>
              <w:sz w:val="16"/>
              <w:szCs w:val="16"/>
            </w:rPr>
            <w:t>Date:</w:t>
          </w:r>
        </w:p>
      </w:tc>
      <w:tc>
        <w:tcPr>
          <w:tcW w:w="4154" w:type="dxa"/>
          <w:shd w:val="clear" w:color="auto" w:fill="FFFFFF"/>
        </w:tcPr>
        <w:p w:rsidR="003378FD" w:rsidRPr="001F067D" w:rsidRDefault="000979F2" w:rsidP="00A94DC9">
          <w:pPr>
            <w:pStyle w:val="Footer"/>
            <w:rPr>
              <w:rFonts w:ascii="Arial" w:hAnsi="Arial"/>
              <w:color w:val="000000" w:themeColor="text1"/>
              <w:sz w:val="16"/>
              <w:szCs w:val="16"/>
            </w:rPr>
          </w:pPr>
          <w:r>
            <w:rPr>
              <w:rFonts w:ascii="Arial" w:hAnsi="Arial"/>
              <w:color w:val="000000" w:themeColor="text1"/>
              <w:sz w:val="16"/>
              <w:szCs w:val="16"/>
            </w:rPr>
            <w:t>August</w:t>
          </w:r>
          <w:r w:rsidR="003378FD">
            <w:rPr>
              <w:rFonts w:ascii="Arial" w:hAnsi="Arial"/>
              <w:color w:val="000000" w:themeColor="text1"/>
              <w:sz w:val="16"/>
              <w:szCs w:val="16"/>
            </w:rPr>
            <w:t xml:space="preserve"> 2017</w:t>
          </w:r>
        </w:p>
      </w:tc>
      <w:tc>
        <w:tcPr>
          <w:tcW w:w="1359" w:type="dxa"/>
          <w:shd w:val="clear" w:color="auto" w:fill="FFFFFF"/>
        </w:tcPr>
        <w:p w:rsidR="003378FD" w:rsidRPr="001F067D" w:rsidRDefault="003378FD" w:rsidP="001F067D">
          <w:pPr>
            <w:pStyle w:val="Footer"/>
            <w:rPr>
              <w:rFonts w:ascii="Arial" w:hAnsi="Arial"/>
              <w:color w:val="000000" w:themeColor="text1"/>
              <w:sz w:val="16"/>
              <w:szCs w:val="16"/>
            </w:rPr>
          </w:pPr>
          <w:r>
            <w:rPr>
              <w:color w:val="000000" w:themeColor="text1"/>
              <w:sz w:val="16"/>
              <w:szCs w:val="16"/>
            </w:rPr>
            <w:t>Approved by:</w:t>
          </w:r>
        </w:p>
      </w:tc>
      <w:tc>
        <w:tcPr>
          <w:tcW w:w="4788" w:type="dxa"/>
          <w:shd w:val="clear" w:color="auto" w:fill="FFFFFF"/>
        </w:tcPr>
        <w:p w:rsidR="003378FD" w:rsidRPr="001F067D" w:rsidRDefault="000979F2" w:rsidP="003378FD">
          <w:pPr>
            <w:pStyle w:val="Footer"/>
            <w:rPr>
              <w:rFonts w:ascii="Arial" w:hAnsi="Arial"/>
              <w:color w:val="000000" w:themeColor="text1"/>
              <w:sz w:val="16"/>
              <w:szCs w:val="16"/>
            </w:rPr>
          </w:pPr>
          <w:r>
            <w:rPr>
              <w:rFonts w:ascii="Arial" w:hAnsi="Arial"/>
              <w:color w:val="000000" w:themeColor="text1"/>
              <w:sz w:val="16"/>
              <w:szCs w:val="16"/>
            </w:rPr>
            <w:t>HR Ops &amp; Data</w:t>
          </w:r>
        </w:p>
      </w:tc>
    </w:tr>
  </w:tbl>
  <w:p w:rsidR="003378FD" w:rsidRPr="00F277B5" w:rsidRDefault="003378FD" w:rsidP="003378FD">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26D" w:rsidRDefault="009D626D" w:rsidP="00646233">
      <w:pPr>
        <w:spacing w:after="0" w:line="240" w:lineRule="auto"/>
      </w:pPr>
      <w:r>
        <w:separator/>
      </w:r>
    </w:p>
  </w:footnote>
  <w:footnote w:type="continuationSeparator" w:id="0">
    <w:p w:rsidR="009D626D" w:rsidRDefault="009D626D" w:rsidP="00646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54" w:type="dxa"/>
      <w:shd w:val="clear" w:color="auto" w:fill="FFFFFF" w:themeFill="background1"/>
      <w:tblLook w:val="01E0" w:firstRow="1" w:lastRow="1" w:firstColumn="1" w:lastColumn="1" w:noHBand="0" w:noVBand="0"/>
    </w:tblPr>
    <w:tblGrid>
      <w:gridCol w:w="1908"/>
      <w:gridCol w:w="8646"/>
    </w:tblGrid>
    <w:tr w:rsidR="003378FD" w:rsidRPr="00E160EE" w:rsidTr="00C44C04">
      <w:trPr>
        <w:trHeight w:val="140"/>
      </w:trPr>
      <w:tc>
        <w:tcPr>
          <w:tcW w:w="1908" w:type="dxa"/>
          <w:shd w:val="clear" w:color="auto" w:fill="FFFFFF" w:themeFill="background1"/>
        </w:tcPr>
        <w:p w:rsidR="003378FD" w:rsidRPr="00C44C04" w:rsidRDefault="003378FD" w:rsidP="003378FD">
          <w:pPr>
            <w:pStyle w:val="Header"/>
            <w:rPr>
              <w:b/>
              <w:sz w:val="16"/>
              <w:szCs w:val="16"/>
            </w:rPr>
          </w:pPr>
          <w:r w:rsidRPr="00C44C04">
            <w:rPr>
              <w:b/>
              <w:sz w:val="16"/>
              <w:szCs w:val="16"/>
            </w:rPr>
            <w:t>SERVICE</w:t>
          </w:r>
          <w:r>
            <w:rPr>
              <w:b/>
              <w:sz w:val="16"/>
              <w:szCs w:val="16"/>
            </w:rPr>
            <w:t>:</w:t>
          </w:r>
        </w:p>
      </w:tc>
      <w:tc>
        <w:tcPr>
          <w:tcW w:w="8646" w:type="dxa"/>
          <w:shd w:val="clear" w:color="auto" w:fill="FFFFFF" w:themeFill="background1"/>
        </w:tcPr>
        <w:p w:rsidR="003378FD" w:rsidRPr="00C44C04" w:rsidRDefault="003378FD" w:rsidP="001F067D">
          <w:pPr>
            <w:pStyle w:val="Header"/>
            <w:rPr>
              <w:b/>
              <w:sz w:val="16"/>
              <w:szCs w:val="16"/>
            </w:rPr>
          </w:pPr>
          <w:r w:rsidRPr="00C44C04">
            <w:rPr>
              <w:b/>
              <w:sz w:val="16"/>
              <w:szCs w:val="16"/>
            </w:rPr>
            <w:t xml:space="preserve">Children and Young People’s Services </w:t>
          </w:r>
        </w:p>
      </w:tc>
    </w:tr>
    <w:tr w:rsidR="003378FD" w:rsidRPr="00E160EE" w:rsidTr="00C44C04">
      <w:trPr>
        <w:trHeight w:val="242"/>
      </w:trPr>
      <w:tc>
        <w:tcPr>
          <w:tcW w:w="1908" w:type="dxa"/>
          <w:shd w:val="clear" w:color="auto" w:fill="FFFFFF" w:themeFill="background1"/>
        </w:tcPr>
        <w:p w:rsidR="003378FD" w:rsidRPr="00C44C04" w:rsidRDefault="003378FD" w:rsidP="0017502B">
          <w:pPr>
            <w:pStyle w:val="Header"/>
            <w:rPr>
              <w:b/>
              <w:sz w:val="16"/>
              <w:szCs w:val="16"/>
            </w:rPr>
          </w:pPr>
          <w:r w:rsidRPr="00C44C04">
            <w:rPr>
              <w:b/>
              <w:sz w:val="16"/>
              <w:szCs w:val="16"/>
            </w:rPr>
            <w:t>SERVICE GROUPING:</w:t>
          </w:r>
        </w:p>
      </w:tc>
      <w:tc>
        <w:tcPr>
          <w:tcW w:w="8646" w:type="dxa"/>
          <w:shd w:val="clear" w:color="auto" w:fill="FFFFFF" w:themeFill="background1"/>
        </w:tcPr>
        <w:p w:rsidR="003378FD" w:rsidRPr="00C44C04" w:rsidRDefault="008211A7" w:rsidP="008211A7">
          <w:pPr>
            <w:pStyle w:val="Default"/>
            <w:rPr>
              <w:b/>
              <w:sz w:val="16"/>
              <w:szCs w:val="16"/>
            </w:rPr>
          </w:pPr>
          <w:r w:rsidRPr="008211A7">
            <w:rPr>
              <w:rFonts w:ascii="Arial (W1)" w:eastAsia="Times New Roman" w:hAnsi="Arial (W1)"/>
              <w:b/>
              <w:color w:val="auto"/>
              <w:sz w:val="16"/>
              <w:szCs w:val="16"/>
            </w:rPr>
            <w:t>Early Help, Assessment and Safeguarding/</w:t>
          </w:r>
          <w:r>
            <w:rPr>
              <w:rFonts w:ascii="Arial (W1)" w:eastAsia="Times New Roman" w:hAnsi="Arial (W1)"/>
              <w:b/>
              <w:color w:val="auto"/>
              <w:sz w:val="16"/>
              <w:szCs w:val="16"/>
            </w:rPr>
            <w:t xml:space="preserve"> </w:t>
          </w:r>
          <w:r w:rsidRPr="008211A7">
            <w:rPr>
              <w:rFonts w:ascii="Arial (W1)" w:eastAsia="Times New Roman" w:hAnsi="Arial (W1)"/>
              <w:b/>
              <w:color w:val="auto"/>
              <w:sz w:val="16"/>
              <w:szCs w:val="16"/>
            </w:rPr>
            <w:t>Looked After Children, Permanence and Care Leavers</w:t>
          </w:r>
        </w:p>
      </w:tc>
    </w:tr>
  </w:tbl>
  <w:p w:rsidR="003378FD" w:rsidRDefault="003378FD">
    <w:pPr>
      <w:pStyle w:val="Header"/>
      <w:jc w:val="right"/>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262890</wp:posOffset>
              </wp:positionH>
              <wp:positionV relativeFrom="paragraph">
                <wp:posOffset>306070</wp:posOffset>
              </wp:positionV>
              <wp:extent cx="4915535" cy="457200"/>
              <wp:effectExtent l="0" t="1270" r="317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Pr="00E576BB" w:rsidRDefault="003378FD" w:rsidP="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0.7pt;margin-top:24.1pt;width:387.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" filled="f" stroked="f">
              <v:textbox inset="0,0,0,0">
                <w:txbxContent>
                  <w:p w:rsidR="003378FD" w:rsidRPr="00E576BB" w:rsidRDefault="003378FD" w:rsidP="003378FD"/>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8FD" w:rsidRDefault="003378FD">
    <w:pPr>
      <w:pStyle w:val="Header"/>
      <w:jc w:val="righ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111125</wp:posOffset>
              </wp:positionV>
              <wp:extent cx="4891405" cy="457200"/>
              <wp:effectExtent l="1270" t="0" r="3175"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14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pt;margin-top:8.75pt;width:38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6/jrwIAALA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" filled="f" stroked="f">
              <v:textbox inset="0,0,0,0">
                <w:txbxContent>
                  <w:p w:rsidR="003378FD" w:rsidRDefault="003378FD">
                    <w:pPr>
                      <w:pStyle w:val="Header"/>
                      <w:rPr>
                        <w:rFonts w:ascii="Trebuchet MS" w:hAnsi="Trebuchet MS"/>
                        <w:b/>
                        <w:sz w:val="28"/>
                        <w:szCs w:val="28"/>
                      </w:rPr>
                    </w:pPr>
                    <w:r>
                      <w:rPr>
                        <w:rFonts w:ascii="Trebuchet MS" w:hAnsi="Trebuchet MS"/>
                        <w:b/>
                        <w:sz w:val="28"/>
                        <w:szCs w:val="28"/>
                      </w:rPr>
                      <w:t xml:space="preserve">Bullying and Harassment Policy, Procedure </w:t>
                    </w:r>
                    <w:r>
                      <w:rPr>
                        <w:rFonts w:ascii="Arial" w:hAnsi="Arial"/>
                        <w:b/>
                        <w:sz w:val="28"/>
                        <w:szCs w:val="28"/>
                      </w:rPr>
                      <w:t>&amp;</w:t>
                    </w:r>
                    <w:r>
                      <w:rPr>
                        <w:rFonts w:ascii="Trebuchet MS" w:hAnsi="Trebuchet MS"/>
                        <w:b/>
                        <w:sz w:val="28"/>
                        <w:szCs w:val="28"/>
                      </w:rPr>
                      <w:t xml:space="preserve"> Toolkit</w:t>
                    </w:r>
                  </w:p>
                  <w:p w:rsidR="003378FD" w:rsidRDefault="003378FD">
                    <w:pPr>
                      <w:pStyle w:val="Heading1"/>
                      <w:ind w:left="0" w:firstLine="0"/>
                      <w:rPr>
                        <w:b w:val="0"/>
                      </w:rPr>
                    </w:pPr>
                    <w:r>
                      <w:rPr>
                        <w:b w:val="0"/>
                      </w:rPr>
                      <w:t>Human Resources Division</w:t>
                    </w:r>
                  </w:p>
                  <w:p w:rsidR="003378FD" w:rsidRDefault="003378FD"/>
                </w:txbxContent>
              </v:textbox>
            </v:shape>
          </w:pict>
        </mc:Fallback>
      </mc:AlternateContent>
    </w:r>
    <w:r>
      <w:rPr>
        <w:noProof/>
        <w:lang w:eastAsia="en-GB"/>
      </w:rPr>
      <w:drawing>
        <wp:inline distT="0" distB="0" distL="0" distR="0">
          <wp:extent cx="1438275" cy="619125"/>
          <wp:effectExtent l="0" t="0" r="9525" b="9525"/>
          <wp:docPr id="11" name="Picture 1" descr="DCCbwblacks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bwblackst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19125"/>
                  </a:xfrm>
                  <a:prstGeom prst="rect">
                    <a:avLst/>
                  </a:prstGeom>
                  <a:noFill/>
                  <a:ln>
                    <a:noFill/>
                  </a:ln>
                </pic:spPr>
              </pic:pic>
            </a:graphicData>
          </a:graphic>
        </wp:inline>
      </w:drawing>
    </w:r>
    <w:r>
      <w:t xml:space="preserve">              </w:t>
    </w:r>
  </w:p>
  <w:p w:rsidR="003378FD" w:rsidRDefault="003378FD">
    <w:pPr>
      <w:pStyle w:val="Header"/>
      <w:jc w:val="right"/>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1797050</wp:posOffset>
              </wp:positionH>
              <wp:positionV relativeFrom="paragraph">
                <wp:posOffset>1625600</wp:posOffset>
              </wp:positionV>
              <wp:extent cx="3653790" cy="4457700"/>
              <wp:effectExtent l="15875" t="0" r="6985" b="0"/>
              <wp:wrapNone/>
              <wp:docPr id="8"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53790" cy="4457700"/>
                      </a:xfrm>
                      <a:prstGeom prst="rect">
                        <a:avLst/>
                      </a:prstGeom>
                      <a:extLst>
                        <a:ext uri="{AF507438-7753-43E0-B8FC-AC1667EBCBE1}">
                          <a14:hiddenEffects xmlns:a14="http://schemas.microsoft.com/office/drawing/2010/main">
                            <a:effectLst/>
                          </a14:hiddenEffects>
                        </a:ext>
                      </a:extLst>
                    </wps:spPr>
                    <wps:txbx>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141.5pt;margin-top:128pt;width:287.7pt;height:3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" filled="f" stroked="f">
              <o:lock v:ext="edit" shapetype="t"/>
              <v:textbox style="mso-fit-shape-to-text:t">
                <w:txbxContent>
                  <w:p w:rsidR="003378FD" w:rsidRDefault="003378FD" w:rsidP="00591AC0">
                    <w:pPr>
                      <w:pStyle w:val="NormalWeb"/>
                      <w:spacing w:before="0" w:beforeAutospacing="0" w:after="0" w:afterAutospacing="0"/>
                      <w:jc w:val="center"/>
                    </w:pPr>
                    <w:r>
                      <w:rPr>
                        <w:rFonts w:ascii="Trebuchet MS" w:hAnsi="Trebuchet MS"/>
                        <w:color w:val="000000"/>
                        <w:sz w:val="80"/>
                        <w:szCs w:val="80"/>
                        <w14:textOutline w14:w="9525" w14:cap="flat" w14:cmpd="sng" w14:algn="ctr">
                          <w14:solidFill>
                            <w14:srgbClr w14:val="000000"/>
                          </w14:solidFill>
                          <w14:prstDash w14:val="solid"/>
                          <w14:round/>
                        </w14:textOutline>
                        <w14:textFill>
                          <w14:solidFill>
                            <w14:srgbClr w14:val="000000">
                              <w14:alpha w14:val="88000"/>
                            </w14:srgbClr>
                          </w14:solidFill>
                        </w14:textFill>
                      </w:rPr>
                      <w:t>SAMPLE</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22860</wp:posOffset>
              </wp:positionV>
              <wp:extent cx="6884035" cy="2540"/>
              <wp:effectExtent l="15875" t="13335" r="15240" b="1270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84035" cy="2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1ABC9"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pt" to="539.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3B4C"/>
    <w:multiLevelType w:val="hybridMultilevel"/>
    <w:tmpl w:val="76AE5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31060"/>
    <w:multiLevelType w:val="hybridMultilevel"/>
    <w:tmpl w:val="1B444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DC716D"/>
    <w:multiLevelType w:val="hybridMultilevel"/>
    <w:tmpl w:val="BB5E9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pStyle w:val="aHeaderLevel3"/>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7AFD0BF6"/>
    <w:multiLevelType w:val="hybridMultilevel"/>
    <w:tmpl w:val="22100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7D"/>
    <w:rsid w:val="0002478A"/>
    <w:rsid w:val="000261E4"/>
    <w:rsid w:val="000309F4"/>
    <w:rsid w:val="00044C8B"/>
    <w:rsid w:val="000979F2"/>
    <w:rsid w:val="000B1252"/>
    <w:rsid w:val="000D3718"/>
    <w:rsid w:val="000F3362"/>
    <w:rsid w:val="00132BA8"/>
    <w:rsid w:val="001330A0"/>
    <w:rsid w:val="00162C43"/>
    <w:rsid w:val="00173204"/>
    <w:rsid w:val="0017502B"/>
    <w:rsid w:val="00180193"/>
    <w:rsid w:val="00194B94"/>
    <w:rsid w:val="001C5960"/>
    <w:rsid w:val="001F067D"/>
    <w:rsid w:val="00204C1E"/>
    <w:rsid w:val="00215104"/>
    <w:rsid w:val="00242F71"/>
    <w:rsid w:val="0024751C"/>
    <w:rsid w:val="00291D2F"/>
    <w:rsid w:val="002B4107"/>
    <w:rsid w:val="002B62C2"/>
    <w:rsid w:val="002C655F"/>
    <w:rsid w:val="002D7F25"/>
    <w:rsid w:val="002E0B03"/>
    <w:rsid w:val="003367AE"/>
    <w:rsid w:val="003378FD"/>
    <w:rsid w:val="003561A8"/>
    <w:rsid w:val="00363D69"/>
    <w:rsid w:val="003805D8"/>
    <w:rsid w:val="003A5ABE"/>
    <w:rsid w:val="003C4CCA"/>
    <w:rsid w:val="003F6976"/>
    <w:rsid w:val="00490D0B"/>
    <w:rsid w:val="004B5A74"/>
    <w:rsid w:val="004C238B"/>
    <w:rsid w:val="005566A2"/>
    <w:rsid w:val="00584C22"/>
    <w:rsid w:val="00591AC0"/>
    <w:rsid w:val="00597BAF"/>
    <w:rsid w:val="005A698E"/>
    <w:rsid w:val="005C089E"/>
    <w:rsid w:val="005D3756"/>
    <w:rsid w:val="005E5F7D"/>
    <w:rsid w:val="005E7765"/>
    <w:rsid w:val="00646233"/>
    <w:rsid w:val="00651A44"/>
    <w:rsid w:val="006675B9"/>
    <w:rsid w:val="00671720"/>
    <w:rsid w:val="006B2C55"/>
    <w:rsid w:val="006C3291"/>
    <w:rsid w:val="006D6BA6"/>
    <w:rsid w:val="006D7F19"/>
    <w:rsid w:val="006E1748"/>
    <w:rsid w:val="006E2350"/>
    <w:rsid w:val="008211A7"/>
    <w:rsid w:val="008406F7"/>
    <w:rsid w:val="00850E4B"/>
    <w:rsid w:val="00855374"/>
    <w:rsid w:val="00857743"/>
    <w:rsid w:val="0087027D"/>
    <w:rsid w:val="008833F2"/>
    <w:rsid w:val="00890F2B"/>
    <w:rsid w:val="00892402"/>
    <w:rsid w:val="008C0877"/>
    <w:rsid w:val="008C10D9"/>
    <w:rsid w:val="008F5AAB"/>
    <w:rsid w:val="009053FD"/>
    <w:rsid w:val="00921E69"/>
    <w:rsid w:val="00934716"/>
    <w:rsid w:val="00946B6F"/>
    <w:rsid w:val="0095058D"/>
    <w:rsid w:val="009677BE"/>
    <w:rsid w:val="00975CDF"/>
    <w:rsid w:val="009B0533"/>
    <w:rsid w:val="009D5B0E"/>
    <w:rsid w:val="009D626D"/>
    <w:rsid w:val="009E315D"/>
    <w:rsid w:val="00A440D7"/>
    <w:rsid w:val="00A4617B"/>
    <w:rsid w:val="00A709FF"/>
    <w:rsid w:val="00A94DC9"/>
    <w:rsid w:val="00AA69C7"/>
    <w:rsid w:val="00AB4D28"/>
    <w:rsid w:val="00AD3883"/>
    <w:rsid w:val="00AD4796"/>
    <w:rsid w:val="00AF5A5A"/>
    <w:rsid w:val="00B22E69"/>
    <w:rsid w:val="00B948C2"/>
    <w:rsid w:val="00BC2F58"/>
    <w:rsid w:val="00BD7866"/>
    <w:rsid w:val="00BF6E28"/>
    <w:rsid w:val="00C25E24"/>
    <w:rsid w:val="00C44C04"/>
    <w:rsid w:val="00CA0507"/>
    <w:rsid w:val="00CA64E3"/>
    <w:rsid w:val="00CD4815"/>
    <w:rsid w:val="00CD55CB"/>
    <w:rsid w:val="00CE6635"/>
    <w:rsid w:val="00D2635D"/>
    <w:rsid w:val="00D60E61"/>
    <w:rsid w:val="00D62EA3"/>
    <w:rsid w:val="00D76A6A"/>
    <w:rsid w:val="00D867F3"/>
    <w:rsid w:val="00DA0678"/>
    <w:rsid w:val="00DA6B83"/>
    <w:rsid w:val="00DD6F2B"/>
    <w:rsid w:val="00DF3D7C"/>
    <w:rsid w:val="00E04420"/>
    <w:rsid w:val="00E14E44"/>
    <w:rsid w:val="00E31E64"/>
    <w:rsid w:val="00E503AA"/>
    <w:rsid w:val="00EA14DD"/>
    <w:rsid w:val="00EB027A"/>
    <w:rsid w:val="00EB333F"/>
    <w:rsid w:val="00ED0B53"/>
    <w:rsid w:val="00EF2793"/>
    <w:rsid w:val="00F15A05"/>
    <w:rsid w:val="00F97920"/>
    <w:rsid w:val="00FA6542"/>
    <w:rsid w:val="00FC2E50"/>
    <w:rsid w:val="00FD3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5CE27B-91B2-4526-A904-5935360E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46233"/>
    <w:pPr>
      <w:keepNext/>
      <w:spacing w:after="0" w:line="240" w:lineRule="auto"/>
      <w:ind w:left="720" w:hanging="720"/>
      <w:jc w:val="center"/>
      <w:outlineLvl w:val="0"/>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D69"/>
    <w:pPr>
      <w:ind w:left="720"/>
      <w:contextualSpacing/>
    </w:pPr>
  </w:style>
  <w:style w:type="paragraph" w:styleId="BalloonText">
    <w:name w:val="Balloon Text"/>
    <w:basedOn w:val="Normal"/>
    <w:link w:val="BalloonTextChar"/>
    <w:uiPriority w:val="99"/>
    <w:semiHidden/>
    <w:unhideWhenUsed/>
    <w:rsid w:val="00CD5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5CB"/>
    <w:rPr>
      <w:rFonts w:ascii="Tahoma" w:hAnsi="Tahoma" w:cs="Tahoma"/>
      <w:sz w:val="16"/>
      <w:szCs w:val="16"/>
    </w:rPr>
  </w:style>
  <w:style w:type="paragraph" w:customStyle="1" w:styleId="CharCharCharCharCharCharCharChar1Char">
    <w:name w:val="Char Char Char Char Char Char Char Char1 Char"/>
    <w:basedOn w:val="Normal"/>
    <w:rsid w:val="000D3718"/>
    <w:pPr>
      <w:spacing w:after="160" w:line="240" w:lineRule="exact"/>
    </w:pPr>
    <w:rPr>
      <w:rFonts w:ascii="Verdana" w:eastAsia="Times New Roman" w:hAnsi="Verdana" w:cs="Times New Roman"/>
      <w:sz w:val="20"/>
      <w:szCs w:val="20"/>
      <w:lang w:val="en-US"/>
    </w:rPr>
  </w:style>
  <w:style w:type="paragraph" w:customStyle="1" w:styleId="Standard">
    <w:name w:val="Standard"/>
    <w:rsid w:val="000D371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646233"/>
    <w:rPr>
      <w:rFonts w:ascii="Arial" w:eastAsia="Times New Roman" w:hAnsi="Arial" w:cs="Times New Roman"/>
      <w:b/>
      <w:bCs/>
      <w:sz w:val="24"/>
      <w:szCs w:val="24"/>
      <w:u w:val="single"/>
    </w:rPr>
  </w:style>
  <w:style w:type="paragraph" w:styleId="Title">
    <w:name w:val="Title"/>
    <w:basedOn w:val="Normal"/>
    <w:link w:val="TitleChar"/>
    <w:qFormat/>
    <w:rsid w:val="00646233"/>
    <w:pPr>
      <w:spacing w:after="0" w:line="240" w:lineRule="auto"/>
      <w:jc w:val="center"/>
    </w:pPr>
    <w:rPr>
      <w:rFonts w:ascii="Arial (W1)" w:eastAsia="Times New Roman" w:hAnsi="Arial (W1)" w:cs="Arial"/>
      <w:b/>
      <w:bCs/>
      <w:sz w:val="24"/>
      <w:szCs w:val="24"/>
    </w:rPr>
  </w:style>
  <w:style w:type="character" w:customStyle="1" w:styleId="TitleChar">
    <w:name w:val="Title Char"/>
    <w:basedOn w:val="DefaultParagraphFont"/>
    <w:link w:val="Title"/>
    <w:rsid w:val="00646233"/>
    <w:rPr>
      <w:rFonts w:ascii="Arial (W1)" w:eastAsia="Times New Roman" w:hAnsi="Arial (W1)" w:cs="Arial"/>
      <w:b/>
      <w:bCs/>
      <w:sz w:val="24"/>
      <w:szCs w:val="24"/>
    </w:rPr>
  </w:style>
  <w:style w:type="paragraph" w:styleId="Header">
    <w:name w:val="header"/>
    <w:basedOn w:val="Normal"/>
    <w:link w:val="Head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HeaderChar">
    <w:name w:val="Header Char"/>
    <w:basedOn w:val="DefaultParagraphFont"/>
    <w:link w:val="Header"/>
    <w:rsid w:val="00646233"/>
    <w:rPr>
      <w:rFonts w:ascii="Arial (W1)" w:eastAsia="Times New Roman" w:hAnsi="Arial (W1)" w:cs="Arial"/>
      <w:sz w:val="24"/>
      <w:szCs w:val="24"/>
    </w:rPr>
  </w:style>
  <w:style w:type="paragraph" w:styleId="Footer">
    <w:name w:val="footer"/>
    <w:basedOn w:val="Normal"/>
    <w:link w:val="FooterChar"/>
    <w:rsid w:val="00646233"/>
    <w:pPr>
      <w:tabs>
        <w:tab w:val="center" w:pos="4153"/>
        <w:tab w:val="right" w:pos="8306"/>
      </w:tabs>
      <w:spacing w:after="0" w:line="240" w:lineRule="auto"/>
    </w:pPr>
    <w:rPr>
      <w:rFonts w:ascii="Arial (W1)" w:eastAsia="Times New Roman" w:hAnsi="Arial (W1)" w:cs="Arial"/>
      <w:sz w:val="24"/>
      <w:szCs w:val="24"/>
    </w:rPr>
  </w:style>
  <w:style w:type="character" w:customStyle="1" w:styleId="FooterChar">
    <w:name w:val="Footer Char"/>
    <w:basedOn w:val="DefaultParagraphFont"/>
    <w:link w:val="Footer"/>
    <w:rsid w:val="00646233"/>
    <w:rPr>
      <w:rFonts w:ascii="Arial (W1)" w:eastAsia="Times New Roman" w:hAnsi="Arial (W1)" w:cs="Arial"/>
      <w:sz w:val="24"/>
      <w:szCs w:val="24"/>
    </w:rPr>
  </w:style>
  <w:style w:type="paragraph" w:styleId="BodyTextIndent3">
    <w:name w:val="Body Text Indent 3"/>
    <w:basedOn w:val="Normal"/>
    <w:link w:val="BodyTextIndent3Char"/>
    <w:rsid w:val="00646233"/>
    <w:pPr>
      <w:spacing w:after="120" w:line="240" w:lineRule="auto"/>
      <w:ind w:left="283"/>
    </w:pPr>
    <w:rPr>
      <w:rFonts w:ascii="Arial (W1)" w:eastAsia="Times New Roman" w:hAnsi="Arial (W1)" w:cs="Arial"/>
      <w:sz w:val="16"/>
      <w:szCs w:val="16"/>
    </w:rPr>
  </w:style>
  <w:style w:type="character" w:customStyle="1" w:styleId="BodyTextIndent3Char">
    <w:name w:val="Body Text Indent 3 Char"/>
    <w:basedOn w:val="DefaultParagraphFont"/>
    <w:link w:val="BodyTextIndent3"/>
    <w:rsid w:val="00646233"/>
    <w:rPr>
      <w:rFonts w:ascii="Arial (W1)" w:eastAsia="Times New Roman" w:hAnsi="Arial (W1)" w:cs="Arial"/>
      <w:sz w:val="16"/>
      <w:szCs w:val="16"/>
    </w:rPr>
  </w:style>
  <w:style w:type="paragraph" w:styleId="BodyText">
    <w:name w:val="Body Text"/>
    <w:basedOn w:val="Normal"/>
    <w:link w:val="BodyTextChar"/>
    <w:rsid w:val="00646233"/>
    <w:pPr>
      <w:spacing w:after="120" w:line="240" w:lineRule="auto"/>
    </w:pPr>
    <w:rPr>
      <w:rFonts w:ascii="Arial (W1)" w:eastAsia="Times New Roman" w:hAnsi="Arial (W1)" w:cs="Arial"/>
      <w:sz w:val="24"/>
      <w:szCs w:val="24"/>
    </w:rPr>
  </w:style>
  <w:style w:type="character" w:customStyle="1" w:styleId="BodyTextChar">
    <w:name w:val="Body Text Char"/>
    <w:basedOn w:val="DefaultParagraphFont"/>
    <w:link w:val="BodyText"/>
    <w:rsid w:val="00646233"/>
    <w:rPr>
      <w:rFonts w:ascii="Arial (W1)" w:eastAsia="Times New Roman" w:hAnsi="Arial (W1)" w:cs="Arial"/>
      <w:sz w:val="24"/>
      <w:szCs w:val="24"/>
    </w:rPr>
  </w:style>
  <w:style w:type="paragraph" w:customStyle="1" w:styleId="aHeaderLevel1">
    <w:name w:val="aHeader Level 1"/>
    <w:basedOn w:val="Header"/>
    <w:rsid w:val="00646233"/>
    <w:pPr>
      <w:numPr>
        <w:numId w:val="1"/>
      </w:numPr>
      <w:tabs>
        <w:tab w:val="clear" w:pos="4153"/>
        <w:tab w:val="clear" w:pos="8306"/>
      </w:tabs>
      <w:spacing w:after="280"/>
    </w:pPr>
    <w:rPr>
      <w:rFonts w:ascii="Trebuchet MS" w:eastAsia="Times" w:hAnsi="Trebuchet MS" w:cs="Times New Roman"/>
      <w:b/>
      <w:sz w:val="36"/>
      <w:szCs w:val="36"/>
      <w:lang w:eastAsia="en-GB"/>
    </w:rPr>
  </w:style>
  <w:style w:type="paragraph" w:customStyle="1" w:styleId="aHeaderLevel2">
    <w:name w:val="aHeader Level 2"/>
    <w:basedOn w:val="Header"/>
    <w:next w:val="Normal"/>
    <w:rsid w:val="00646233"/>
    <w:pPr>
      <w:keepNext/>
      <w:keepLines/>
      <w:numPr>
        <w:ilvl w:val="1"/>
        <w:numId w:val="1"/>
      </w:numPr>
      <w:tabs>
        <w:tab w:val="clear" w:pos="794"/>
        <w:tab w:val="clear" w:pos="4153"/>
        <w:tab w:val="clear" w:pos="8306"/>
        <w:tab w:val="num" w:pos="360"/>
      </w:tabs>
      <w:spacing w:after="280"/>
      <w:ind w:left="0" w:firstLine="0"/>
    </w:pPr>
    <w:rPr>
      <w:rFonts w:ascii="Trebuchet MS" w:hAnsi="Trebuchet MS"/>
      <w:b/>
      <w:sz w:val="28"/>
      <w:szCs w:val="28"/>
    </w:rPr>
  </w:style>
  <w:style w:type="paragraph" w:customStyle="1" w:styleId="aHeaderLevel3">
    <w:name w:val="aHeader Level 3"/>
    <w:basedOn w:val="Header"/>
    <w:rsid w:val="00646233"/>
    <w:pPr>
      <w:numPr>
        <w:ilvl w:val="2"/>
        <w:numId w:val="1"/>
      </w:numPr>
      <w:tabs>
        <w:tab w:val="clear" w:pos="4153"/>
        <w:tab w:val="clear" w:pos="8306"/>
      </w:tabs>
      <w:spacing w:after="280"/>
    </w:pPr>
    <w:rPr>
      <w:rFonts w:ascii="Trebuchet MS" w:eastAsia="Times" w:hAnsi="Trebuchet MS" w:cs="Times New Roman"/>
      <w:b/>
      <w:szCs w:val="28"/>
      <w:lang w:eastAsia="en-GB"/>
    </w:rPr>
  </w:style>
  <w:style w:type="paragraph" w:customStyle="1" w:styleId="CharCharCharCharCharCharCharChar1Char0">
    <w:name w:val="Char Char Char Char Char Char Char Char1 Char"/>
    <w:basedOn w:val="Normal"/>
    <w:rsid w:val="00646233"/>
    <w:pPr>
      <w:spacing w:after="160" w:line="240" w:lineRule="exact"/>
    </w:pPr>
    <w:rPr>
      <w:rFonts w:ascii="Verdana" w:eastAsia="Times New Roman" w:hAnsi="Verdana" w:cs="Times New Roman"/>
      <w:sz w:val="20"/>
      <w:szCs w:val="20"/>
      <w:lang w:val="en-US"/>
    </w:rPr>
  </w:style>
  <w:style w:type="paragraph" w:customStyle="1" w:styleId="CharCharCharCharCharCharCharChar1Char1">
    <w:name w:val="Char Char Char Char Char Char Char Char1 Char"/>
    <w:basedOn w:val="Normal"/>
    <w:rsid w:val="003561A8"/>
    <w:pPr>
      <w:spacing w:after="160" w:line="240" w:lineRule="exact"/>
    </w:pPr>
    <w:rPr>
      <w:rFonts w:ascii="Verdana" w:eastAsia="Times New Roman" w:hAnsi="Verdana" w:cs="Times New Roman"/>
      <w:sz w:val="20"/>
      <w:szCs w:val="20"/>
      <w:lang w:val="en-US"/>
    </w:rPr>
  </w:style>
  <w:style w:type="paragraph" w:styleId="BodyTextIndent">
    <w:name w:val="Body Text Indent"/>
    <w:basedOn w:val="Normal"/>
    <w:link w:val="BodyTextIndentChar"/>
    <w:uiPriority w:val="99"/>
    <w:semiHidden/>
    <w:unhideWhenUsed/>
    <w:rsid w:val="003A5ABE"/>
    <w:pPr>
      <w:spacing w:after="120"/>
      <w:ind w:left="283"/>
    </w:pPr>
  </w:style>
  <w:style w:type="character" w:customStyle="1" w:styleId="BodyTextIndentChar">
    <w:name w:val="Body Text Indent Char"/>
    <w:basedOn w:val="DefaultParagraphFont"/>
    <w:link w:val="BodyTextIndent"/>
    <w:uiPriority w:val="99"/>
    <w:semiHidden/>
    <w:rsid w:val="003A5ABE"/>
  </w:style>
  <w:style w:type="paragraph" w:customStyle="1" w:styleId="CharCharCharCharCharCharCharChar1Char2">
    <w:name w:val="Char Char Char Char Char Char Char Char1 Char"/>
    <w:basedOn w:val="Normal"/>
    <w:rsid w:val="003A5ABE"/>
    <w:pPr>
      <w:spacing w:after="160" w:line="240" w:lineRule="exact"/>
    </w:pPr>
    <w:rPr>
      <w:rFonts w:ascii="Verdana" w:eastAsia="Times New Roman" w:hAnsi="Verdana" w:cs="Times New Roman"/>
      <w:sz w:val="20"/>
      <w:szCs w:val="20"/>
      <w:lang w:val="en-US"/>
    </w:rPr>
  </w:style>
  <w:style w:type="paragraph" w:styleId="NormalWeb">
    <w:name w:val="Normal (Web)"/>
    <w:basedOn w:val="Normal"/>
    <w:uiPriority w:val="99"/>
    <w:semiHidden/>
    <w:unhideWhenUsed/>
    <w:rsid w:val="00591AC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8F5A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04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8BDF8-2C90-4610-94A8-D290C2D1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2028</Words>
  <Characters>11564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Cardy</dc:creator>
  <cp:lastModifiedBy>Alison Reid</cp:lastModifiedBy>
  <cp:revision>2</cp:revision>
  <cp:lastPrinted>2015-04-23T16:13:00Z</cp:lastPrinted>
  <dcterms:created xsi:type="dcterms:W3CDTF">2018-02-14T15:54:00Z</dcterms:created>
  <dcterms:modified xsi:type="dcterms:W3CDTF">2018-02-14T15:54:00Z</dcterms:modified>
</cp:coreProperties>
</file>