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7A" w:rsidRDefault="00B136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JOB DESCRIPTION</w:t>
      </w:r>
    </w:p>
    <w:p w:rsidR="00317E7A" w:rsidRDefault="00317E7A">
      <w:pPr>
        <w:rPr>
          <w:b/>
          <w:sz w:val="28"/>
          <w:szCs w:val="28"/>
        </w:rPr>
      </w:pPr>
    </w:p>
    <w:p w:rsidR="00317E7A" w:rsidRDefault="00B1363D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 Title:</w:t>
      </w:r>
      <w:r>
        <w:rPr>
          <w:b/>
          <w:sz w:val="28"/>
          <w:szCs w:val="28"/>
        </w:rPr>
        <w:tab/>
        <w:t>Grade 2 Administration Assistant</w:t>
      </w:r>
    </w:p>
    <w:p w:rsidR="00317E7A" w:rsidRDefault="00B1363D">
      <w:pPr>
        <w:pStyle w:val="Heading3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Salary:</w:t>
      </w:r>
      <w:r>
        <w:rPr>
          <w:rFonts w:asciiTheme="minorHAnsi" w:hAnsiTheme="minorHAnsi"/>
          <w:sz w:val="28"/>
          <w:szCs w:val="28"/>
        </w:rPr>
        <w:tab/>
        <w:t xml:space="preserve">Scale 10-13 - £15,613-£16,491 pro rata term time only </w:t>
      </w:r>
    </w:p>
    <w:p w:rsidR="00317E7A" w:rsidRDefault="00317E7A">
      <w:pPr>
        <w:rPr>
          <w:b/>
          <w:sz w:val="28"/>
          <w:szCs w:val="28"/>
        </w:rPr>
      </w:pPr>
    </w:p>
    <w:p w:rsidR="00317E7A" w:rsidRDefault="00B1363D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Key duties of the posts will involve:</w:t>
      </w:r>
    </w:p>
    <w:p w:rsidR="00317E7A" w:rsidRDefault="00B1363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Responsible for providing general clerical support including photocopying, word processing </w:t>
      </w:r>
      <w:r>
        <w:rPr>
          <w:rFonts w:asciiTheme="minorHAnsi" w:hAnsiTheme="minorHAnsi"/>
        </w:rPr>
        <w:t>and the sorting, distribution and despatch of school mail, to all levels of teaching and administrative staff as required.</w:t>
      </w:r>
    </w:p>
    <w:p w:rsidR="00317E7A" w:rsidRDefault="00317E7A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8"/>
          <w:szCs w:val="8"/>
        </w:rPr>
      </w:pPr>
    </w:p>
    <w:p w:rsidR="00317E7A" w:rsidRDefault="00B1363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Provide support and cover for main reception, including the escorting of parents/visitors around the school and to ensure school sec</w:t>
      </w:r>
      <w:r>
        <w:rPr>
          <w:rFonts w:asciiTheme="minorHAnsi" w:hAnsiTheme="minorHAnsi"/>
        </w:rPr>
        <w:t>urity arrangements are always complied with using electronic door entry system and issuing of visitor badges.</w:t>
      </w:r>
    </w:p>
    <w:p w:rsidR="00317E7A" w:rsidRDefault="00317E7A">
      <w:pPr>
        <w:pStyle w:val="ListParagraph"/>
        <w:rPr>
          <w:rFonts w:asciiTheme="minorHAnsi" w:hAnsiTheme="minorHAnsi"/>
          <w:sz w:val="8"/>
          <w:szCs w:val="8"/>
        </w:rPr>
      </w:pPr>
    </w:p>
    <w:p w:rsidR="00317E7A" w:rsidRDefault="00B1363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To provide hospitality for visitors to the school.</w:t>
      </w:r>
    </w:p>
    <w:p w:rsidR="00317E7A" w:rsidRDefault="00317E7A">
      <w:pPr>
        <w:pStyle w:val="ListParagraph"/>
        <w:rPr>
          <w:rFonts w:asciiTheme="minorHAnsi" w:hAnsiTheme="minorHAnsi"/>
          <w:sz w:val="8"/>
          <w:szCs w:val="8"/>
        </w:rPr>
      </w:pPr>
    </w:p>
    <w:p w:rsidR="00317E7A" w:rsidRDefault="00B1363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To be a point of contact for both telephone and face to face enquiries, taking messages where</w:t>
      </w:r>
      <w:r>
        <w:rPr>
          <w:rFonts w:asciiTheme="minorHAnsi" w:hAnsiTheme="minorHAnsi"/>
        </w:rPr>
        <w:t xml:space="preserve"> appropriate including responding to absence.</w:t>
      </w:r>
    </w:p>
    <w:p w:rsidR="00317E7A" w:rsidRDefault="00317E7A">
      <w:pPr>
        <w:pStyle w:val="ListParagraph"/>
        <w:overflowPunct w:val="0"/>
        <w:autoSpaceDE w:val="0"/>
        <w:autoSpaceDN w:val="0"/>
        <w:adjustRightInd w:val="0"/>
        <w:ind w:left="0"/>
        <w:textAlignment w:val="baseline"/>
        <w:rPr>
          <w:rFonts w:asciiTheme="minorHAnsi" w:hAnsiTheme="minorHAnsi"/>
          <w:sz w:val="8"/>
          <w:szCs w:val="8"/>
        </w:rPr>
      </w:pPr>
    </w:p>
    <w:p w:rsidR="00317E7A" w:rsidRDefault="00B1363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Assist in the maintenance of computer based records using SIMS to ensure that these are all kept current and up to date.</w:t>
      </w:r>
    </w:p>
    <w:p w:rsidR="00317E7A" w:rsidRDefault="00317E7A">
      <w:pPr>
        <w:pStyle w:val="ListParagraph"/>
        <w:overflowPunct w:val="0"/>
        <w:autoSpaceDE w:val="0"/>
        <w:autoSpaceDN w:val="0"/>
        <w:adjustRightInd w:val="0"/>
        <w:ind w:left="0"/>
        <w:textAlignment w:val="baseline"/>
        <w:rPr>
          <w:rFonts w:asciiTheme="minorHAnsi" w:hAnsiTheme="minorHAnsi"/>
          <w:sz w:val="8"/>
          <w:szCs w:val="8"/>
        </w:rPr>
      </w:pPr>
    </w:p>
    <w:p w:rsidR="00317E7A" w:rsidRDefault="00B1363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Assist in the co-ordination of whole school documentation.</w:t>
      </w:r>
    </w:p>
    <w:p w:rsidR="00317E7A" w:rsidRDefault="00317E7A">
      <w:pPr>
        <w:pStyle w:val="ListParagraph"/>
        <w:rPr>
          <w:rFonts w:asciiTheme="minorHAnsi" w:hAnsiTheme="minorHAnsi"/>
          <w:sz w:val="8"/>
          <w:szCs w:val="8"/>
        </w:rPr>
      </w:pPr>
    </w:p>
    <w:p w:rsidR="00317E7A" w:rsidRDefault="00B1363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To accept and sign for deli</w:t>
      </w:r>
      <w:r>
        <w:rPr>
          <w:rFonts w:asciiTheme="minorHAnsi" w:hAnsiTheme="minorHAnsi"/>
        </w:rPr>
        <w:t>veries as appropriate</w:t>
      </w:r>
    </w:p>
    <w:p w:rsidR="00317E7A" w:rsidRDefault="00317E7A">
      <w:pPr>
        <w:pStyle w:val="ListParagraph"/>
        <w:rPr>
          <w:rFonts w:asciiTheme="minorHAnsi" w:hAnsiTheme="minorHAnsi"/>
          <w:sz w:val="8"/>
          <w:szCs w:val="8"/>
        </w:rPr>
      </w:pPr>
    </w:p>
    <w:p w:rsidR="00317E7A" w:rsidRDefault="00B1363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Assist in the maintenance of equipment register for the school</w:t>
      </w:r>
    </w:p>
    <w:p w:rsidR="00317E7A" w:rsidRDefault="00317E7A">
      <w:pPr>
        <w:pStyle w:val="ListParagraph"/>
        <w:rPr>
          <w:rFonts w:asciiTheme="minorHAnsi" w:hAnsiTheme="minorHAnsi"/>
          <w:sz w:val="8"/>
          <w:szCs w:val="8"/>
        </w:rPr>
      </w:pPr>
    </w:p>
    <w:p w:rsidR="00317E7A" w:rsidRDefault="00B1363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Administer the school’s private school fund, reporting to Office Manager.</w:t>
      </w:r>
    </w:p>
    <w:p w:rsidR="00317E7A" w:rsidRDefault="00B1363D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color w:val="000000"/>
          <w:sz w:val="8"/>
          <w:szCs w:val="8"/>
        </w:rPr>
      </w:pPr>
      <w:r>
        <w:rPr>
          <w:rFonts w:asciiTheme="minorHAnsi" w:hAnsiTheme="minorHAnsi"/>
        </w:rPr>
        <w:t xml:space="preserve">  </w:t>
      </w:r>
    </w:p>
    <w:p w:rsidR="00317E7A" w:rsidRDefault="00B1363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Assist in taking bookings for Breakfast Club and After School Care and entering information </w:t>
      </w:r>
      <w:r>
        <w:rPr>
          <w:rFonts w:asciiTheme="minorHAnsi" w:hAnsiTheme="minorHAnsi"/>
        </w:rPr>
        <w:t>into ParentPay online payments system.</w:t>
      </w:r>
    </w:p>
    <w:p w:rsidR="00317E7A" w:rsidRDefault="00317E7A">
      <w:pPr>
        <w:pStyle w:val="ListParagraph"/>
        <w:overflowPunct w:val="0"/>
        <w:autoSpaceDE w:val="0"/>
        <w:autoSpaceDN w:val="0"/>
        <w:adjustRightInd w:val="0"/>
        <w:ind w:left="0"/>
        <w:textAlignment w:val="baseline"/>
        <w:rPr>
          <w:rFonts w:asciiTheme="minorHAnsi" w:hAnsiTheme="minorHAnsi"/>
          <w:color w:val="000000"/>
          <w:sz w:val="8"/>
          <w:szCs w:val="8"/>
        </w:rPr>
      </w:pPr>
    </w:p>
    <w:p w:rsidR="00317E7A" w:rsidRDefault="00B1363D">
      <w:pPr>
        <w:numPr>
          <w:ilvl w:val="0"/>
          <w:numId w:val="1"/>
        </w:num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Provide pastoral care and support to sick and injured children taking appropriate action as necessary ensuring parents and school staff are fully informed of incidents and accidents.</w:t>
      </w:r>
    </w:p>
    <w:p w:rsidR="00317E7A" w:rsidRDefault="00B1363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Inform parents/carers of pupils r</w:t>
      </w:r>
      <w:r>
        <w:rPr>
          <w:rFonts w:asciiTheme="minorHAnsi" w:hAnsiTheme="minorHAnsi"/>
        </w:rPr>
        <w:t>eported ill whilst on school premises.</w:t>
      </w:r>
    </w:p>
    <w:p w:rsidR="00317E7A" w:rsidRDefault="00317E7A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8"/>
          <w:szCs w:val="8"/>
        </w:rPr>
      </w:pPr>
    </w:p>
    <w:p w:rsidR="00317E7A" w:rsidRDefault="00B1363D">
      <w:pPr>
        <w:numPr>
          <w:ilvl w:val="0"/>
          <w:numId w:val="1"/>
        </w:num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Maintain accident/medical records as required.</w:t>
      </w:r>
    </w:p>
    <w:p w:rsidR="00317E7A" w:rsidRDefault="00B1363D">
      <w:pPr>
        <w:numPr>
          <w:ilvl w:val="0"/>
          <w:numId w:val="1"/>
        </w:num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work effectively and responsibly as part of a team, prioritising tasks as necessary.</w:t>
      </w:r>
    </w:p>
    <w:p w:rsidR="00317E7A" w:rsidRDefault="00B1363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Ability to present oneself as a role model to pupils in speech, dress, behaviour </w:t>
      </w:r>
      <w:r>
        <w:rPr>
          <w:rFonts w:asciiTheme="minorHAnsi" w:hAnsiTheme="minorHAnsi"/>
          <w:color w:val="000000"/>
        </w:rPr>
        <w:t>and attitude.</w:t>
      </w:r>
    </w:p>
    <w:p w:rsidR="00317E7A" w:rsidRDefault="00317E7A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color w:val="000000"/>
          <w:sz w:val="8"/>
          <w:szCs w:val="8"/>
        </w:rPr>
      </w:pPr>
    </w:p>
    <w:p w:rsidR="00317E7A" w:rsidRDefault="00B1363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To attend any training courses relevant to the post, ensuring continuing, personal and professional development.</w:t>
      </w:r>
    </w:p>
    <w:p w:rsidR="00317E7A" w:rsidRDefault="00317E7A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color w:val="000000"/>
          <w:sz w:val="8"/>
          <w:szCs w:val="8"/>
        </w:rPr>
      </w:pPr>
    </w:p>
    <w:p w:rsidR="00317E7A" w:rsidRDefault="00B1363D">
      <w:pPr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>
        <w:rPr>
          <w:rFonts w:cs="Arial"/>
          <w:sz w:val="24"/>
          <w:szCs w:val="24"/>
        </w:rPr>
        <w:t>The Post holder may undertake any other duties that are commensurate with the post.</w:t>
      </w:r>
      <w:bookmarkStart w:id="0" w:name="_GoBack"/>
      <w:bookmarkEnd w:id="0"/>
    </w:p>
    <w:sectPr w:rsidR="00317E7A" w:rsidSect="00317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D6A38"/>
    <w:multiLevelType w:val="hybridMultilevel"/>
    <w:tmpl w:val="89C83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E7A"/>
    <w:rsid w:val="00317E7A"/>
    <w:rsid w:val="00B1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7A"/>
  </w:style>
  <w:style w:type="paragraph" w:styleId="Heading3">
    <w:name w:val="heading 3"/>
    <w:basedOn w:val="Normal"/>
    <w:next w:val="Normal"/>
    <w:link w:val="Heading3Char"/>
    <w:qFormat/>
    <w:rsid w:val="00317E7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17E7A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317E7A"/>
    <w:rPr>
      <w:rFonts w:ascii="Times New Roman" w:eastAsia="Times New Roman" w:hAnsi="Times New Roman" w:cs="Times New Roman"/>
      <w:b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Reddington</dc:creator>
  <cp:lastModifiedBy>BRENDA</cp:lastModifiedBy>
  <cp:revision>2</cp:revision>
  <dcterms:created xsi:type="dcterms:W3CDTF">2018-02-09T19:54:00Z</dcterms:created>
  <dcterms:modified xsi:type="dcterms:W3CDTF">2018-02-09T19:54:00Z</dcterms:modified>
</cp:coreProperties>
</file>