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96" w:rsidRDefault="00D91C1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61227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Falla Par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98" cy="74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96" w:rsidRDefault="00943596">
      <w:pPr>
        <w:ind w:firstLine="720"/>
      </w:pPr>
    </w:p>
    <w:p w:rsidR="00943596" w:rsidRDefault="00D91C1C">
      <w:pPr>
        <w:shd w:val="clear" w:color="auto" w:fill="FF0000"/>
        <w:jc w:val="center"/>
        <w:rPr>
          <w:rFonts w:ascii="Tahoma" w:hAnsi="Tahoma" w:cs="Tahoma"/>
          <w:b/>
          <w:color w:val="FFFFFF" w:themeColor="background1"/>
        </w:rPr>
      </w:pPr>
      <w:r>
        <w:rPr>
          <w:rFonts w:ascii="Tahoma" w:hAnsi="Tahoma" w:cs="Tahoma"/>
          <w:b/>
          <w:color w:val="FFFFFF" w:themeColor="background1"/>
        </w:rPr>
        <w:t>KEY STAGE 2 CLASS TEACHER– PERSON SPECIFICATI0N</w:t>
      </w:r>
    </w:p>
    <w:p w:rsidR="00943596" w:rsidRDefault="0094359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6969"/>
        <w:gridCol w:w="5040"/>
      </w:tblGrid>
      <w:tr w:rsidR="00943596">
        <w:trPr>
          <w:trHeight w:val="251"/>
        </w:trPr>
        <w:tc>
          <w:tcPr>
            <w:tcW w:w="2571" w:type="dxa"/>
            <w:tcBorders>
              <w:top w:val="nil"/>
              <w:left w:val="nil"/>
            </w:tcBorders>
          </w:tcPr>
          <w:p w:rsidR="00943596" w:rsidRDefault="00943596">
            <w:pPr>
              <w:rPr>
                <w:rFonts w:ascii="SassoonSans" w:eastAsia="Times New Roman" w:hAnsi="SassoonSans" w:cs="Arial"/>
              </w:rPr>
            </w:pPr>
          </w:p>
        </w:tc>
        <w:tc>
          <w:tcPr>
            <w:tcW w:w="6969" w:type="dxa"/>
            <w:shd w:val="clear" w:color="auto" w:fill="FF0000"/>
          </w:tcPr>
          <w:p w:rsidR="00943596" w:rsidRDefault="00D91C1C">
            <w:pPr>
              <w:jc w:val="center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t>Essential</w:t>
            </w:r>
          </w:p>
        </w:tc>
        <w:tc>
          <w:tcPr>
            <w:tcW w:w="5040" w:type="dxa"/>
            <w:shd w:val="clear" w:color="auto" w:fill="FF0000"/>
          </w:tcPr>
          <w:p w:rsidR="00943596" w:rsidRDefault="00D91C1C">
            <w:pPr>
              <w:jc w:val="center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t>Desirable</w:t>
            </w:r>
          </w:p>
        </w:tc>
      </w:tr>
      <w:tr w:rsidR="00943596">
        <w:trPr>
          <w:trHeight w:val="1269"/>
        </w:trPr>
        <w:tc>
          <w:tcPr>
            <w:tcW w:w="2571" w:type="dxa"/>
            <w:shd w:val="clear" w:color="auto" w:fill="FF0000"/>
            <w:vAlign w:val="center"/>
          </w:tcPr>
          <w:p w:rsidR="00943596" w:rsidRDefault="00D91C1C">
            <w:pPr>
              <w:jc w:val="center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t>Qualifications / Professional Development</w:t>
            </w:r>
          </w:p>
        </w:tc>
        <w:tc>
          <w:tcPr>
            <w:tcW w:w="6969" w:type="dxa"/>
          </w:tcPr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The successful applicant must have:</w:t>
            </w:r>
          </w:p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numPr>
                <w:ilvl w:val="0"/>
                <w:numId w:val="4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Qualified teacher status</w:t>
            </w:r>
          </w:p>
          <w:p w:rsidR="00943596" w:rsidRDefault="00D91C1C">
            <w:pPr>
              <w:numPr>
                <w:ilvl w:val="0"/>
                <w:numId w:val="4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Fully supported in reference (2 references)</w:t>
            </w:r>
          </w:p>
          <w:p w:rsidR="00943596" w:rsidRDefault="00D91C1C">
            <w:pPr>
              <w:numPr>
                <w:ilvl w:val="0"/>
                <w:numId w:val="4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Well-structured supporting </w:t>
            </w:r>
            <w:r>
              <w:rPr>
                <w:rFonts w:ascii="Tahoma" w:eastAsia="Times New Roman" w:hAnsi="Tahoma" w:cs="Tahoma"/>
              </w:rPr>
              <w:t>statement</w:t>
            </w:r>
          </w:p>
        </w:tc>
        <w:tc>
          <w:tcPr>
            <w:tcW w:w="5040" w:type="dxa"/>
          </w:tcPr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Evidence of continuous professional development</w:t>
            </w:r>
          </w:p>
          <w:p w:rsidR="00943596" w:rsidRDefault="00D91C1C">
            <w:pPr>
              <w:pStyle w:val="ListParagraph"/>
              <w:numPr>
                <w:ilvl w:val="0"/>
                <w:numId w:val="4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Evidence of keeping up to date with educational developments</w:t>
            </w:r>
          </w:p>
          <w:p w:rsidR="00943596" w:rsidRDefault="00943596">
            <w:pPr>
              <w:ind w:left="360"/>
              <w:rPr>
                <w:rFonts w:ascii="Tahoma" w:eastAsia="Times New Roman" w:hAnsi="Tahoma" w:cs="Tahoma"/>
              </w:rPr>
            </w:pPr>
          </w:p>
        </w:tc>
      </w:tr>
      <w:tr w:rsidR="00943596">
        <w:trPr>
          <w:trHeight w:val="1858"/>
        </w:trPr>
        <w:tc>
          <w:tcPr>
            <w:tcW w:w="2571" w:type="dxa"/>
            <w:shd w:val="clear" w:color="auto" w:fill="FF0000"/>
            <w:vAlign w:val="center"/>
          </w:tcPr>
          <w:p w:rsidR="00943596" w:rsidRDefault="00D91C1C">
            <w:pPr>
              <w:jc w:val="center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t>Experience</w:t>
            </w:r>
          </w:p>
        </w:tc>
        <w:tc>
          <w:tcPr>
            <w:tcW w:w="6969" w:type="dxa"/>
          </w:tcPr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The successful applicant must:</w:t>
            </w:r>
          </w:p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pStyle w:val="ListParagraph"/>
              <w:numPr>
                <w:ilvl w:val="0"/>
                <w:numId w:val="8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Be an excellent classroom practitioner</w:t>
            </w:r>
          </w:p>
          <w:p w:rsidR="00943596" w:rsidRDefault="00D91C1C">
            <w:pPr>
              <w:numPr>
                <w:ilvl w:val="0"/>
                <w:numId w:val="5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Have experience of creating and managing an </w:t>
            </w:r>
            <w:r>
              <w:rPr>
                <w:rFonts w:ascii="Tahoma" w:eastAsia="Times New Roman" w:hAnsi="Tahoma" w:cs="Tahoma"/>
              </w:rPr>
              <w:t>effective and high quality learning environment</w:t>
            </w:r>
          </w:p>
          <w:p w:rsidR="00943596" w:rsidRDefault="00D91C1C">
            <w:pPr>
              <w:numPr>
                <w:ilvl w:val="0"/>
                <w:numId w:val="5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Have a commitment to raising achievement of all children</w:t>
            </w:r>
          </w:p>
          <w:p w:rsidR="00943596" w:rsidRDefault="00D91C1C">
            <w:pPr>
              <w:numPr>
                <w:ilvl w:val="0"/>
                <w:numId w:val="5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Be able to create and sustain effective  working partnerships with staff, children and parents/carers</w:t>
            </w:r>
          </w:p>
          <w:p w:rsidR="00943596" w:rsidRDefault="00943596">
            <w:pPr>
              <w:ind w:left="340"/>
              <w:rPr>
                <w:rFonts w:ascii="Tahoma" w:eastAsia="Times New Roman" w:hAnsi="Tahoma" w:cs="Tahoma"/>
              </w:rPr>
            </w:pPr>
          </w:p>
        </w:tc>
        <w:tc>
          <w:tcPr>
            <w:tcW w:w="5040" w:type="dxa"/>
          </w:tcPr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943596">
            <w:pPr>
              <w:ind w:left="720"/>
              <w:rPr>
                <w:rFonts w:ascii="Tahoma" w:eastAsia="Times New Roman" w:hAnsi="Tahoma" w:cs="Tahoma"/>
              </w:rPr>
            </w:pPr>
          </w:p>
        </w:tc>
      </w:tr>
      <w:tr w:rsidR="00943596">
        <w:trPr>
          <w:trHeight w:val="70"/>
        </w:trPr>
        <w:tc>
          <w:tcPr>
            <w:tcW w:w="2571" w:type="dxa"/>
            <w:shd w:val="clear" w:color="auto" w:fill="FF0000"/>
            <w:vAlign w:val="center"/>
          </w:tcPr>
          <w:p w:rsidR="00943596" w:rsidRDefault="00D91C1C">
            <w:pPr>
              <w:jc w:val="center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t>Knowledge and Understanding</w:t>
            </w:r>
          </w:p>
        </w:tc>
        <w:tc>
          <w:tcPr>
            <w:tcW w:w="6969" w:type="dxa"/>
          </w:tcPr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The successful </w:t>
            </w:r>
            <w:r>
              <w:rPr>
                <w:rFonts w:ascii="Tahoma" w:eastAsia="Times New Roman" w:hAnsi="Tahoma" w:cs="Tahoma"/>
              </w:rPr>
              <w:t>applicant must:</w:t>
            </w:r>
          </w:p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numPr>
                <w:ilvl w:val="0"/>
                <w:numId w:val="9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Demonstrate a good understanding of the National Curriculum</w:t>
            </w:r>
          </w:p>
          <w:p w:rsidR="00943596" w:rsidRDefault="00D91C1C">
            <w:pPr>
              <w:numPr>
                <w:ilvl w:val="0"/>
                <w:numId w:val="9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Demonstrate high quality standards in teaching and learning</w:t>
            </w:r>
          </w:p>
          <w:p w:rsidR="00943596" w:rsidRDefault="00D91C1C">
            <w:pPr>
              <w:numPr>
                <w:ilvl w:val="0"/>
                <w:numId w:val="9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Have knowledge and experience of developing targeted intervention and personalised learning to raise standards for all </w:t>
            </w:r>
            <w:r>
              <w:rPr>
                <w:rFonts w:ascii="Tahoma" w:eastAsia="Times New Roman" w:hAnsi="Tahoma" w:cs="Tahoma"/>
              </w:rPr>
              <w:t>children</w:t>
            </w:r>
          </w:p>
          <w:p w:rsidR="00943596" w:rsidRDefault="00D91C1C">
            <w:pPr>
              <w:numPr>
                <w:ilvl w:val="0"/>
                <w:numId w:val="9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Have and maintain high standards of behaviour using positive behaviour strategies</w:t>
            </w:r>
          </w:p>
          <w:p w:rsidR="00943596" w:rsidRDefault="00D91C1C">
            <w:pPr>
              <w:numPr>
                <w:ilvl w:val="0"/>
                <w:numId w:val="9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Use both the indoor and outdoor environment creatively to facilitate first class learning opportunities</w:t>
            </w:r>
          </w:p>
          <w:p w:rsidR="00943596" w:rsidRDefault="00D91C1C">
            <w:pPr>
              <w:numPr>
                <w:ilvl w:val="0"/>
                <w:numId w:val="9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Demonstrate a commitment to promoting and safeguarding the </w:t>
            </w:r>
            <w:r>
              <w:rPr>
                <w:rFonts w:ascii="Tahoma" w:eastAsia="Times New Roman" w:hAnsi="Tahoma" w:cs="Tahoma"/>
              </w:rPr>
              <w:t>welfare of all children</w:t>
            </w:r>
          </w:p>
          <w:p w:rsidR="00943596" w:rsidRDefault="00943596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5040" w:type="dxa"/>
          </w:tcPr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943596">
            <w:pPr>
              <w:ind w:left="720"/>
              <w:rPr>
                <w:rFonts w:ascii="Tahoma" w:eastAsia="Times New Roman" w:hAnsi="Tahoma" w:cs="Tahoma"/>
              </w:rPr>
            </w:pPr>
          </w:p>
        </w:tc>
      </w:tr>
      <w:tr w:rsidR="00943596">
        <w:trPr>
          <w:trHeight w:val="70"/>
        </w:trPr>
        <w:tc>
          <w:tcPr>
            <w:tcW w:w="2571" w:type="dxa"/>
            <w:shd w:val="clear" w:color="auto" w:fill="FF0000"/>
            <w:vAlign w:val="center"/>
          </w:tcPr>
          <w:p w:rsidR="00943596" w:rsidRDefault="00D91C1C">
            <w:pPr>
              <w:jc w:val="center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lastRenderedPageBreak/>
              <w:t>Skills and Abilities</w:t>
            </w:r>
          </w:p>
        </w:tc>
        <w:tc>
          <w:tcPr>
            <w:tcW w:w="6969" w:type="dxa"/>
          </w:tcPr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The successful applicant must be able to:</w:t>
            </w:r>
          </w:p>
          <w:p w:rsidR="00943596" w:rsidRDefault="00D91C1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</w:t>
            </w:r>
          </w:p>
          <w:p w:rsidR="00943596" w:rsidRDefault="00D91C1C">
            <w:pPr>
              <w:numPr>
                <w:ilvl w:val="0"/>
                <w:numId w:val="10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Provide opportunities for children to reach their full potential, through high expectations in work and social development</w:t>
            </w:r>
          </w:p>
          <w:p w:rsidR="00943596" w:rsidRDefault="00D91C1C">
            <w:pPr>
              <w:numPr>
                <w:ilvl w:val="0"/>
                <w:numId w:val="10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Create a happy, challenging and </w:t>
            </w:r>
            <w:r>
              <w:rPr>
                <w:rFonts w:ascii="Tahoma" w:eastAsia="Times New Roman" w:hAnsi="Tahoma" w:cs="Tahoma"/>
              </w:rPr>
              <w:t>effective learning environment</w:t>
            </w:r>
          </w:p>
          <w:p w:rsidR="00943596" w:rsidRDefault="00D91C1C">
            <w:pPr>
              <w:numPr>
                <w:ilvl w:val="0"/>
                <w:numId w:val="10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Demonstrate understanding of assessment for learning strategies</w:t>
            </w:r>
          </w:p>
          <w:p w:rsidR="00943596" w:rsidRDefault="00D91C1C">
            <w:pPr>
              <w:numPr>
                <w:ilvl w:val="0"/>
                <w:numId w:val="10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Develop and maintain positive relationships with children, parents/carers, colleagues and other adults</w:t>
            </w:r>
          </w:p>
          <w:p w:rsidR="00943596" w:rsidRDefault="00D91C1C">
            <w:pPr>
              <w:numPr>
                <w:ilvl w:val="0"/>
                <w:numId w:val="10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Effectively use ICT skills to enhance the learning experie</w:t>
            </w:r>
            <w:r>
              <w:rPr>
                <w:rFonts w:ascii="Tahoma" w:eastAsia="Times New Roman" w:hAnsi="Tahoma" w:cs="Tahoma"/>
              </w:rPr>
              <w:t>nce of the children they work with</w:t>
            </w:r>
          </w:p>
          <w:p w:rsidR="00943596" w:rsidRDefault="00D91C1C">
            <w:pPr>
              <w:numPr>
                <w:ilvl w:val="0"/>
                <w:numId w:val="10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Communicate effectively orally and in writing to a range of audiences</w:t>
            </w:r>
          </w:p>
          <w:p w:rsidR="00943596" w:rsidRDefault="00D91C1C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Demonstrate a commitment to professional development</w:t>
            </w:r>
          </w:p>
          <w:p w:rsidR="00943596" w:rsidRDefault="00943596">
            <w:pPr>
              <w:pStyle w:val="ListParagraph"/>
              <w:ind w:left="360"/>
              <w:rPr>
                <w:rFonts w:ascii="Tahoma" w:eastAsia="Times New Roman" w:hAnsi="Tahoma" w:cs="Tahoma"/>
              </w:rPr>
            </w:pPr>
          </w:p>
        </w:tc>
        <w:tc>
          <w:tcPr>
            <w:tcW w:w="5040" w:type="dxa"/>
          </w:tcPr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It is desirable that the successful applicant has:</w:t>
            </w:r>
          </w:p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Experience of leading a subject across the </w:t>
            </w:r>
            <w:r>
              <w:rPr>
                <w:rFonts w:ascii="Tahoma" w:eastAsia="Times New Roman" w:hAnsi="Tahoma" w:cs="Tahoma"/>
              </w:rPr>
              <w:t>school</w:t>
            </w:r>
          </w:p>
          <w:p w:rsidR="00943596" w:rsidRDefault="00D91C1C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Expertise in teaching Music </w:t>
            </w:r>
          </w:p>
          <w:p w:rsidR="00943596" w:rsidRDefault="00943596">
            <w:pPr>
              <w:ind w:left="360"/>
              <w:rPr>
                <w:rFonts w:ascii="Tahoma" w:eastAsia="Times New Roman" w:hAnsi="Tahoma" w:cs="Tahoma"/>
              </w:rPr>
            </w:pPr>
          </w:p>
        </w:tc>
      </w:tr>
      <w:tr w:rsidR="00943596">
        <w:trPr>
          <w:trHeight w:val="142"/>
        </w:trPr>
        <w:tc>
          <w:tcPr>
            <w:tcW w:w="2571" w:type="dxa"/>
            <w:shd w:val="clear" w:color="auto" w:fill="FF0000"/>
            <w:vAlign w:val="center"/>
          </w:tcPr>
          <w:p w:rsidR="00943596" w:rsidRDefault="00D91C1C">
            <w:pPr>
              <w:jc w:val="center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t>Self-management</w:t>
            </w:r>
          </w:p>
          <w:p w:rsidR="00943596" w:rsidRDefault="00943596">
            <w:pPr>
              <w:jc w:val="center"/>
              <w:rPr>
                <w:rFonts w:ascii="Tahoma" w:eastAsia="Times New Roman" w:hAnsi="Tahoma" w:cs="Tahoma"/>
                <w:b/>
                <w:color w:val="FFFFFF"/>
              </w:rPr>
            </w:pPr>
          </w:p>
        </w:tc>
        <w:tc>
          <w:tcPr>
            <w:tcW w:w="6969" w:type="dxa"/>
          </w:tcPr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The successful applicant must be able to:</w:t>
            </w:r>
          </w:p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numPr>
                <w:ilvl w:val="0"/>
                <w:numId w:val="6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Prioritise and manage his/her own time effectively</w:t>
            </w:r>
          </w:p>
          <w:p w:rsidR="00943596" w:rsidRDefault="00D91C1C">
            <w:pPr>
              <w:numPr>
                <w:ilvl w:val="0"/>
                <w:numId w:val="6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Work under pressure and to deadlines</w:t>
            </w:r>
          </w:p>
          <w:p w:rsidR="00943596" w:rsidRDefault="00D91C1C">
            <w:pPr>
              <w:numPr>
                <w:ilvl w:val="0"/>
                <w:numId w:val="6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Achieve challenging professional goals</w:t>
            </w:r>
          </w:p>
          <w:p w:rsidR="00943596" w:rsidRDefault="00D91C1C">
            <w:pPr>
              <w:numPr>
                <w:ilvl w:val="0"/>
                <w:numId w:val="7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Take responsibility for </w:t>
            </w:r>
            <w:r>
              <w:rPr>
                <w:rFonts w:ascii="Tahoma" w:eastAsia="Times New Roman" w:hAnsi="Tahoma" w:cs="Tahoma"/>
              </w:rPr>
              <w:t>his/her own professional development</w:t>
            </w:r>
          </w:p>
          <w:p w:rsidR="00943596" w:rsidRDefault="00D91C1C">
            <w:pPr>
              <w:numPr>
                <w:ilvl w:val="0"/>
                <w:numId w:val="7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Listen to and act on advice</w:t>
            </w:r>
          </w:p>
          <w:p w:rsidR="00943596" w:rsidRDefault="00943596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5040" w:type="dxa"/>
          </w:tcPr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943596">
            <w:pPr>
              <w:ind w:left="360" w:right="432"/>
              <w:rPr>
                <w:rFonts w:ascii="Tahoma" w:eastAsia="Times New Roman" w:hAnsi="Tahoma" w:cs="Tahoma"/>
              </w:rPr>
            </w:pPr>
          </w:p>
        </w:tc>
      </w:tr>
      <w:tr w:rsidR="00943596">
        <w:trPr>
          <w:trHeight w:val="142"/>
        </w:trPr>
        <w:tc>
          <w:tcPr>
            <w:tcW w:w="2571" w:type="dxa"/>
            <w:shd w:val="clear" w:color="auto" w:fill="FF0000"/>
            <w:vAlign w:val="center"/>
          </w:tcPr>
          <w:p w:rsidR="00943596" w:rsidRDefault="00D91C1C">
            <w:pPr>
              <w:jc w:val="center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t>Attributes</w:t>
            </w:r>
          </w:p>
        </w:tc>
        <w:tc>
          <w:tcPr>
            <w:tcW w:w="6969" w:type="dxa"/>
          </w:tcPr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The successful applicant must display:</w:t>
            </w:r>
          </w:p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numPr>
                <w:ilvl w:val="0"/>
                <w:numId w:val="7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 passion for learning to enable children to develop as enthusiastic, independent learners</w:t>
            </w:r>
          </w:p>
          <w:p w:rsidR="00943596" w:rsidRDefault="00D91C1C">
            <w:pPr>
              <w:numPr>
                <w:ilvl w:val="0"/>
                <w:numId w:val="7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A concern for the pastoral and spiritual </w:t>
            </w:r>
            <w:r>
              <w:rPr>
                <w:rFonts w:ascii="Tahoma" w:eastAsia="Times New Roman" w:hAnsi="Tahoma" w:cs="Tahoma"/>
              </w:rPr>
              <w:t>welfare of all students</w:t>
            </w:r>
          </w:p>
          <w:p w:rsidR="00943596" w:rsidRDefault="00D91C1C">
            <w:pPr>
              <w:numPr>
                <w:ilvl w:val="0"/>
                <w:numId w:val="7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Self-confidence, resilience and perseverance</w:t>
            </w:r>
          </w:p>
          <w:p w:rsidR="00943596" w:rsidRDefault="00D91C1C">
            <w:pPr>
              <w:numPr>
                <w:ilvl w:val="0"/>
                <w:numId w:val="7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Excellent interpersonal skills and be a good team player</w:t>
            </w:r>
          </w:p>
          <w:p w:rsidR="00943596" w:rsidRDefault="00943596">
            <w:pPr>
              <w:ind w:left="340"/>
              <w:rPr>
                <w:rFonts w:ascii="Tahoma" w:eastAsia="Times New Roman" w:hAnsi="Tahoma" w:cs="Tahoma"/>
              </w:rPr>
            </w:pPr>
          </w:p>
        </w:tc>
        <w:tc>
          <w:tcPr>
            <w:tcW w:w="5040" w:type="dxa"/>
          </w:tcPr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It is desirable that the successful applicant has:</w:t>
            </w:r>
          </w:p>
          <w:p w:rsidR="00943596" w:rsidRDefault="00943596">
            <w:pPr>
              <w:rPr>
                <w:rFonts w:ascii="Tahoma" w:eastAsia="Times New Roman" w:hAnsi="Tahoma" w:cs="Tahoma"/>
              </w:rPr>
            </w:pPr>
          </w:p>
          <w:p w:rsidR="00943596" w:rsidRDefault="00D91C1C">
            <w:pPr>
              <w:numPr>
                <w:ilvl w:val="0"/>
                <w:numId w:val="11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The ability to bring personal interest and enthusiasm to the school communit</w:t>
            </w:r>
            <w:r>
              <w:rPr>
                <w:rFonts w:ascii="Tahoma" w:eastAsia="Times New Roman" w:hAnsi="Tahoma" w:cs="Tahoma"/>
              </w:rPr>
              <w:t>y</w:t>
            </w:r>
          </w:p>
          <w:p w:rsidR="00943596" w:rsidRDefault="00D91C1C">
            <w:pPr>
              <w:numPr>
                <w:ilvl w:val="0"/>
                <w:numId w:val="11"/>
              </w:num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 willingness to take part in extracurricular activities and support events</w:t>
            </w:r>
          </w:p>
        </w:tc>
      </w:tr>
    </w:tbl>
    <w:p w:rsidR="00943596" w:rsidRDefault="00943596">
      <w:pPr>
        <w:rPr>
          <w:rFonts w:ascii="SassoonSans" w:hAnsi="SassoonSans"/>
          <w:sz w:val="24"/>
          <w:szCs w:val="24"/>
        </w:rPr>
      </w:pPr>
    </w:p>
    <w:sectPr w:rsidR="00943596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5DD1"/>
    <w:multiLevelType w:val="hybridMultilevel"/>
    <w:tmpl w:val="D008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3AD0"/>
    <w:multiLevelType w:val="hybridMultilevel"/>
    <w:tmpl w:val="574C6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F213BB"/>
    <w:multiLevelType w:val="hybridMultilevel"/>
    <w:tmpl w:val="7BF60510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35833"/>
    <w:multiLevelType w:val="hybridMultilevel"/>
    <w:tmpl w:val="E29E7A38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2218B"/>
    <w:multiLevelType w:val="hybridMultilevel"/>
    <w:tmpl w:val="F1584092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67B1C"/>
    <w:multiLevelType w:val="hybridMultilevel"/>
    <w:tmpl w:val="89BA2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F637A"/>
    <w:multiLevelType w:val="hybridMultilevel"/>
    <w:tmpl w:val="21702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C1B27"/>
    <w:multiLevelType w:val="hybridMultilevel"/>
    <w:tmpl w:val="EBE68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DF462F"/>
    <w:multiLevelType w:val="hybridMultilevel"/>
    <w:tmpl w:val="80E2C0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F54B7"/>
    <w:multiLevelType w:val="hybridMultilevel"/>
    <w:tmpl w:val="5EAC52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BE284A"/>
    <w:multiLevelType w:val="hybridMultilevel"/>
    <w:tmpl w:val="D9E4BC3C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7F7C4C"/>
    <w:multiLevelType w:val="hybridMultilevel"/>
    <w:tmpl w:val="5A98D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96"/>
    <w:rsid w:val="00943596"/>
    <w:rsid w:val="00D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FF79B723.dotm</Template>
  <TotalTime>1</TotalTime>
  <Pages>2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Edgar</dc:creator>
  <cp:lastModifiedBy>Georgia Reid</cp:lastModifiedBy>
  <cp:revision>2</cp:revision>
  <cp:lastPrinted>2018-02-22T11:30:00Z</cp:lastPrinted>
  <dcterms:created xsi:type="dcterms:W3CDTF">2018-02-22T16:48:00Z</dcterms:created>
  <dcterms:modified xsi:type="dcterms:W3CDTF">2018-02-22T16:48:00Z</dcterms:modified>
</cp:coreProperties>
</file>