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90" w:rsidRDefault="00390C82" w:rsidP="00E32A90">
      <w:pPr>
        <w:outlineLvl w:val="0"/>
        <w:rPr>
          <w:rFonts w:eastAsia="MS Mincho"/>
          <w:b/>
          <w:bCs/>
          <w:sz w:val="28"/>
        </w:rPr>
      </w:pPr>
      <w:bookmarkStart w:id="0" w:name="_GoBack"/>
      <w:bookmarkEnd w:id="0"/>
      <w:r>
        <w:rPr>
          <w:rFonts w:eastAsia="MS Mincho"/>
          <w:b/>
          <w:bCs/>
          <w:sz w:val="28"/>
        </w:rPr>
        <w:t xml:space="preserve">Person Specification for the Post of: </w:t>
      </w:r>
      <w:r w:rsidR="00E32A90">
        <w:rPr>
          <w:rFonts w:eastAsia="MS Mincho"/>
          <w:b/>
          <w:bCs/>
          <w:sz w:val="28"/>
        </w:rPr>
        <w:t xml:space="preserve"> </w:t>
      </w:r>
    </w:p>
    <w:p w:rsidR="00390C82" w:rsidRDefault="00581B9D" w:rsidP="002B0327">
      <w:pPr>
        <w:outlineLvl w:val="0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 xml:space="preserve">Teacher - </w:t>
      </w:r>
      <w:r w:rsidR="006E572D">
        <w:rPr>
          <w:rFonts w:eastAsia="MS Mincho"/>
          <w:b/>
          <w:bCs/>
          <w:sz w:val="28"/>
        </w:rPr>
        <w:t>TLR2a</w:t>
      </w:r>
      <w:r w:rsidR="00E32A90">
        <w:rPr>
          <w:rFonts w:eastAsia="MS Mincho"/>
          <w:b/>
          <w:bCs/>
          <w:sz w:val="28"/>
        </w:rPr>
        <w:t xml:space="preserve"> </w:t>
      </w:r>
      <w:r w:rsidR="006E572D">
        <w:rPr>
          <w:rFonts w:eastAsia="MS Mincho"/>
          <w:b/>
          <w:bCs/>
          <w:sz w:val="28"/>
        </w:rPr>
        <w:t>Phase Leader (EYFS)</w:t>
      </w:r>
    </w:p>
    <w:p w:rsidR="00390C82" w:rsidRDefault="00390C82">
      <w:pPr>
        <w:rPr>
          <w:rFonts w:eastAsia="MS Mincho"/>
          <w:sz w:val="24"/>
        </w:rPr>
      </w:pPr>
    </w:p>
    <w:p w:rsidR="00390C82" w:rsidRDefault="00390C82">
      <w:pPr>
        <w:rPr>
          <w:rFonts w:eastAsia="MS Minch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8"/>
      </w:tblGrid>
      <w:tr w:rsidR="002B0327" w:rsidRPr="00EB7AA4" w:rsidTr="00BB6914">
        <w:trPr>
          <w:trHeight w:val="562"/>
        </w:trPr>
        <w:tc>
          <w:tcPr>
            <w:tcW w:w="4907" w:type="dxa"/>
            <w:shd w:val="clear" w:color="auto" w:fill="auto"/>
          </w:tcPr>
          <w:p w:rsidR="002B0327" w:rsidRPr="00EB7AA4" w:rsidRDefault="002B0327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EB7AA4">
              <w:rPr>
                <w:rFonts w:eastAsia="MS Mincho"/>
                <w:b/>
                <w:bCs/>
                <w:sz w:val="20"/>
                <w:szCs w:val="20"/>
              </w:rPr>
              <w:t>Minimum Essential Requirements</w:t>
            </w:r>
          </w:p>
        </w:tc>
        <w:tc>
          <w:tcPr>
            <w:tcW w:w="4908" w:type="dxa"/>
            <w:shd w:val="clear" w:color="auto" w:fill="auto"/>
          </w:tcPr>
          <w:p w:rsidR="002B0327" w:rsidRPr="00EB7AA4" w:rsidRDefault="002B0327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EB7AA4">
              <w:rPr>
                <w:rFonts w:eastAsia="MS Mincho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390C82" w:rsidRPr="00EB7AA4" w:rsidTr="00AE5BF5">
        <w:tc>
          <w:tcPr>
            <w:tcW w:w="4907" w:type="dxa"/>
            <w:shd w:val="clear" w:color="auto" w:fill="D9D9D9"/>
          </w:tcPr>
          <w:p w:rsidR="00390C82" w:rsidRPr="00EB7AA4" w:rsidRDefault="00390C82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EB7AA4">
              <w:rPr>
                <w:rFonts w:eastAsia="MS Mincho"/>
                <w:b/>
                <w:bCs/>
                <w:sz w:val="20"/>
                <w:szCs w:val="20"/>
              </w:rPr>
              <w:t>Skills/Knowledge</w:t>
            </w:r>
          </w:p>
          <w:p w:rsidR="00390C82" w:rsidRPr="00EB7AA4" w:rsidRDefault="00390C82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D9D9D9"/>
          </w:tcPr>
          <w:p w:rsidR="00390C82" w:rsidRPr="00EB7AA4" w:rsidRDefault="00390C82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E8399D" w:rsidRPr="00EB7AA4">
        <w:tc>
          <w:tcPr>
            <w:tcW w:w="4907" w:type="dxa"/>
          </w:tcPr>
          <w:p w:rsidR="00E8399D" w:rsidRPr="00EB7AA4" w:rsidRDefault="00E8399D" w:rsidP="00E8399D">
            <w:pPr>
              <w:pStyle w:val="Heading4"/>
              <w:rPr>
                <w:rFonts w:ascii="Arial" w:hAnsi="Arial" w:cs="Arial"/>
                <w:b w:val="0"/>
                <w:bCs/>
              </w:rPr>
            </w:pPr>
            <w:r w:rsidRPr="00EB7AA4">
              <w:rPr>
                <w:rFonts w:ascii="Arial" w:hAnsi="Arial" w:cs="Arial"/>
                <w:b w:val="0"/>
                <w:bCs/>
              </w:rPr>
              <w:t xml:space="preserve">Evidence of the personal and intellectual ability to support a clear vision for the </w:t>
            </w:r>
            <w:r w:rsidR="002B0327" w:rsidRPr="00EB7AA4">
              <w:rPr>
                <w:rFonts w:ascii="Arial" w:hAnsi="Arial" w:cs="Arial"/>
                <w:b w:val="0"/>
                <w:bCs/>
              </w:rPr>
              <w:t>academy’s</w:t>
            </w:r>
            <w:r w:rsidRPr="00EB7AA4">
              <w:rPr>
                <w:rFonts w:ascii="Arial" w:hAnsi="Arial" w:cs="Arial"/>
                <w:b w:val="0"/>
                <w:bCs/>
              </w:rPr>
              <w:t xml:space="preserve"> future development</w:t>
            </w:r>
          </w:p>
          <w:p w:rsidR="00E8399D" w:rsidRPr="00EB7AA4" w:rsidRDefault="00E8399D" w:rsidP="00E8399D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E8399D" w:rsidRPr="00EB7AA4" w:rsidRDefault="00E8399D" w:rsidP="00E8399D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Supporting Statement</w:t>
            </w:r>
          </w:p>
          <w:p w:rsidR="00E8399D" w:rsidRPr="00EB7AA4" w:rsidRDefault="00E8399D" w:rsidP="00E8399D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</w:tc>
      </w:tr>
      <w:tr w:rsidR="00E8399D" w:rsidRPr="00EB7AA4">
        <w:tc>
          <w:tcPr>
            <w:tcW w:w="4907" w:type="dxa"/>
          </w:tcPr>
          <w:p w:rsidR="00E8399D" w:rsidRPr="00EB7AA4" w:rsidRDefault="00E8399D" w:rsidP="00E8399D">
            <w:pPr>
              <w:pStyle w:val="Heading4"/>
              <w:rPr>
                <w:rFonts w:ascii="Arial" w:hAnsi="Arial" w:cs="Arial"/>
                <w:b w:val="0"/>
                <w:bCs/>
              </w:rPr>
            </w:pPr>
            <w:r w:rsidRPr="00EB7AA4">
              <w:rPr>
                <w:rFonts w:ascii="Arial" w:hAnsi="Arial" w:cs="Arial"/>
                <w:b w:val="0"/>
                <w:bCs/>
              </w:rPr>
              <w:t>Broad and successful teaching experience in primary education</w:t>
            </w:r>
            <w:r w:rsidR="002B0327" w:rsidRPr="00EB7AA4">
              <w:rPr>
                <w:rFonts w:ascii="Arial" w:hAnsi="Arial" w:cs="Arial"/>
                <w:b w:val="0"/>
                <w:bCs/>
              </w:rPr>
              <w:t xml:space="preserve"> </w:t>
            </w:r>
            <w:r w:rsidR="006E572D">
              <w:rPr>
                <w:rFonts w:ascii="Arial" w:hAnsi="Arial" w:cs="Arial"/>
                <w:b w:val="0"/>
                <w:bCs/>
              </w:rPr>
              <w:t>including early years.</w:t>
            </w:r>
          </w:p>
          <w:p w:rsidR="00E8399D" w:rsidRPr="00EB7AA4" w:rsidRDefault="00E8399D" w:rsidP="00E8399D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E8399D" w:rsidRPr="00EB7AA4" w:rsidRDefault="00E8399D" w:rsidP="00E8399D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Supporting Statement</w:t>
            </w:r>
          </w:p>
        </w:tc>
      </w:tr>
      <w:tr w:rsidR="006E572D" w:rsidRPr="00EB7AA4">
        <w:tc>
          <w:tcPr>
            <w:tcW w:w="4907" w:type="dxa"/>
          </w:tcPr>
          <w:p w:rsidR="006E572D" w:rsidRPr="00EB7AA4" w:rsidRDefault="006E572D" w:rsidP="00E8399D">
            <w:pPr>
              <w:pStyle w:val="Heading4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Experience of some leadership responsibility within school. </w:t>
            </w:r>
          </w:p>
        </w:tc>
        <w:tc>
          <w:tcPr>
            <w:tcW w:w="4908" w:type="dxa"/>
          </w:tcPr>
          <w:p w:rsidR="006E572D" w:rsidRPr="00EB7AA4" w:rsidRDefault="006E572D" w:rsidP="00E8399D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Supporting Statement</w:t>
            </w:r>
          </w:p>
        </w:tc>
      </w:tr>
      <w:tr w:rsidR="00E8399D" w:rsidRPr="00EB7AA4">
        <w:tc>
          <w:tcPr>
            <w:tcW w:w="4907" w:type="dxa"/>
          </w:tcPr>
          <w:p w:rsidR="00E8399D" w:rsidRPr="00EB7AA4" w:rsidRDefault="00E8399D" w:rsidP="00E8399D">
            <w:pPr>
              <w:pStyle w:val="Heading4"/>
              <w:rPr>
                <w:rFonts w:ascii="Arial" w:hAnsi="Arial" w:cs="Arial"/>
                <w:b w:val="0"/>
              </w:rPr>
            </w:pPr>
            <w:r w:rsidRPr="00EB7AA4">
              <w:rPr>
                <w:rFonts w:ascii="Arial" w:hAnsi="Arial" w:cs="Arial"/>
                <w:b w:val="0"/>
              </w:rPr>
              <w:t xml:space="preserve">Evidence of the ability to lead a team; inspire, motivate and support pupils and staff </w:t>
            </w:r>
          </w:p>
          <w:p w:rsidR="00E8399D" w:rsidRPr="00EB7AA4" w:rsidRDefault="00E8399D" w:rsidP="00E8399D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E8399D" w:rsidRPr="00EB7AA4" w:rsidRDefault="00E8399D" w:rsidP="00E8399D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Supporting Statement</w:t>
            </w:r>
          </w:p>
          <w:p w:rsidR="00E8399D" w:rsidRPr="00EB7AA4" w:rsidRDefault="00E8399D" w:rsidP="00E8399D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</w:tc>
      </w:tr>
      <w:tr w:rsidR="00E8399D" w:rsidRPr="00EB7AA4">
        <w:tc>
          <w:tcPr>
            <w:tcW w:w="4907" w:type="dxa"/>
          </w:tcPr>
          <w:p w:rsidR="00E8399D" w:rsidRPr="00EB7AA4" w:rsidRDefault="00E8399D" w:rsidP="00E8399D">
            <w:pPr>
              <w:pStyle w:val="Heading4"/>
              <w:rPr>
                <w:rFonts w:ascii="Arial" w:hAnsi="Arial" w:cs="Arial"/>
                <w:b w:val="0"/>
              </w:rPr>
            </w:pPr>
            <w:r w:rsidRPr="00EB7AA4">
              <w:rPr>
                <w:rFonts w:ascii="Arial" w:hAnsi="Arial" w:cs="Arial"/>
                <w:b w:val="0"/>
              </w:rPr>
              <w:t>Ability to contribute effectively to systems of School Self Evaluation</w:t>
            </w:r>
          </w:p>
          <w:p w:rsidR="00E8399D" w:rsidRPr="00EB7AA4" w:rsidRDefault="00E8399D" w:rsidP="00E8399D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E8399D" w:rsidRPr="00EB7AA4" w:rsidRDefault="00E8399D" w:rsidP="00E8399D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</w:tc>
      </w:tr>
      <w:tr w:rsidR="00C93746" w:rsidRPr="00EB7AA4">
        <w:tc>
          <w:tcPr>
            <w:tcW w:w="4907" w:type="dxa"/>
          </w:tcPr>
          <w:p w:rsidR="00C93746" w:rsidRPr="00EB7AA4" w:rsidRDefault="00C93746" w:rsidP="00C93746">
            <w:pPr>
              <w:pStyle w:val="Heading4"/>
              <w:rPr>
                <w:rFonts w:ascii="Arial" w:hAnsi="Arial" w:cs="Arial"/>
                <w:b w:val="0"/>
              </w:rPr>
            </w:pPr>
            <w:r w:rsidRPr="00EB7AA4">
              <w:rPr>
                <w:rFonts w:ascii="Arial" w:hAnsi="Arial" w:cs="Arial"/>
                <w:b w:val="0"/>
              </w:rPr>
              <w:t>Ability to use performance data to bring about improvements in achievement</w:t>
            </w:r>
          </w:p>
          <w:p w:rsidR="00C93746" w:rsidRPr="00EB7AA4" w:rsidRDefault="00C93746" w:rsidP="00C93746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C93746" w:rsidRPr="00EB7AA4" w:rsidRDefault="00C93746" w:rsidP="00C93746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</w:tc>
      </w:tr>
      <w:tr w:rsidR="00C93746" w:rsidRPr="00EB7AA4">
        <w:tc>
          <w:tcPr>
            <w:tcW w:w="4907" w:type="dxa"/>
          </w:tcPr>
          <w:p w:rsidR="00C93746" w:rsidRPr="00EB7AA4" w:rsidRDefault="00C93746" w:rsidP="00C93746">
            <w:pPr>
              <w:pStyle w:val="Heading4"/>
              <w:rPr>
                <w:rFonts w:ascii="Arial" w:hAnsi="Arial" w:cs="Arial"/>
                <w:b w:val="0"/>
              </w:rPr>
            </w:pPr>
            <w:r w:rsidRPr="00EB7AA4">
              <w:rPr>
                <w:rFonts w:ascii="Arial" w:hAnsi="Arial" w:cs="Arial"/>
                <w:b w:val="0"/>
              </w:rPr>
              <w:t>Ability to manage behaviour of a variety of learners</w:t>
            </w:r>
          </w:p>
          <w:p w:rsidR="00C93746" w:rsidRPr="00EB7AA4" w:rsidRDefault="00C93746" w:rsidP="00C93746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C93746" w:rsidRPr="00EB7AA4" w:rsidRDefault="00C93746" w:rsidP="00C93746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</w:tc>
      </w:tr>
      <w:tr w:rsidR="006E572D" w:rsidRPr="00EB7AA4">
        <w:tc>
          <w:tcPr>
            <w:tcW w:w="4907" w:type="dxa"/>
          </w:tcPr>
          <w:p w:rsidR="006E572D" w:rsidRPr="00EB7AA4" w:rsidRDefault="006E572D" w:rsidP="00C93746">
            <w:pPr>
              <w:pStyle w:val="Heading4"/>
              <w:rPr>
                <w:rFonts w:ascii="Arial" w:hAnsi="Arial" w:cs="Arial"/>
                <w:b w:val="0"/>
              </w:rPr>
            </w:pPr>
            <w:r w:rsidRPr="006E572D">
              <w:rPr>
                <w:rFonts w:ascii="Arial" w:hAnsi="Arial" w:cs="Arial"/>
                <w:b w:val="0"/>
              </w:rPr>
              <w:t>Ability to create a challenging and exciting learning environment, where work is planned to a high standard and regular assessment plays an integral part in moving children’s learning forward, so that sustained progress over time is evident, particularly in children’s books and observations</w:t>
            </w:r>
            <w:r>
              <w:rPr>
                <w:rFonts w:ascii="Arial" w:hAnsi="Arial" w:cs="Arial"/>
                <w:b w:val="0"/>
              </w:rPr>
              <w:t xml:space="preserve">. </w:t>
            </w:r>
          </w:p>
        </w:tc>
        <w:tc>
          <w:tcPr>
            <w:tcW w:w="4908" w:type="dxa"/>
          </w:tcPr>
          <w:p w:rsidR="006E572D" w:rsidRPr="00EB7AA4" w:rsidRDefault="006E572D" w:rsidP="00C93746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</w:tc>
      </w:tr>
      <w:tr w:rsidR="004229F8" w:rsidRPr="00EB7AA4">
        <w:tc>
          <w:tcPr>
            <w:tcW w:w="4907" w:type="dxa"/>
          </w:tcPr>
          <w:p w:rsidR="004229F8" w:rsidRPr="006E572D" w:rsidRDefault="004229F8" w:rsidP="00C93746">
            <w:pPr>
              <w:pStyle w:val="Heading4"/>
              <w:rPr>
                <w:rFonts w:ascii="Arial" w:hAnsi="Arial" w:cs="Arial"/>
                <w:b w:val="0"/>
              </w:rPr>
            </w:pPr>
            <w:r w:rsidRPr="004229F8">
              <w:rPr>
                <w:rFonts w:ascii="Arial" w:hAnsi="Arial" w:cs="Arial"/>
                <w:b w:val="0"/>
              </w:rPr>
              <w:t>Working knowledge and understanding of the Early Years Curriculum, Development Matters and key curriculum developments</w:t>
            </w:r>
          </w:p>
        </w:tc>
        <w:tc>
          <w:tcPr>
            <w:tcW w:w="4908" w:type="dxa"/>
          </w:tcPr>
          <w:p w:rsidR="004229F8" w:rsidRPr="00EB7AA4" w:rsidRDefault="004229F8" w:rsidP="004229F8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Application Form</w:t>
            </w:r>
          </w:p>
          <w:p w:rsidR="004229F8" w:rsidRPr="00EB7AA4" w:rsidRDefault="004229F8" w:rsidP="00C93746">
            <w:pPr>
              <w:rPr>
                <w:sz w:val="20"/>
                <w:szCs w:val="20"/>
              </w:rPr>
            </w:pPr>
          </w:p>
        </w:tc>
      </w:tr>
    </w:tbl>
    <w:p w:rsidR="004229F8" w:rsidRDefault="004229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  <w:gridCol w:w="4791"/>
      </w:tblGrid>
      <w:tr w:rsidR="00390C82" w:rsidRPr="00EB7AA4" w:rsidTr="00AE5BF5">
        <w:tc>
          <w:tcPr>
            <w:tcW w:w="4907" w:type="dxa"/>
            <w:shd w:val="clear" w:color="auto" w:fill="D9D9D9"/>
          </w:tcPr>
          <w:p w:rsidR="00390C82" w:rsidRPr="00EB7AA4" w:rsidRDefault="00C93746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EB7AA4">
              <w:rPr>
                <w:rFonts w:eastAsia="MS Mincho"/>
                <w:b/>
                <w:bCs/>
                <w:sz w:val="20"/>
                <w:szCs w:val="20"/>
              </w:rPr>
              <w:lastRenderedPageBreak/>
              <w:t>Experience/Qualifications</w:t>
            </w:r>
          </w:p>
          <w:p w:rsidR="00BB6914" w:rsidRPr="00EB7AA4" w:rsidRDefault="00BB6914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D9D9D9"/>
          </w:tcPr>
          <w:p w:rsidR="00390C82" w:rsidRPr="00EB7AA4" w:rsidRDefault="00390C82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E424B" w:rsidRPr="00EB7AA4">
        <w:tc>
          <w:tcPr>
            <w:tcW w:w="4907" w:type="dxa"/>
          </w:tcPr>
          <w:p w:rsidR="001E424B" w:rsidRPr="00EB7AA4" w:rsidRDefault="001E424B" w:rsidP="001E424B">
            <w:pPr>
              <w:pStyle w:val="Heading4"/>
              <w:rPr>
                <w:rFonts w:ascii="Arial" w:hAnsi="Arial" w:cs="Arial"/>
                <w:b w:val="0"/>
              </w:rPr>
            </w:pPr>
            <w:r w:rsidRPr="00EB7AA4">
              <w:rPr>
                <w:rFonts w:ascii="Arial" w:hAnsi="Arial" w:cs="Arial"/>
                <w:b w:val="0"/>
              </w:rPr>
              <w:t>QTS</w:t>
            </w:r>
          </w:p>
        </w:tc>
        <w:tc>
          <w:tcPr>
            <w:tcW w:w="4908" w:type="dxa"/>
          </w:tcPr>
          <w:p w:rsidR="001E424B" w:rsidRPr="00EB7AA4" w:rsidRDefault="001E424B" w:rsidP="001E424B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Application Form</w:t>
            </w:r>
          </w:p>
          <w:p w:rsidR="001E424B" w:rsidRPr="00EB7AA4" w:rsidRDefault="001E424B" w:rsidP="001E424B">
            <w:pPr>
              <w:rPr>
                <w:sz w:val="20"/>
                <w:szCs w:val="20"/>
              </w:rPr>
            </w:pPr>
          </w:p>
        </w:tc>
      </w:tr>
      <w:tr w:rsidR="009974FC" w:rsidRPr="00EB7AA4">
        <w:tc>
          <w:tcPr>
            <w:tcW w:w="4907" w:type="dxa"/>
          </w:tcPr>
          <w:p w:rsidR="009974FC" w:rsidRPr="00EB7AA4" w:rsidRDefault="009974FC" w:rsidP="00327E93">
            <w:pPr>
              <w:pStyle w:val="Heading4"/>
              <w:rPr>
                <w:rFonts w:ascii="Arial" w:hAnsi="Arial" w:cs="Arial"/>
                <w:b w:val="0"/>
              </w:rPr>
            </w:pPr>
            <w:r w:rsidRPr="00EB7AA4">
              <w:rPr>
                <w:rFonts w:ascii="Arial" w:hAnsi="Arial" w:cs="Arial"/>
                <w:b w:val="0"/>
              </w:rPr>
              <w:t>Evidence of sustained participation in own professional development</w:t>
            </w:r>
          </w:p>
          <w:p w:rsidR="009974FC" w:rsidRPr="00EB7AA4" w:rsidRDefault="009974FC" w:rsidP="00327E93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9974FC" w:rsidRPr="00EB7AA4" w:rsidRDefault="009974FC" w:rsidP="00327E93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Application Form</w:t>
            </w:r>
          </w:p>
        </w:tc>
      </w:tr>
      <w:tr w:rsidR="009974FC" w:rsidRPr="00EB7AA4">
        <w:tc>
          <w:tcPr>
            <w:tcW w:w="4907" w:type="dxa"/>
          </w:tcPr>
          <w:p w:rsidR="009974FC" w:rsidRPr="00EB7AA4" w:rsidRDefault="009974FC" w:rsidP="00327E93">
            <w:pPr>
              <w:pStyle w:val="Heading4"/>
              <w:rPr>
                <w:rFonts w:ascii="Arial" w:hAnsi="Arial" w:cs="Arial"/>
                <w:b w:val="0"/>
              </w:rPr>
            </w:pPr>
            <w:r w:rsidRPr="00EB7AA4">
              <w:rPr>
                <w:rFonts w:ascii="Arial" w:hAnsi="Arial" w:cs="Arial"/>
                <w:b w:val="0"/>
              </w:rPr>
              <w:t xml:space="preserve">Evidence of commitment of delivering inclusive practise </w:t>
            </w:r>
          </w:p>
          <w:p w:rsidR="009974FC" w:rsidRPr="00EB7AA4" w:rsidRDefault="009974FC" w:rsidP="00327E93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9974FC" w:rsidRPr="00EB7AA4" w:rsidRDefault="009974FC" w:rsidP="00327E93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Supporting Statement</w:t>
            </w:r>
          </w:p>
          <w:p w:rsidR="009974FC" w:rsidRPr="00EB7AA4" w:rsidRDefault="009974FC" w:rsidP="00327E93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  <w:p w:rsidR="009974FC" w:rsidRPr="00EB7AA4" w:rsidRDefault="009974FC" w:rsidP="00327E93">
            <w:pPr>
              <w:rPr>
                <w:sz w:val="20"/>
                <w:szCs w:val="20"/>
              </w:rPr>
            </w:pPr>
          </w:p>
        </w:tc>
      </w:tr>
      <w:tr w:rsidR="00327E93" w:rsidRPr="00EB7AA4">
        <w:tc>
          <w:tcPr>
            <w:tcW w:w="4907" w:type="dxa"/>
          </w:tcPr>
          <w:p w:rsidR="00327E93" w:rsidRPr="00EB7AA4" w:rsidRDefault="00327E93" w:rsidP="00327E93">
            <w:pPr>
              <w:pStyle w:val="Heading4"/>
              <w:rPr>
                <w:rFonts w:ascii="Arial" w:hAnsi="Arial" w:cs="Arial"/>
                <w:b w:val="0"/>
              </w:rPr>
            </w:pPr>
            <w:r w:rsidRPr="00EB7AA4">
              <w:rPr>
                <w:rFonts w:ascii="Arial" w:hAnsi="Arial" w:cs="Arial"/>
                <w:b w:val="0"/>
              </w:rPr>
              <w:t>Ability to plan strategically to prioritise the areas to support school improvement</w:t>
            </w:r>
          </w:p>
          <w:p w:rsidR="00BB6914" w:rsidRPr="00EB7AA4" w:rsidRDefault="00BB6914" w:rsidP="00327E93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327E93" w:rsidRPr="00EB7AA4" w:rsidRDefault="00327E93" w:rsidP="00327E93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</w:tc>
      </w:tr>
      <w:tr w:rsidR="006E572D" w:rsidRPr="00EB7AA4">
        <w:tc>
          <w:tcPr>
            <w:tcW w:w="4907" w:type="dxa"/>
          </w:tcPr>
          <w:p w:rsidR="006E572D" w:rsidRPr="00EB7AA4" w:rsidRDefault="006E572D" w:rsidP="00327E93">
            <w:pPr>
              <w:pStyle w:val="Heading4"/>
              <w:rPr>
                <w:rFonts w:ascii="Arial" w:hAnsi="Arial" w:cs="Arial"/>
                <w:b w:val="0"/>
              </w:rPr>
            </w:pPr>
            <w:r w:rsidRPr="006E572D">
              <w:rPr>
                <w:rFonts w:ascii="Arial" w:hAnsi="Arial" w:cs="Arial"/>
                <w:b w:val="0"/>
              </w:rPr>
              <w:t>Recent and relevant training or experience particularly with respect to EYFS</w:t>
            </w:r>
          </w:p>
        </w:tc>
        <w:tc>
          <w:tcPr>
            <w:tcW w:w="4908" w:type="dxa"/>
          </w:tcPr>
          <w:p w:rsidR="006E572D" w:rsidRPr="00EB7AA4" w:rsidRDefault="006E572D" w:rsidP="0032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</w:tc>
      </w:tr>
      <w:tr w:rsidR="00390C82" w:rsidRPr="00EB7AA4" w:rsidTr="00AE5BF5">
        <w:tc>
          <w:tcPr>
            <w:tcW w:w="4907" w:type="dxa"/>
            <w:shd w:val="clear" w:color="auto" w:fill="D9D9D9"/>
          </w:tcPr>
          <w:p w:rsidR="00390C82" w:rsidRPr="00EB7AA4" w:rsidRDefault="00327E93">
            <w:pPr>
              <w:rPr>
                <w:rFonts w:eastAsia="MS Mincho"/>
                <w:b/>
                <w:bCs/>
                <w:sz w:val="20"/>
                <w:szCs w:val="20"/>
              </w:rPr>
            </w:pPr>
            <w:r w:rsidRPr="00EB7AA4">
              <w:rPr>
                <w:rFonts w:eastAsia="MS Mincho"/>
                <w:b/>
                <w:bCs/>
                <w:sz w:val="20"/>
                <w:szCs w:val="20"/>
              </w:rPr>
              <w:t>Work Related Circumstances</w:t>
            </w:r>
          </w:p>
          <w:p w:rsidR="00BB6914" w:rsidRPr="00EB7AA4" w:rsidRDefault="00BB6914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D9D9D9"/>
          </w:tcPr>
          <w:p w:rsidR="00390C82" w:rsidRPr="00EB7AA4" w:rsidRDefault="00390C82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327E93" w:rsidRPr="00EB7AA4">
        <w:tc>
          <w:tcPr>
            <w:tcW w:w="4907" w:type="dxa"/>
          </w:tcPr>
          <w:p w:rsidR="009F3F39" w:rsidRPr="00EB7AA4" w:rsidRDefault="00327E93" w:rsidP="009F3F39">
            <w:pPr>
              <w:pStyle w:val="BodyText"/>
              <w:rPr>
                <w:rFonts w:ascii="Arial" w:hAnsi="Arial"/>
                <w:sz w:val="20"/>
              </w:rPr>
            </w:pPr>
            <w:r w:rsidRPr="00EB7AA4">
              <w:rPr>
                <w:rFonts w:ascii="Arial" w:hAnsi="Arial"/>
                <w:sz w:val="20"/>
              </w:rPr>
              <w:t>Evidence of commitment to the professional development of all staff</w:t>
            </w:r>
            <w:r w:rsidR="009F3F39" w:rsidRPr="00EB7AA4">
              <w:rPr>
                <w:rFonts w:ascii="Arial" w:hAnsi="Arial"/>
                <w:sz w:val="20"/>
              </w:rPr>
              <w:t>. Leading, developing and enhancing the teaching practice of others.</w:t>
            </w:r>
          </w:p>
          <w:p w:rsidR="00327E93" w:rsidRPr="00EB7AA4" w:rsidRDefault="00327E93" w:rsidP="00327E93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327E93" w:rsidRPr="00EB7AA4" w:rsidRDefault="00327E93" w:rsidP="00327E93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</w:tc>
      </w:tr>
      <w:tr w:rsidR="00327E93" w:rsidRPr="00EB7AA4">
        <w:tc>
          <w:tcPr>
            <w:tcW w:w="4907" w:type="dxa"/>
          </w:tcPr>
          <w:p w:rsidR="00327E93" w:rsidRPr="00EB7AA4" w:rsidRDefault="00327E93" w:rsidP="00327E93">
            <w:pPr>
              <w:pStyle w:val="Heading4"/>
              <w:rPr>
                <w:rFonts w:ascii="Arial" w:hAnsi="Arial" w:cs="Arial"/>
                <w:b w:val="0"/>
              </w:rPr>
            </w:pPr>
            <w:r w:rsidRPr="00EB7AA4">
              <w:rPr>
                <w:rFonts w:ascii="Arial" w:hAnsi="Arial" w:cs="Arial"/>
                <w:b w:val="0"/>
              </w:rPr>
              <w:t>Good interpersonal and communication skills.</w:t>
            </w:r>
          </w:p>
          <w:p w:rsidR="00327E93" w:rsidRPr="00EB7AA4" w:rsidRDefault="00327E93" w:rsidP="00327E93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Flexible and approachable, a capacity to work intensively as required and able to deal sensitively with people</w:t>
            </w:r>
          </w:p>
          <w:p w:rsidR="00143A6D" w:rsidRPr="00EB7AA4" w:rsidRDefault="00143A6D" w:rsidP="00327E93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</w:tcPr>
          <w:p w:rsidR="00327E93" w:rsidRPr="00EB7AA4" w:rsidRDefault="00327E93" w:rsidP="00327E93">
            <w:pPr>
              <w:rPr>
                <w:sz w:val="20"/>
                <w:szCs w:val="20"/>
              </w:rPr>
            </w:pPr>
            <w:r w:rsidRPr="00EB7AA4">
              <w:rPr>
                <w:sz w:val="20"/>
                <w:szCs w:val="20"/>
              </w:rPr>
              <w:t>Interview Activities</w:t>
            </w:r>
          </w:p>
        </w:tc>
      </w:tr>
      <w:tr w:rsidR="00390C82" w:rsidRPr="00EB7AA4">
        <w:tc>
          <w:tcPr>
            <w:tcW w:w="4907" w:type="dxa"/>
          </w:tcPr>
          <w:p w:rsidR="009F3F39" w:rsidRPr="00EB7AA4" w:rsidRDefault="009F3F39" w:rsidP="009F3F39">
            <w:pPr>
              <w:pStyle w:val="BodyText"/>
              <w:rPr>
                <w:rFonts w:ascii="Arial" w:hAnsi="Arial"/>
                <w:sz w:val="20"/>
              </w:rPr>
            </w:pPr>
            <w:r w:rsidRPr="00EB7AA4">
              <w:rPr>
                <w:rFonts w:ascii="Arial" w:eastAsia="MS Mincho" w:hAnsi="Arial"/>
                <w:sz w:val="20"/>
              </w:rPr>
              <w:t xml:space="preserve">Evidence of impact on </w:t>
            </w:r>
            <w:r w:rsidRPr="00EB7AA4">
              <w:rPr>
                <w:rFonts w:ascii="Arial" w:hAnsi="Arial"/>
                <w:sz w:val="20"/>
              </w:rPr>
              <w:t>the educational progress of pupils beyond those directly assigned</w:t>
            </w:r>
          </w:p>
          <w:p w:rsidR="00390C82" w:rsidRPr="00EB7AA4" w:rsidRDefault="00390C82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908" w:type="dxa"/>
          </w:tcPr>
          <w:p w:rsidR="00390C82" w:rsidRPr="00EB7AA4" w:rsidRDefault="009F3F39">
            <w:pPr>
              <w:rPr>
                <w:rFonts w:eastAsia="MS Mincho"/>
                <w:sz w:val="20"/>
                <w:szCs w:val="20"/>
              </w:rPr>
            </w:pPr>
            <w:r w:rsidRPr="00EB7AA4">
              <w:rPr>
                <w:rFonts w:eastAsia="MS Mincho"/>
                <w:sz w:val="20"/>
                <w:szCs w:val="20"/>
              </w:rPr>
              <w:t>Interview activities</w:t>
            </w:r>
          </w:p>
        </w:tc>
      </w:tr>
      <w:tr w:rsidR="004229F8" w:rsidRPr="00EB7AA4" w:rsidTr="004229F8">
        <w:tc>
          <w:tcPr>
            <w:tcW w:w="4907" w:type="dxa"/>
            <w:shd w:val="clear" w:color="auto" w:fill="D9D9D9" w:themeFill="background1" w:themeFillShade="D9"/>
          </w:tcPr>
          <w:p w:rsidR="004229F8" w:rsidRPr="004229F8" w:rsidRDefault="004229F8" w:rsidP="009F3F39">
            <w:pPr>
              <w:pStyle w:val="BodyText"/>
              <w:rPr>
                <w:rFonts w:ascii="Arial" w:eastAsia="MS Mincho" w:hAnsi="Arial"/>
                <w:b/>
                <w:sz w:val="20"/>
              </w:rPr>
            </w:pPr>
            <w:r>
              <w:rPr>
                <w:rFonts w:ascii="Arial" w:eastAsia="MS Mincho" w:hAnsi="Arial"/>
                <w:b/>
                <w:sz w:val="20"/>
              </w:rPr>
              <w:t>Personal Attributes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4229F8" w:rsidRPr="00EB7AA4" w:rsidRDefault="004229F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4229F8" w:rsidRPr="00EB7AA4">
        <w:tc>
          <w:tcPr>
            <w:tcW w:w="4907" w:type="dxa"/>
          </w:tcPr>
          <w:p w:rsidR="004229F8" w:rsidRPr="004229F8" w:rsidRDefault="004229F8" w:rsidP="009F3F39">
            <w:pPr>
              <w:pStyle w:val="BodyText"/>
              <w:rPr>
                <w:rFonts w:ascii="Arial" w:eastAsia="MS Mincho" w:hAnsi="Arial"/>
                <w:sz w:val="20"/>
              </w:rPr>
            </w:pPr>
            <w:r w:rsidRPr="004229F8">
              <w:rPr>
                <w:rFonts w:ascii="Arial" w:eastAsia="MS Mincho" w:hAnsi="Arial"/>
                <w:sz w:val="20"/>
              </w:rPr>
              <w:t>Dependability, reliability, commitment and positive enthusiasm</w:t>
            </w:r>
          </w:p>
        </w:tc>
        <w:tc>
          <w:tcPr>
            <w:tcW w:w="4908" w:type="dxa"/>
          </w:tcPr>
          <w:p w:rsidR="004229F8" w:rsidRDefault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Application Form</w:t>
            </w:r>
          </w:p>
          <w:p w:rsidR="00AD62D6" w:rsidRPr="00EB7AA4" w:rsidRDefault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Interview Activities</w:t>
            </w:r>
          </w:p>
        </w:tc>
      </w:tr>
      <w:tr w:rsidR="004229F8" w:rsidRPr="00EB7AA4">
        <w:tc>
          <w:tcPr>
            <w:tcW w:w="4907" w:type="dxa"/>
          </w:tcPr>
          <w:p w:rsidR="004229F8" w:rsidRPr="004229F8" w:rsidRDefault="004229F8" w:rsidP="009F3F39">
            <w:pPr>
              <w:pStyle w:val="BodyText"/>
              <w:rPr>
                <w:rFonts w:ascii="Arial" w:eastAsia="MS Mincho" w:hAnsi="Arial"/>
                <w:sz w:val="20"/>
              </w:rPr>
            </w:pPr>
            <w:r w:rsidRPr="004229F8">
              <w:rPr>
                <w:rFonts w:ascii="Arial" w:eastAsia="MS Mincho" w:hAnsi="Arial"/>
                <w:sz w:val="20"/>
              </w:rPr>
              <w:t>Innovative and creative</w:t>
            </w:r>
          </w:p>
        </w:tc>
        <w:tc>
          <w:tcPr>
            <w:tcW w:w="4908" w:type="dxa"/>
          </w:tcPr>
          <w:p w:rsidR="00AD62D6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Application Form</w:t>
            </w:r>
          </w:p>
          <w:p w:rsidR="004229F8" w:rsidRPr="00EB7AA4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Interview Activities</w:t>
            </w:r>
          </w:p>
        </w:tc>
      </w:tr>
      <w:tr w:rsidR="004229F8" w:rsidRPr="00EB7AA4">
        <w:tc>
          <w:tcPr>
            <w:tcW w:w="4907" w:type="dxa"/>
          </w:tcPr>
          <w:p w:rsidR="004229F8" w:rsidRPr="004229F8" w:rsidRDefault="004229F8" w:rsidP="009F3F39">
            <w:pPr>
              <w:pStyle w:val="BodyText"/>
              <w:rPr>
                <w:rFonts w:ascii="Arial" w:eastAsia="MS Mincho" w:hAnsi="Arial"/>
                <w:sz w:val="20"/>
              </w:rPr>
            </w:pPr>
            <w:r w:rsidRPr="004229F8">
              <w:rPr>
                <w:rFonts w:ascii="Arial" w:eastAsia="MS Mincho" w:hAnsi="Arial"/>
                <w:sz w:val="20"/>
              </w:rPr>
              <w:t>Flexibility – adapts to changing circumstances and new ideas</w:t>
            </w:r>
          </w:p>
        </w:tc>
        <w:tc>
          <w:tcPr>
            <w:tcW w:w="4908" w:type="dxa"/>
          </w:tcPr>
          <w:p w:rsidR="00AD62D6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Application Form</w:t>
            </w:r>
          </w:p>
          <w:p w:rsidR="004229F8" w:rsidRPr="00EB7AA4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Interview Activities</w:t>
            </w:r>
          </w:p>
        </w:tc>
      </w:tr>
      <w:tr w:rsidR="004229F8" w:rsidRPr="00EB7AA4">
        <w:tc>
          <w:tcPr>
            <w:tcW w:w="4907" w:type="dxa"/>
          </w:tcPr>
          <w:p w:rsidR="004229F8" w:rsidRPr="004229F8" w:rsidRDefault="004229F8" w:rsidP="009F3F39">
            <w:pPr>
              <w:pStyle w:val="BodyText"/>
              <w:rPr>
                <w:rFonts w:ascii="Arial" w:eastAsia="MS Mincho" w:hAnsi="Arial"/>
                <w:sz w:val="20"/>
              </w:rPr>
            </w:pPr>
            <w:r w:rsidRPr="004229F8">
              <w:rPr>
                <w:rFonts w:ascii="Arial" w:eastAsia="MS Mincho" w:hAnsi="Arial"/>
                <w:sz w:val="20"/>
              </w:rPr>
              <w:t>A sense of humour</w:t>
            </w:r>
          </w:p>
        </w:tc>
        <w:tc>
          <w:tcPr>
            <w:tcW w:w="4908" w:type="dxa"/>
          </w:tcPr>
          <w:p w:rsidR="00AD62D6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Application Form</w:t>
            </w:r>
          </w:p>
          <w:p w:rsidR="004229F8" w:rsidRPr="00EB7AA4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Interview Activities</w:t>
            </w:r>
          </w:p>
        </w:tc>
      </w:tr>
      <w:tr w:rsidR="004229F8" w:rsidRPr="00EB7AA4">
        <w:tc>
          <w:tcPr>
            <w:tcW w:w="4907" w:type="dxa"/>
          </w:tcPr>
          <w:p w:rsidR="004229F8" w:rsidRPr="004229F8" w:rsidRDefault="004229F8" w:rsidP="004229F8">
            <w:pPr>
              <w:rPr>
                <w:sz w:val="20"/>
                <w:szCs w:val="20"/>
              </w:rPr>
            </w:pPr>
            <w:r w:rsidRPr="004229F8">
              <w:rPr>
                <w:sz w:val="20"/>
                <w:szCs w:val="20"/>
              </w:rPr>
              <w:t xml:space="preserve">A </w:t>
            </w:r>
            <w:proofErr w:type="gramStart"/>
            <w:r w:rsidRPr="004229F8">
              <w:rPr>
                <w:sz w:val="20"/>
                <w:szCs w:val="20"/>
              </w:rPr>
              <w:t>can do</w:t>
            </w:r>
            <w:proofErr w:type="gramEnd"/>
            <w:r w:rsidRPr="004229F8">
              <w:rPr>
                <w:sz w:val="20"/>
                <w:szCs w:val="20"/>
              </w:rPr>
              <w:t xml:space="preserve"> attitude</w:t>
            </w:r>
          </w:p>
        </w:tc>
        <w:tc>
          <w:tcPr>
            <w:tcW w:w="4908" w:type="dxa"/>
          </w:tcPr>
          <w:p w:rsidR="00AD62D6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Application Form</w:t>
            </w:r>
          </w:p>
          <w:p w:rsidR="004229F8" w:rsidRPr="00EB7AA4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Interview Activities</w:t>
            </w:r>
          </w:p>
        </w:tc>
      </w:tr>
      <w:tr w:rsidR="004229F8" w:rsidRPr="00EB7AA4">
        <w:tc>
          <w:tcPr>
            <w:tcW w:w="4907" w:type="dxa"/>
          </w:tcPr>
          <w:p w:rsidR="004229F8" w:rsidRPr="004229F8" w:rsidRDefault="004229F8" w:rsidP="004229F8">
            <w:pPr>
              <w:rPr>
                <w:sz w:val="20"/>
                <w:szCs w:val="20"/>
              </w:rPr>
            </w:pPr>
            <w:r w:rsidRPr="004229F8">
              <w:rPr>
                <w:sz w:val="20"/>
                <w:szCs w:val="20"/>
              </w:rPr>
              <w:t>A team player</w:t>
            </w:r>
          </w:p>
        </w:tc>
        <w:tc>
          <w:tcPr>
            <w:tcW w:w="4908" w:type="dxa"/>
          </w:tcPr>
          <w:p w:rsidR="00AD62D6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Application Form</w:t>
            </w:r>
          </w:p>
          <w:p w:rsidR="004229F8" w:rsidRPr="00EB7AA4" w:rsidRDefault="00AD62D6" w:rsidP="00AD62D6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Interview Activities</w:t>
            </w:r>
          </w:p>
        </w:tc>
      </w:tr>
    </w:tbl>
    <w:p w:rsidR="00E579D8" w:rsidRPr="00EB7AA4" w:rsidRDefault="00E579D8">
      <w:pPr>
        <w:rPr>
          <w:rFonts w:eastAsia="MS Mincho"/>
          <w:sz w:val="20"/>
          <w:szCs w:val="20"/>
        </w:rPr>
      </w:pPr>
    </w:p>
    <w:p w:rsidR="00E579D8" w:rsidRPr="00EB7AA4" w:rsidRDefault="00E579D8">
      <w:pPr>
        <w:rPr>
          <w:rFonts w:eastAsia="MS Mincho"/>
          <w:sz w:val="20"/>
          <w:szCs w:val="20"/>
        </w:rPr>
      </w:pPr>
    </w:p>
    <w:p w:rsidR="00390C82" w:rsidRPr="00EB7AA4" w:rsidRDefault="00390C82">
      <w:pPr>
        <w:rPr>
          <w:rFonts w:eastAsia="MS Mincho"/>
          <w:sz w:val="20"/>
          <w:szCs w:val="20"/>
        </w:rPr>
      </w:pPr>
      <w:r w:rsidRPr="00EB7AA4">
        <w:rPr>
          <w:rFonts w:eastAsia="MS Mincho"/>
          <w:sz w:val="20"/>
          <w:szCs w:val="20"/>
        </w:rPr>
        <w:t>Author:</w:t>
      </w:r>
      <w:r w:rsidR="00737DE4">
        <w:rPr>
          <w:rFonts w:eastAsia="MS Mincho"/>
          <w:sz w:val="20"/>
          <w:szCs w:val="20"/>
        </w:rPr>
        <w:tab/>
      </w:r>
      <w:r w:rsidR="009F3F39" w:rsidRPr="00EB7AA4">
        <w:rPr>
          <w:rFonts w:eastAsia="MS Mincho"/>
          <w:sz w:val="20"/>
          <w:szCs w:val="20"/>
        </w:rPr>
        <w:tab/>
      </w:r>
      <w:r w:rsidR="00AD62D6">
        <w:rPr>
          <w:rFonts w:eastAsia="MS Mincho"/>
          <w:sz w:val="20"/>
          <w:szCs w:val="20"/>
        </w:rPr>
        <w:t>C Shield</w:t>
      </w:r>
    </w:p>
    <w:p w:rsidR="00390C82" w:rsidRPr="00EB7AA4" w:rsidRDefault="00390C82">
      <w:pPr>
        <w:rPr>
          <w:rFonts w:eastAsia="MS Mincho"/>
          <w:sz w:val="20"/>
          <w:szCs w:val="20"/>
        </w:rPr>
      </w:pPr>
      <w:r w:rsidRPr="00EB7AA4">
        <w:rPr>
          <w:rFonts w:eastAsia="MS Mincho"/>
          <w:sz w:val="20"/>
          <w:szCs w:val="20"/>
        </w:rPr>
        <w:t>Date:</w:t>
      </w:r>
      <w:r w:rsidR="009F3F39" w:rsidRPr="00EB7AA4">
        <w:rPr>
          <w:rFonts w:eastAsia="MS Mincho"/>
          <w:sz w:val="20"/>
          <w:szCs w:val="20"/>
        </w:rPr>
        <w:tab/>
      </w:r>
      <w:r w:rsidR="00E579D8" w:rsidRPr="00EB7AA4">
        <w:rPr>
          <w:rFonts w:eastAsia="MS Mincho"/>
          <w:sz w:val="20"/>
          <w:szCs w:val="20"/>
        </w:rPr>
        <w:tab/>
      </w:r>
      <w:r w:rsidR="00AD62D6">
        <w:rPr>
          <w:rFonts w:eastAsia="MS Mincho"/>
          <w:sz w:val="20"/>
          <w:szCs w:val="20"/>
        </w:rPr>
        <w:t>29.1.18</w:t>
      </w:r>
    </w:p>
    <w:p w:rsidR="00390C82" w:rsidRPr="00EB7AA4" w:rsidRDefault="00390C82">
      <w:pPr>
        <w:rPr>
          <w:sz w:val="20"/>
          <w:szCs w:val="20"/>
        </w:rPr>
      </w:pPr>
    </w:p>
    <w:p w:rsidR="00390C82" w:rsidRPr="00EB7AA4" w:rsidRDefault="00390C82">
      <w:pPr>
        <w:pStyle w:val="Header"/>
        <w:tabs>
          <w:tab w:val="clear" w:pos="4153"/>
          <w:tab w:val="clear" w:pos="8306"/>
        </w:tabs>
        <w:spacing w:line="276" w:lineRule="auto"/>
        <w:rPr>
          <w:sz w:val="20"/>
          <w:szCs w:val="20"/>
        </w:rPr>
      </w:pPr>
    </w:p>
    <w:p w:rsidR="00390C82" w:rsidRPr="00EB7AA4" w:rsidRDefault="00390C82">
      <w:pPr>
        <w:pStyle w:val="Header"/>
        <w:tabs>
          <w:tab w:val="clear" w:pos="4153"/>
          <w:tab w:val="clear" w:pos="8306"/>
        </w:tabs>
        <w:spacing w:line="276" w:lineRule="auto"/>
        <w:rPr>
          <w:sz w:val="20"/>
          <w:szCs w:val="20"/>
        </w:rPr>
      </w:pPr>
    </w:p>
    <w:sectPr w:rsidR="00390C82" w:rsidRPr="00EB7A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9D" w:rsidRDefault="00BE7C9D">
      <w:r>
        <w:separator/>
      </w:r>
    </w:p>
  </w:endnote>
  <w:endnote w:type="continuationSeparator" w:id="0">
    <w:p w:rsidR="00BE7C9D" w:rsidRDefault="00BE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93" w:rsidRDefault="00327E93">
    <w:pPr>
      <w:pStyle w:val="Footer"/>
      <w:jc w:val="right"/>
      <w:rPr>
        <w:sz w:val="20"/>
      </w:rPr>
    </w:pPr>
  </w:p>
  <w:p w:rsidR="00327E93" w:rsidRDefault="00327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93" w:rsidRDefault="00327E93">
    <w:pPr>
      <w:pStyle w:val="Footer"/>
      <w:jc w:val="right"/>
      <w:rPr>
        <w:sz w:val="20"/>
      </w:rPr>
    </w:pPr>
  </w:p>
  <w:p w:rsidR="00327E93" w:rsidRDefault="0032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9D" w:rsidRDefault="00BE7C9D">
      <w:r>
        <w:separator/>
      </w:r>
    </w:p>
  </w:footnote>
  <w:footnote w:type="continuationSeparator" w:id="0">
    <w:p w:rsidR="00BE7C9D" w:rsidRDefault="00BE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93" w:rsidRDefault="00327E93">
    <w:pPr>
      <w:pStyle w:val="Header"/>
      <w:jc w:val="right"/>
      <w:rPr>
        <w:b/>
        <w:bCs/>
        <w:sz w:val="24"/>
      </w:rPr>
    </w:pPr>
  </w:p>
  <w:p w:rsidR="00327E93" w:rsidRDefault="00327E93">
    <w:pPr>
      <w:pStyle w:val="Header"/>
      <w:jc w:val="right"/>
      <w:rPr>
        <w:b/>
        <w:bCs/>
        <w:sz w:val="24"/>
      </w:rPr>
    </w:pPr>
  </w:p>
  <w:p w:rsidR="00327E93" w:rsidRDefault="00327E93">
    <w:pPr>
      <w:pStyle w:val="Header"/>
      <w:jc w:val="right"/>
      <w:rPr>
        <w:b/>
        <w:bCs/>
        <w:sz w:val="24"/>
      </w:rPr>
    </w:pPr>
  </w:p>
  <w:p w:rsidR="00327E93" w:rsidRDefault="00327E93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E93" w:rsidRDefault="00AD62D6" w:rsidP="002B0327">
    <w:pPr>
      <w:pStyle w:val="Header"/>
      <w:rPr>
        <w:sz w:val="40"/>
        <w:szCs w:val="40"/>
      </w:rPr>
    </w:pPr>
    <w:r w:rsidRPr="002B0327">
      <w:rPr>
        <w:noProof/>
        <w:sz w:val="40"/>
        <w:szCs w:val="4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5132705</wp:posOffset>
          </wp:positionH>
          <wp:positionV relativeFrom="paragraph">
            <wp:posOffset>-533400</wp:posOffset>
          </wp:positionV>
          <wp:extent cx="1607820" cy="1601470"/>
          <wp:effectExtent l="0" t="0" r="0" b="0"/>
          <wp:wrapTight wrapText="bothSides">
            <wp:wrapPolygon edited="0">
              <wp:start x="9213" y="1285"/>
              <wp:lineTo x="7422" y="2056"/>
              <wp:lineTo x="2815" y="5139"/>
              <wp:lineTo x="1536" y="10021"/>
              <wp:lineTo x="2303" y="14132"/>
              <wp:lineTo x="5118" y="18243"/>
              <wp:lineTo x="8445" y="19527"/>
              <wp:lineTo x="8957" y="20041"/>
              <wp:lineTo x="12796" y="20041"/>
              <wp:lineTo x="13308" y="19527"/>
              <wp:lineTo x="16635" y="18243"/>
              <wp:lineTo x="19450" y="14132"/>
              <wp:lineTo x="20474" y="10021"/>
              <wp:lineTo x="19450" y="7451"/>
              <wp:lineTo x="18938" y="5139"/>
              <wp:lineTo x="14588" y="2312"/>
              <wp:lineTo x="12540" y="1285"/>
              <wp:lineTo x="9213" y="128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00" t="27150" r="34900" b="18552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327" w:rsidRPr="002B0327">
      <w:rPr>
        <w:sz w:val="40"/>
        <w:szCs w:val="40"/>
      </w:rPr>
      <w:t>AIM HIGH ACADEMY TRUST</w:t>
    </w:r>
  </w:p>
  <w:p w:rsidR="00BB6914" w:rsidRDefault="00BB6914" w:rsidP="002B0327">
    <w:pPr>
      <w:pStyle w:val="Header"/>
      <w:rPr>
        <w:sz w:val="40"/>
        <w:szCs w:val="40"/>
      </w:rPr>
    </w:pPr>
  </w:p>
  <w:p w:rsidR="00BB6914" w:rsidRPr="00BB6914" w:rsidRDefault="00BB6914" w:rsidP="002B0327">
    <w:pPr>
      <w:pStyle w:val="Header"/>
      <w:rPr>
        <w:b/>
        <w:sz w:val="32"/>
        <w:szCs w:val="32"/>
      </w:rPr>
    </w:pPr>
    <w:r w:rsidRPr="00BB6914">
      <w:rPr>
        <w:b/>
        <w:sz w:val="32"/>
        <w:szCs w:val="32"/>
      </w:rP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A4554"/>
    <w:multiLevelType w:val="hybridMultilevel"/>
    <w:tmpl w:val="F934E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82"/>
    <w:rsid w:val="00143A6D"/>
    <w:rsid w:val="00172754"/>
    <w:rsid w:val="001E424B"/>
    <w:rsid w:val="002B0327"/>
    <w:rsid w:val="00327E93"/>
    <w:rsid w:val="00390C82"/>
    <w:rsid w:val="00391D4C"/>
    <w:rsid w:val="003A720D"/>
    <w:rsid w:val="003B3CBF"/>
    <w:rsid w:val="004229F8"/>
    <w:rsid w:val="004A11ED"/>
    <w:rsid w:val="00581B9D"/>
    <w:rsid w:val="00616C9D"/>
    <w:rsid w:val="0069745C"/>
    <w:rsid w:val="006E572D"/>
    <w:rsid w:val="00737DE4"/>
    <w:rsid w:val="007C656B"/>
    <w:rsid w:val="0081597B"/>
    <w:rsid w:val="008B7E75"/>
    <w:rsid w:val="00937C26"/>
    <w:rsid w:val="009974FC"/>
    <w:rsid w:val="009F3F39"/>
    <w:rsid w:val="009F58B7"/>
    <w:rsid w:val="00AD62D6"/>
    <w:rsid w:val="00AE5BF5"/>
    <w:rsid w:val="00BB6914"/>
    <w:rsid w:val="00BD34EC"/>
    <w:rsid w:val="00BE7C9D"/>
    <w:rsid w:val="00C93746"/>
    <w:rsid w:val="00D26D12"/>
    <w:rsid w:val="00E32A90"/>
    <w:rsid w:val="00E442E7"/>
    <w:rsid w:val="00E579D8"/>
    <w:rsid w:val="00E8399D"/>
    <w:rsid w:val="00E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C130EB5-9494-459F-902A-3E4DF203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E8399D"/>
    <w:pPr>
      <w:keepNext/>
      <w:outlineLvl w:val="3"/>
    </w:pPr>
    <w:rPr>
      <w:rFonts w:ascii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F3F39"/>
    <w:rPr>
      <w:rFonts w:ascii="Times New Roman" w:hAnsi="Times New Roman"/>
      <w:sz w:val="24"/>
      <w:szCs w:val="20"/>
    </w:rPr>
  </w:style>
  <w:style w:type="paragraph" w:styleId="DocumentMap">
    <w:name w:val="Document Map"/>
    <w:basedOn w:val="Normal"/>
    <w:semiHidden/>
    <w:rsid w:val="00E32A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37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D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10AA-4697-4066-8D40-8DD48376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</Template>
  <TotalTime>1</TotalTime>
  <Pages>2</Pages>
  <Words>353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subject/>
  <dc:creator>Corporate Communications</dc:creator>
  <cp:keywords/>
  <cp:lastModifiedBy>Jackie Moran</cp:lastModifiedBy>
  <cp:revision>2</cp:revision>
  <cp:lastPrinted>2014-11-10T10:32:00Z</cp:lastPrinted>
  <dcterms:created xsi:type="dcterms:W3CDTF">2018-02-21T08:52:00Z</dcterms:created>
  <dcterms:modified xsi:type="dcterms:W3CDTF">2018-02-21T08:52:00Z</dcterms:modified>
</cp:coreProperties>
</file>