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A5" w:rsidRPr="000B4AD7" w:rsidRDefault="00C754A5" w:rsidP="00C754A5">
      <w:pPr>
        <w:pStyle w:val="Default"/>
      </w:pPr>
    </w:p>
    <w:p w:rsidR="00C754A5" w:rsidRPr="000B4AD7" w:rsidRDefault="00C754A5" w:rsidP="00C754A5">
      <w:pPr>
        <w:pStyle w:val="Default"/>
        <w:jc w:val="center"/>
        <w:rPr>
          <w:sz w:val="36"/>
          <w:szCs w:val="36"/>
        </w:rPr>
      </w:pPr>
      <w:r w:rsidRPr="000B4AD7">
        <w:rPr>
          <w:sz w:val="36"/>
          <w:szCs w:val="36"/>
        </w:rPr>
        <w:t xml:space="preserve">The Globe, Stockton-on-Tees </w:t>
      </w:r>
    </w:p>
    <w:p w:rsidR="001C4E7A" w:rsidRPr="000B4AD7" w:rsidRDefault="001C4E7A" w:rsidP="00C754A5">
      <w:pPr>
        <w:pStyle w:val="Default"/>
        <w:jc w:val="center"/>
        <w:rPr>
          <w:sz w:val="36"/>
          <w:szCs w:val="36"/>
        </w:rPr>
      </w:pPr>
    </w:p>
    <w:p w:rsidR="00253225" w:rsidRPr="000B4AD7" w:rsidRDefault="0072757E" w:rsidP="00C754A5">
      <w:pPr>
        <w:pStyle w:val="Default"/>
        <w:jc w:val="center"/>
        <w:rPr>
          <w:sz w:val="36"/>
          <w:szCs w:val="36"/>
        </w:rPr>
      </w:pPr>
      <w:r w:rsidRPr="000B4AD7">
        <w:rPr>
          <w:sz w:val="36"/>
          <w:szCs w:val="36"/>
        </w:rPr>
        <w:t>Creative P</w:t>
      </w:r>
      <w:r w:rsidR="00EC2D99" w:rsidRPr="000B4AD7">
        <w:rPr>
          <w:sz w:val="36"/>
          <w:szCs w:val="36"/>
        </w:rPr>
        <w:t>ractitioner</w:t>
      </w:r>
      <w:r w:rsidRPr="000B4AD7">
        <w:rPr>
          <w:sz w:val="36"/>
          <w:szCs w:val="36"/>
        </w:rPr>
        <w:t xml:space="preserve"> B</w:t>
      </w:r>
      <w:r w:rsidR="001C4E7A" w:rsidRPr="000B4AD7">
        <w:rPr>
          <w:sz w:val="36"/>
          <w:szCs w:val="36"/>
        </w:rPr>
        <w:t xml:space="preserve">rief </w:t>
      </w:r>
    </w:p>
    <w:p w:rsidR="00253225" w:rsidRPr="000B4AD7" w:rsidRDefault="00253225" w:rsidP="00C754A5">
      <w:pPr>
        <w:pStyle w:val="Default"/>
        <w:jc w:val="center"/>
        <w:rPr>
          <w:sz w:val="36"/>
          <w:szCs w:val="36"/>
        </w:rPr>
      </w:pPr>
    </w:p>
    <w:p w:rsidR="00C754A5" w:rsidRPr="000B4AD7" w:rsidRDefault="00C754A5" w:rsidP="00C754A5">
      <w:pPr>
        <w:pStyle w:val="Default"/>
        <w:jc w:val="center"/>
        <w:rPr>
          <w:sz w:val="32"/>
          <w:szCs w:val="32"/>
        </w:rPr>
      </w:pPr>
      <w:r w:rsidRPr="000B4AD7">
        <w:rPr>
          <w:sz w:val="32"/>
          <w:szCs w:val="32"/>
        </w:rPr>
        <w:t>Jan 2018</w:t>
      </w:r>
    </w:p>
    <w:p w:rsidR="00C754A5" w:rsidRPr="000B4AD7" w:rsidRDefault="00C754A5" w:rsidP="00C754A5">
      <w:pPr>
        <w:pStyle w:val="Default"/>
        <w:rPr>
          <w:sz w:val="32"/>
          <w:szCs w:val="32"/>
        </w:rPr>
      </w:pPr>
    </w:p>
    <w:p w:rsidR="00253225" w:rsidRPr="000B4AD7" w:rsidRDefault="00253225" w:rsidP="001C4E7A">
      <w:pPr>
        <w:pStyle w:val="Default"/>
        <w:jc w:val="center"/>
        <w:rPr>
          <w:sz w:val="32"/>
          <w:szCs w:val="32"/>
        </w:rPr>
      </w:pPr>
    </w:p>
    <w:p w:rsidR="00C754A5" w:rsidRPr="000B4AD7" w:rsidRDefault="00C754A5" w:rsidP="001C4E7A">
      <w:pPr>
        <w:pStyle w:val="Default"/>
        <w:jc w:val="center"/>
        <w:rPr>
          <w:sz w:val="32"/>
          <w:szCs w:val="32"/>
        </w:rPr>
      </w:pPr>
      <w:r w:rsidRPr="000B4AD7">
        <w:rPr>
          <w:sz w:val="32"/>
          <w:szCs w:val="32"/>
        </w:rPr>
        <w:t>Contents</w:t>
      </w:r>
    </w:p>
    <w:p w:rsidR="001C4E7A" w:rsidRPr="000B4AD7" w:rsidRDefault="001C4E7A" w:rsidP="001C4E7A">
      <w:pPr>
        <w:pStyle w:val="Default"/>
        <w:jc w:val="center"/>
        <w:rPr>
          <w:sz w:val="36"/>
          <w:szCs w:val="36"/>
        </w:rPr>
      </w:pPr>
    </w:p>
    <w:p w:rsidR="00C754A5" w:rsidRPr="000B4AD7" w:rsidRDefault="00C754A5" w:rsidP="00C754A5">
      <w:pPr>
        <w:pStyle w:val="Default"/>
        <w:rPr>
          <w:sz w:val="36"/>
          <w:szCs w:val="36"/>
        </w:rPr>
      </w:pPr>
    </w:p>
    <w:p w:rsidR="00C754A5" w:rsidRPr="000B4AD7" w:rsidRDefault="00C754A5" w:rsidP="00C754A5">
      <w:pPr>
        <w:pStyle w:val="Default"/>
        <w:rPr>
          <w:sz w:val="32"/>
          <w:szCs w:val="32"/>
        </w:rPr>
      </w:pPr>
      <w:r w:rsidRPr="000B4AD7">
        <w:rPr>
          <w:sz w:val="32"/>
          <w:szCs w:val="32"/>
        </w:rPr>
        <w:t xml:space="preserve">1. Introduction </w:t>
      </w:r>
    </w:p>
    <w:p w:rsidR="00C754A5" w:rsidRPr="000B4AD7" w:rsidRDefault="00C754A5" w:rsidP="00C754A5">
      <w:pPr>
        <w:pStyle w:val="Default"/>
        <w:rPr>
          <w:sz w:val="32"/>
          <w:szCs w:val="32"/>
        </w:rPr>
      </w:pPr>
    </w:p>
    <w:p w:rsidR="00C754A5" w:rsidRPr="000B4AD7" w:rsidRDefault="00C754A5" w:rsidP="00C754A5">
      <w:pPr>
        <w:pStyle w:val="Default"/>
        <w:rPr>
          <w:sz w:val="32"/>
          <w:szCs w:val="32"/>
        </w:rPr>
      </w:pPr>
      <w:r w:rsidRPr="000B4AD7">
        <w:rPr>
          <w:sz w:val="32"/>
          <w:szCs w:val="32"/>
        </w:rPr>
        <w:t xml:space="preserve">2. The Project </w:t>
      </w:r>
    </w:p>
    <w:p w:rsidR="00C754A5" w:rsidRPr="000B4AD7" w:rsidRDefault="00C754A5" w:rsidP="00C754A5">
      <w:pPr>
        <w:pStyle w:val="Default"/>
        <w:rPr>
          <w:sz w:val="32"/>
          <w:szCs w:val="32"/>
        </w:rPr>
      </w:pPr>
    </w:p>
    <w:p w:rsidR="00C754A5" w:rsidRPr="000B4AD7" w:rsidRDefault="00C754A5" w:rsidP="00C754A5">
      <w:pPr>
        <w:pStyle w:val="Default"/>
        <w:rPr>
          <w:sz w:val="32"/>
          <w:szCs w:val="32"/>
        </w:rPr>
      </w:pPr>
      <w:r w:rsidRPr="000B4AD7">
        <w:rPr>
          <w:sz w:val="32"/>
          <w:szCs w:val="32"/>
        </w:rPr>
        <w:t xml:space="preserve">3. The Brief </w:t>
      </w:r>
    </w:p>
    <w:p w:rsidR="00C754A5" w:rsidRPr="000B4AD7" w:rsidRDefault="00C754A5" w:rsidP="00C754A5">
      <w:pPr>
        <w:pStyle w:val="Default"/>
        <w:rPr>
          <w:sz w:val="32"/>
          <w:szCs w:val="32"/>
        </w:rPr>
      </w:pPr>
    </w:p>
    <w:p w:rsidR="008165DB" w:rsidRPr="000B4AD7" w:rsidRDefault="00C754A5" w:rsidP="00C754A5">
      <w:pPr>
        <w:pStyle w:val="Default"/>
        <w:rPr>
          <w:sz w:val="32"/>
          <w:szCs w:val="32"/>
        </w:rPr>
      </w:pPr>
      <w:r w:rsidRPr="000B4AD7">
        <w:rPr>
          <w:sz w:val="32"/>
          <w:szCs w:val="32"/>
        </w:rPr>
        <w:t xml:space="preserve">4. </w:t>
      </w:r>
      <w:r w:rsidR="008165DB" w:rsidRPr="000B4AD7">
        <w:rPr>
          <w:sz w:val="32"/>
          <w:szCs w:val="32"/>
        </w:rPr>
        <w:t>Outputs</w:t>
      </w:r>
    </w:p>
    <w:p w:rsidR="008165DB" w:rsidRPr="000B4AD7" w:rsidRDefault="008165DB" w:rsidP="00C754A5">
      <w:pPr>
        <w:pStyle w:val="Default"/>
        <w:rPr>
          <w:sz w:val="32"/>
          <w:szCs w:val="32"/>
        </w:rPr>
      </w:pPr>
    </w:p>
    <w:p w:rsidR="00C754A5" w:rsidRPr="000B4AD7" w:rsidRDefault="008165DB" w:rsidP="00C754A5">
      <w:pPr>
        <w:pStyle w:val="Default"/>
        <w:rPr>
          <w:sz w:val="32"/>
          <w:szCs w:val="32"/>
        </w:rPr>
      </w:pPr>
      <w:r w:rsidRPr="000B4AD7">
        <w:rPr>
          <w:sz w:val="32"/>
          <w:szCs w:val="32"/>
        </w:rPr>
        <w:t xml:space="preserve">5. </w:t>
      </w:r>
      <w:r w:rsidR="00C754A5" w:rsidRPr="000B4AD7">
        <w:rPr>
          <w:sz w:val="32"/>
          <w:szCs w:val="32"/>
        </w:rPr>
        <w:t xml:space="preserve">Scope of Services </w:t>
      </w:r>
    </w:p>
    <w:p w:rsidR="00C754A5" w:rsidRPr="000B4AD7" w:rsidRDefault="00C754A5" w:rsidP="00C754A5">
      <w:pPr>
        <w:pStyle w:val="Default"/>
        <w:rPr>
          <w:sz w:val="32"/>
          <w:szCs w:val="32"/>
        </w:rPr>
      </w:pPr>
    </w:p>
    <w:p w:rsidR="00C754A5" w:rsidRPr="000B4AD7" w:rsidRDefault="008165DB" w:rsidP="00C754A5">
      <w:pPr>
        <w:pStyle w:val="Default"/>
        <w:rPr>
          <w:sz w:val="32"/>
          <w:szCs w:val="32"/>
        </w:rPr>
      </w:pPr>
      <w:r w:rsidRPr="000B4AD7">
        <w:rPr>
          <w:sz w:val="32"/>
          <w:szCs w:val="32"/>
        </w:rPr>
        <w:t>6</w:t>
      </w:r>
      <w:r w:rsidR="00C754A5" w:rsidRPr="000B4AD7">
        <w:rPr>
          <w:sz w:val="32"/>
          <w:szCs w:val="32"/>
        </w:rPr>
        <w:t xml:space="preserve">. Resources / Fees </w:t>
      </w:r>
    </w:p>
    <w:p w:rsidR="00C754A5" w:rsidRPr="000B4AD7" w:rsidRDefault="00C754A5" w:rsidP="00C754A5">
      <w:pPr>
        <w:pStyle w:val="Default"/>
        <w:rPr>
          <w:sz w:val="32"/>
          <w:szCs w:val="32"/>
        </w:rPr>
      </w:pPr>
    </w:p>
    <w:p w:rsidR="00C754A5" w:rsidRPr="000B4AD7" w:rsidRDefault="008165DB" w:rsidP="00C754A5">
      <w:pPr>
        <w:pStyle w:val="Default"/>
        <w:rPr>
          <w:sz w:val="32"/>
          <w:szCs w:val="32"/>
        </w:rPr>
      </w:pPr>
      <w:r w:rsidRPr="000B4AD7">
        <w:rPr>
          <w:sz w:val="32"/>
          <w:szCs w:val="32"/>
        </w:rPr>
        <w:t>7</w:t>
      </w:r>
      <w:r w:rsidR="00C754A5" w:rsidRPr="000B4AD7">
        <w:rPr>
          <w:sz w:val="32"/>
          <w:szCs w:val="32"/>
        </w:rPr>
        <w:t xml:space="preserve">. Timetable </w:t>
      </w:r>
    </w:p>
    <w:p w:rsidR="00C754A5" w:rsidRPr="000B4AD7" w:rsidRDefault="00C754A5" w:rsidP="00C754A5">
      <w:pPr>
        <w:pStyle w:val="Default"/>
        <w:rPr>
          <w:sz w:val="32"/>
          <w:szCs w:val="32"/>
        </w:rPr>
      </w:pPr>
    </w:p>
    <w:p w:rsidR="00C754A5" w:rsidRPr="000B4AD7" w:rsidRDefault="008165DB" w:rsidP="00C754A5">
      <w:pPr>
        <w:pStyle w:val="Default"/>
        <w:rPr>
          <w:sz w:val="32"/>
          <w:szCs w:val="32"/>
        </w:rPr>
      </w:pPr>
      <w:r w:rsidRPr="000B4AD7">
        <w:rPr>
          <w:sz w:val="32"/>
          <w:szCs w:val="32"/>
        </w:rPr>
        <w:t>8</w:t>
      </w:r>
      <w:r w:rsidR="00C754A5" w:rsidRPr="000B4AD7">
        <w:rPr>
          <w:sz w:val="32"/>
          <w:szCs w:val="32"/>
        </w:rPr>
        <w:t xml:space="preserve">. Liaison </w:t>
      </w:r>
    </w:p>
    <w:p w:rsidR="00C754A5" w:rsidRPr="000B4AD7" w:rsidRDefault="00C754A5" w:rsidP="00C754A5">
      <w:pPr>
        <w:pStyle w:val="Default"/>
        <w:rPr>
          <w:sz w:val="32"/>
          <w:szCs w:val="32"/>
        </w:rPr>
      </w:pPr>
    </w:p>
    <w:p w:rsidR="00C754A5" w:rsidRPr="000B4AD7" w:rsidRDefault="008165DB" w:rsidP="00C754A5">
      <w:pPr>
        <w:pStyle w:val="Default"/>
        <w:rPr>
          <w:sz w:val="32"/>
          <w:szCs w:val="32"/>
        </w:rPr>
      </w:pPr>
      <w:r w:rsidRPr="000B4AD7">
        <w:rPr>
          <w:sz w:val="32"/>
          <w:szCs w:val="32"/>
        </w:rPr>
        <w:t>9</w:t>
      </w:r>
      <w:r w:rsidR="00C754A5" w:rsidRPr="000B4AD7">
        <w:rPr>
          <w:sz w:val="32"/>
          <w:szCs w:val="32"/>
        </w:rPr>
        <w:t xml:space="preserve">. Reports &amp; Meetings </w:t>
      </w:r>
    </w:p>
    <w:p w:rsidR="00C754A5" w:rsidRPr="000B4AD7" w:rsidRDefault="00C754A5" w:rsidP="00C754A5">
      <w:pPr>
        <w:pStyle w:val="Default"/>
        <w:rPr>
          <w:sz w:val="32"/>
          <w:szCs w:val="32"/>
        </w:rPr>
      </w:pPr>
    </w:p>
    <w:p w:rsidR="00C754A5" w:rsidRPr="000B4AD7" w:rsidRDefault="008165DB" w:rsidP="00C754A5">
      <w:pPr>
        <w:pStyle w:val="Default"/>
        <w:rPr>
          <w:sz w:val="32"/>
          <w:szCs w:val="32"/>
        </w:rPr>
      </w:pPr>
      <w:r w:rsidRPr="000B4AD7">
        <w:rPr>
          <w:sz w:val="32"/>
          <w:szCs w:val="32"/>
        </w:rPr>
        <w:t>10</w:t>
      </w:r>
      <w:r w:rsidR="00C754A5" w:rsidRPr="000B4AD7">
        <w:rPr>
          <w:sz w:val="32"/>
          <w:szCs w:val="32"/>
        </w:rPr>
        <w:t xml:space="preserve">. Copyright </w:t>
      </w:r>
    </w:p>
    <w:p w:rsidR="00C754A5" w:rsidRPr="000B4AD7" w:rsidRDefault="00C754A5" w:rsidP="00C754A5">
      <w:pPr>
        <w:pStyle w:val="Default"/>
        <w:rPr>
          <w:sz w:val="32"/>
          <w:szCs w:val="32"/>
        </w:rPr>
      </w:pPr>
    </w:p>
    <w:p w:rsidR="00C754A5" w:rsidRPr="000B4AD7" w:rsidRDefault="008165DB" w:rsidP="00C754A5">
      <w:pPr>
        <w:pStyle w:val="Default"/>
        <w:rPr>
          <w:sz w:val="32"/>
          <w:szCs w:val="32"/>
        </w:rPr>
      </w:pPr>
      <w:r w:rsidRPr="000B4AD7">
        <w:rPr>
          <w:sz w:val="32"/>
          <w:szCs w:val="32"/>
        </w:rPr>
        <w:t>11</w:t>
      </w:r>
      <w:r w:rsidR="00C754A5" w:rsidRPr="000B4AD7">
        <w:rPr>
          <w:sz w:val="32"/>
          <w:szCs w:val="32"/>
        </w:rPr>
        <w:t xml:space="preserve">. Insurance Requirements </w:t>
      </w:r>
    </w:p>
    <w:p w:rsidR="004A6D25" w:rsidRPr="000B4AD7" w:rsidRDefault="004A6D25" w:rsidP="00C754A5">
      <w:pPr>
        <w:pStyle w:val="Default"/>
        <w:rPr>
          <w:sz w:val="32"/>
          <w:szCs w:val="32"/>
        </w:rPr>
      </w:pPr>
    </w:p>
    <w:p w:rsidR="004A6D25" w:rsidRPr="000B4AD7" w:rsidRDefault="004A6D25" w:rsidP="00C754A5">
      <w:pPr>
        <w:pStyle w:val="Default"/>
        <w:rPr>
          <w:sz w:val="32"/>
          <w:szCs w:val="32"/>
        </w:rPr>
      </w:pPr>
      <w:r w:rsidRPr="000B4AD7">
        <w:rPr>
          <w:sz w:val="32"/>
          <w:szCs w:val="32"/>
        </w:rPr>
        <w:t>12. Award Questionnaire</w:t>
      </w:r>
    </w:p>
    <w:p w:rsidR="0072757E" w:rsidRPr="000B4AD7" w:rsidRDefault="0072757E" w:rsidP="00C754A5">
      <w:pPr>
        <w:pStyle w:val="Default"/>
        <w:rPr>
          <w:sz w:val="32"/>
          <w:szCs w:val="32"/>
        </w:rPr>
      </w:pPr>
    </w:p>
    <w:p w:rsidR="00C754A5" w:rsidRPr="000B4AD7" w:rsidRDefault="00C754A5" w:rsidP="00C754A5">
      <w:pPr>
        <w:pStyle w:val="Default"/>
        <w:rPr>
          <w:sz w:val="32"/>
          <w:szCs w:val="32"/>
        </w:rPr>
      </w:pPr>
    </w:p>
    <w:p w:rsidR="00C754A5" w:rsidRPr="000B4AD7" w:rsidRDefault="00C754A5" w:rsidP="00D62D48">
      <w:pPr>
        <w:autoSpaceDE w:val="0"/>
        <w:autoSpaceDN w:val="0"/>
        <w:adjustRightInd w:val="0"/>
        <w:spacing w:after="0" w:line="240" w:lineRule="auto"/>
        <w:rPr>
          <w:rFonts w:ascii="Arial" w:hAnsi="Arial" w:cs="Arial"/>
          <w:sz w:val="32"/>
          <w:szCs w:val="32"/>
        </w:rPr>
      </w:pPr>
      <w:r w:rsidRPr="000B4AD7">
        <w:rPr>
          <w:rFonts w:ascii="Arial" w:hAnsi="Arial" w:cs="Arial"/>
          <w:sz w:val="32"/>
          <w:szCs w:val="32"/>
        </w:rPr>
        <w:lastRenderedPageBreak/>
        <w:t>1. Introduction</w:t>
      </w:r>
    </w:p>
    <w:p w:rsidR="00C754A5" w:rsidRPr="000B4AD7" w:rsidRDefault="00C754A5" w:rsidP="00D62D48">
      <w:pPr>
        <w:autoSpaceDE w:val="0"/>
        <w:autoSpaceDN w:val="0"/>
        <w:adjustRightInd w:val="0"/>
        <w:spacing w:after="0" w:line="240" w:lineRule="auto"/>
        <w:rPr>
          <w:rFonts w:ascii="Arial" w:hAnsi="Arial" w:cs="Arial"/>
          <w:color w:val="000000"/>
          <w:sz w:val="23"/>
          <w:szCs w:val="23"/>
        </w:rPr>
      </w:pPr>
    </w:p>
    <w:p w:rsidR="00D62D48" w:rsidRPr="000B4AD7" w:rsidRDefault="00C754A5" w:rsidP="00D62D48">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1.1 </w:t>
      </w:r>
      <w:r w:rsidR="00D62D48" w:rsidRPr="000B4AD7">
        <w:rPr>
          <w:rFonts w:ascii="Arial" w:hAnsi="Arial" w:cs="Arial"/>
          <w:color w:val="000000"/>
          <w:sz w:val="23"/>
          <w:szCs w:val="23"/>
        </w:rPr>
        <w:t xml:space="preserve">The Globe, Stockton is a significant historic ‘super-theatre’ designed by the Newcastle upon Tyne architect, Percy Lindsay Browne. During his career he designed a significant number of cine variety theatres and cinemas, although his work to </w:t>
      </w:r>
      <w:r w:rsidR="0072757E" w:rsidRPr="000B4AD7">
        <w:rPr>
          <w:rFonts w:ascii="Arial" w:hAnsi="Arial" w:cs="Arial"/>
          <w:color w:val="000000"/>
          <w:sz w:val="23"/>
          <w:szCs w:val="23"/>
        </w:rPr>
        <w:t xml:space="preserve">date has been poorly documented, </w:t>
      </w:r>
      <w:r w:rsidR="00D62D48" w:rsidRPr="000B4AD7">
        <w:rPr>
          <w:rFonts w:ascii="Arial" w:hAnsi="Arial" w:cs="Arial"/>
          <w:color w:val="000000"/>
          <w:sz w:val="23"/>
          <w:szCs w:val="23"/>
        </w:rPr>
        <w:t xml:space="preserve">this is not to underestimate the significance of the Globe and its national architectural importance and context. </w:t>
      </w:r>
    </w:p>
    <w:p w:rsidR="00D62D48" w:rsidRPr="000B4AD7" w:rsidRDefault="00D62D48" w:rsidP="00D62D48">
      <w:pPr>
        <w:autoSpaceDE w:val="0"/>
        <w:autoSpaceDN w:val="0"/>
        <w:adjustRightInd w:val="0"/>
        <w:spacing w:after="0" w:line="240" w:lineRule="auto"/>
        <w:rPr>
          <w:rFonts w:ascii="Arial" w:hAnsi="Arial" w:cs="Arial"/>
          <w:color w:val="000000"/>
          <w:sz w:val="23"/>
          <w:szCs w:val="23"/>
        </w:rPr>
      </w:pPr>
    </w:p>
    <w:p w:rsidR="00D62D48" w:rsidRPr="000B4AD7" w:rsidRDefault="00D62D48" w:rsidP="00D62D48">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1.2 The Globe is a specific generic building-type that may be defined as ‘art deco super-theatre’ with a large seating capacity and a significant stage house. The building’s original function was primarily that of a theatre, albeit one capable of showing films. It is important to understand that the building’s architectural significance lies within its context as an extremely rare and complete survivor of the super-theatre building type. </w:t>
      </w:r>
    </w:p>
    <w:p w:rsidR="00D62D48" w:rsidRPr="000B4AD7" w:rsidRDefault="00D62D48" w:rsidP="00D62D48">
      <w:pPr>
        <w:autoSpaceDE w:val="0"/>
        <w:autoSpaceDN w:val="0"/>
        <w:adjustRightInd w:val="0"/>
        <w:spacing w:after="0" w:line="240" w:lineRule="auto"/>
        <w:rPr>
          <w:rFonts w:ascii="Arial" w:hAnsi="Arial" w:cs="Arial"/>
          <w:color w:val="000000"/>
          <w:sz w:val="23"/>
          <w:szCs w:val="23"/>
        </w:rPr>
      </w:pPr>
    </w:p>
    <w:p w:rsidR="00D62D48" w:rsidRPr="000B4AD7" w:rsidRDefault="00D62D48" w:rsidP="00D62D48">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1.3 A cinema was first erected on the Globe site in 1913. This was rebuilt in 1925 and the present theatre opened in 1935. It is a grade II listed building of truly national importance. Its present Grade II status unquestionably underestimates the importance of the building when compared to other surviving theatres from the same period. It is situated in the heart of Stockton’s town centre and located within the High Street Conservation Area. </w:t>
      </w:r>
    </w:p>
    <w:p w:rsidR="00D62D48" w:rsidRPr="000B4AD7" w:rsidRDefault="00D62D48" w:rsidP="00D62D48">
      <w:pPr>
        <w:autoSpaceDE w:val="0"/>
        <w:autoSpaceDN w:val="0"/>
        <w:adjustRightInd w:val="0"/>
        <w:spacing w:after="0" w:line="240" w:lineRule="auto"/>
        <w:rPr>
          <w:rFonts w:ascii="Arial" w:hAnsi="Arial" w:cs="Arial"/>
          <w:color w:val="000000"/>
          <w:sz w:val="23"/>
          <w:szCs w:val="23"/>
        </w:rPr>
      </w:pPr>
    </w:p>
    <w:p w:rsidR="00D62D48" w:rsidRPr="000B4AD7" w:rsidRDefault="00066D5E" w:rsidP="00D62D48">
      <w:pPr>
        <w:pStyle w:val="Default"/>
        <w:rPr>
          <w:sz w:val="23"/>
          <w:szCs w:val="23"/>
        </w:rPr>
      </w:pPr>
      <w:r w:rsidRPr="000B4AD7">
        <w:rPr>
          <w:sz w:val="23"/>
          <w:szCs w:val="23"/>
        </w:rPr>
        <w:t>1.4</w:t>
      </w:r>
      <w:r w:rsidR="00D62D48" w:rsidRPr="000B4AD7">
        <w:rPr>
          <w:sz w:val="23"/>
          <w:szCs w:val="23"/>
        </w:rPr>
        <w:t xml:space="preserve"> The Globe is a much loved building. People locally recognise the role that a revitalised theatre will bring to the well-being of the town centre.</w:t>
      </w:r>
    </w:p>
    <w:p w:rsidR="00D62D48" w:rsidRPr="000B4AD7" w:rsidRDefault="00D62D48" w:rsidP="00D62D48">
      <w:pPr>
        <w:pStyle w:val="Default"/>
        <w:rPr>
          <w:sz w:val="23"/>
          <w:szCs w:val="23"/>
        </w:rPr>
      </w:pPr>
    </w:p>
    <w:p w:rsidR="00CD1739" w:rsidRPr="000B4AD7" w:rsidRDefault="00CD1739" w:rsidP="00D62D48">
      <w:pPr>
        <w:autoSpaceDE w:val="0"/>
        <w:autoSpaceDN w:val="0"/>
        <w:adjustRightInd w:val="0"/>
        <w:spacing w:after="0" w:line="240" w:lineRule="auto"/>
        <w:rPr>
          <w:rFonts w:ascii="Arial" w:hAnsi="Arial" w:cs="Arial"/>
          <w:color w:val="000000"/>
          <w:sz w:val="32"/>
          <w:szCs w:val="32"/>
        </w:rPr>
      </w:pPr>
    </w:p>
    <w:p w:rsidR="00D62D48" w:rsidRPr="000B4AD7" w:rsidRDefault="00D62D48" w:rsidP="00D62D48">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t>2. The</w:t>
      </w:r>
      <w:r w:rsidR="00066D5E" w:rsidRPr="000B4AD7">
        <w:rPr>
          <w:rFonts w:ascii="Arial" w:hAnsi="Arial" w:cs="Arial"/>
          <w:color w:val="000000"/>
          <w:sz w:val="32"/>
          <w:szCs w:val="32"/>
        </w:rPr>
        <w:t xml:space="preserve"> Globe</w:t>
      </w:r>
      <w:r w:rsidRPr="000B4AD7">
        <w:rPr>
          <w:rFonts w:ascii="Arial" w:hAnsi="Arial" w:cs="Arial"/>
          <w:color w:val="000000"/>
          <w:sz w:val="32"/>
          <w:szCs w:val="32"/>
        </w:rPr>
        <w:t xml:space="preserve"> Project</w:t>
      </w:r>
      <w:r w:rsidR="00066D5E" w:rsidRPr="000B4AD7">
        <w:rPr>
          <w:rFonts w:ascii="Arial" w:hAnsi="Arial" w:cs="Arial"/>
          <w:color w:val="000000"/>
          <w:sz w:val="32"/>
          <w:szCs w:val="32"/>
        </w:rPr>
        <w:t xml:space="preserve"> Background</w:t>
      </w:r>
      <w:r w:rsidRPr="000B4AD7">
        <w:rPr>
          <w:rFonts w:ascii="Arial" w:hAnsi="Arial" w:cs="Arial"/>
          <w:color w:val="000000"/>
          <w:sz w:val="32"/>
          <w:szCs w:val="32"/>
        </w:rPr>
        <w:t xml:space="preserve"> </w:t>
      </w:r>
    </w:p>
    <w:p w:rsidR="00330599" w:rsidRPr="000B4AD7" w:rsidRDefault="00330599" w:rsidP="00D62D48">
      <w:pPr>
        <w:autoSpaceDE w:val="0"/>
        <w:autoSpaceDN w:val="0"/>
        <w:adjustRightInd w:val="0"/>
        <w:spacing w:after="0" w:line="240" w:lineRule="auto"/>
        <w:rPr>
          <w:rFonts w:ascii="Arial" w:hAnsi="Arial" w:cs="Arial"/>
          <w:color w:val="000000"/>
          <w:sz w:val="32"/>
          <w:szCs w:val="32"/>
        </w:rPr>
      </w:pPr>
    </w:p>
    <w:p w:rsidR="00D62D48" w:rsidRPr="000B4AD7" w:rsidRDefault="00D62D48" w:rsidP="00D62D48">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2.1 The </w:t>
      </w:r>
      <w:r w:rsidR="00066D5E" w:rsidRPr="000B4AD7">
        <w:rPr>
          <w:rFonts w:ascii="Arial" w:hAnsi="Arial" w:cs="Arial"/>
          <w:color w:val="000000"/>
          <w:sz w:val="23"/>
          <w:szCs w:val="23"/>
        </w:rPr>
        <w:t>Globe has been closed for over</w:t>
      </w:r>
      <w:r w:rsidRPr="000B4AD7">
        <w:rPr>
          <w:rFonts w:ascii="Arial" w:hAnsi="Arial" w:cs="Arial"/>
          <w:color w:val="000000"/>
          <w:sz w:val="23"/>
          <w:szCs w:val="23"/>
        </w:rPr>
        <w:t xml:space="preserve"> 20 years since its previous use a</w:t>
      </w:r>
      <w:r w:rsidR="005806CF" w:rsidRPr="000B4AD7">
        <w:rPr>
          <w:rFonts w:ascii="Arial" w:hAnsi="Arial" w:cs="Arial"/>
          <w:color w:val="000000"/>
          <w:sz w:val="23"/>
          <w:szCs w:val="23"/>
        </w:rPr>
        <w:t xml:space="preserve">s a bingo hall ended. The renovation </w:t>
      </w:r>
      <w:r w:rsidRPr="000B4AD7">
        <w:rPr>
          <w:rFonts w:ascii="Arial" w:hAnsi="Arial" w:cs="Arial"/>
          <w:color w:val="000000"/>
          <w:sz w:val="23"/>
          <w:szCs w:val="23"/>
        </w:rPr>
        <w:t>of this Gr</w:t>
      </w:r>
      <w:r w:rsidR="005806CF" w:rsidRPr="000B4AD7">
        <w:rPr>
          <w:rFonts w:ascii="Arial" w:hAnsi="Arial" w:cs="Arial"/>
          <w:color w:val="000000"/>
          <w:sz w:val="23"/>
          <w:szCs w:val="23"/>
        </w:rPr>
        <w:t>ade II listed building will</w:t>
      </w:r>
      <w:r w:rsidRPr="000B4AD7">
        <w:rPr>
          <w:rFonts w:ascii="Arial" w:hAnsi="Arial" w:cs="Arial"/>
          <w:color w:val="000000"/>
          <w:sz w:val="23"/>
          <w:szCs w:val="23"/>
        </w:rPr>
        <w:t xml:space="preserve"> ensure that it is cherished by current and future generations. </w:t>
      </w:r>
    </w:p>
    <w:p w:rsidR="005806CF" w:rsidRPr="000B4AD7" w:rsidRDefault="005806CF" w:rsidP="00D62D48">
      <w:pPr>
        <w:autoSpaceDE w:val="0"/>
        <w:autoSpaceDN w:val="0"/>
        <w:adjustRightInd w:val="0"/>
        <w:spacing w:after="0" w:line="240" w:lineRule="auto"/>
        <w:rPr>
          <w:rFonts w:ascii="Arial" w:hAnsi="Arial" w:cs="Arial"/>
          <w:color w:val="000000"/>
          <w:sz w:val="23"/>
          <w:szCs w:val="23"/>
        </w:rPr>
      </w:pPr>
    </w:p>
    <w:p w:rsidR="005806CF" w:rsidRPr="000B4AD7" w:rsidRDefault="005806CF" w:rsidP="00D62D48">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2.2 The Council has developed a plan to revitalise the building, supporting growth in the evening economy of the town’s High Street and encouraging wide ranging consequential regeneration.</w:t>
      </w:r>
    </w:p>
    <w:p w:rsidR="00D62D48" w:rsidRPr="000B4AD7" w:rsidRDefault="00D62D48" w:rsidP="00D62D48">
      <w:pPr>
        <w:autoSpaceDE w:val="0"/>
        <w:autoSpaceDN w:val="0"/>
        <w:adjustRightInd w:val="0"/>
        <w:spacing w:after="0" w:line="240" w:lineRule="auto"/>
        <w:rPr>
          <w:rFonts w:ascii="Arial" w:hAnsi="Arial" w:cs="Arial"/>
          <w:color w:val="000000"/>
          <w:sz w:val="23"/>
          <w:szCs w:val="23"/>
        </w:rPr>
      </w:pPr>
    </w:p>
    <w:p w:rsidR="00971C19" w:rsidRPr="000B4AD7" w:rsidRDefault="005806CF" w:rsidP="00D62D48">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2.3</w:t>
      </w:r>
      <w:r w:rsidR="00D62D48" w:rsidRPr="000B4AD7">
        <w:rPr>
          <w:rFonts w:ascii="Arial" w:hAnsi="Arial" w:cs="Arial"/>
          <w:color w:val="000000"/>
          <w:sz w:val="23"/>
          <w:szCs w:val="23"/>
        </w:rPr>
        <w:t xml:space="preserve"> The proposal sets out to restore the Globe and lea</w:t>
      </w:r>
      <w:r w:rsidR="00066D5E" w:rsidRPr="000B4AD7">
        <w:rPr>
          <w:rFonts w:ascii="Arial" w:hAnsi="Arial" w:cs="Arial"/>
          <w:color w:val="000000"/>
          <w:sz w:val="23"/>
          <w:szCs w:val="23"/>
        </w:rPr>
        <w:t xml:space="preserve">se it to a commercial operator, Ambassador Theatre Group (ATG). </w:t>
      </w:r>
      <w:r w:rsidR="00D62D48" w:rsidRPr="000B4AD7">
        <w:rPr>
          <w:rFonts w:ascii="Arial" w:hAnsi="Arial" w:cs="Arial"/>
          <w:color w:val="000000"/>
          <w:sz w:val="23"/>
          <w:szCs w:val="23"/>
        </w:rPr>
        <w:t>On completion</w:t>
      </w:r>
      <w:r w:rsidR="00066D5E" w:rsidRPr="000B4AD7">
        <w:rPr>
          <w:rFonts w:ascii="Arial" w:hAnsi="Arial" w:cs="Arial"/>
          <w:color w:val="000000"/>
          <w:sz w:val="23"/>
          <w:szCs w:val="23"/>
        </w:rPr>
        <w:t xml:space="preserve"> in 2019</w:t>
      </w:r>
      <w:r w:rsidR="00D62D48" w:rsidRPr="000B4AD7">
        <w:rPr>
          <w:rFonts w:ascii="Arial" w:hAnsi="Arial" w:cs="Arial"/>
          <w:color w:val="000000"/>
          <w:sz w:val="23"/>
          <w:szCs w:val="23"/>
        </w:rPr>
        <w:t>, the building becomes viable as a</w:t>
      </w:r>
      <w:r w:rsidR="00066D5E" w:rsidRPr="000B4AD7">
        <w:rPr>
          <w:rFonts w:ascii="Arial" w:hAnsi="Arial" w:cs="Arial"/>
          <w:color w:val="000000"/>
          <w:sz w:val="23"/>
          <w:szCs w:val="23"/>
        </w:rPr>
        <w:t xml:space="preserve"> large scale venue for live</w:t>
      </w:r>
      <w:r w:rsidR="00D62D48" w:rsidRPr="000B4AD7">
        <w:rPr>
          <w:rFonts w:ascii="Arial" w:hAnsi="Arial" w:cs="Arial"/>
          <w:color w:val="000000"/>
          <w:sz w:val="23"/>
          <w:szCs w:val="23"/>
        </w:rPr>
        <w:t xml:space="preserve"> music events and stand-up comedy.</w:t>
      </w:r>
      <w:r w:rsidR="007E297B" w:rsidRPr="000B4AD7">
        <w:rPr>
          <w:rFonts w:ascii="Arial" w:hAnsi="Arial" w:cs="Arial"/>
          <w:color w:val="000000"/>
          <w:sz w:val="23"/>
          <w:szCs w:val="23"/>
        </w:rPr>
        <w:t xml:space="preserve"> </w:t>
      </w:r>
    </w:p>
    <w:p w:rsidR="00D62D48" w:rsidRPr="000B4AD7" w:rsidRDefault="00D62D48" w:rsidP="00D62D48">
      <w:pPr>
        <w:pStyle w:val="Default"/>
        <w:rPr>
          <w:b/>
          <w:u w:val="single"/>
        </w:rPr>
      </w:pPr>
    </w:p>
    <w:p w:rsidR="008263D8" w:rsidRPr="008263D8" w:rsidRDefault="005806CF" w:rsidP="008263D8">
      <w:pPr>
        <w:pStyle w:val="Default"/>
        <w:rPr>
          <w:sz w:val="23"/>
          <w:szCs w:val="23"/>
          <w:lang w:val="en-US"/>
        </w:rPr>
      </w:pPr>
      <w:r w:rsidRPr="000B4AD7">
        <w:rPr>
          <w:sz w:val="23"/>
          <w:szCs w:val="23"/>
        </w:rPr>
        <w:t>2.4</w:t>
      </w:r>
      <w:r w:rsidR="00330599" w:rsidRPr="000B4AD7">
        <w:rPr>
          <w:sz w:val="23"/>
          <w:szCs w:val="23"/>
        </w:rPr>
        <w:t xml:space="preserve"> </w:t>
      </w:r>
      <w:r w:rsidR="008263D8" w:rsidRPr="008263D8">
        <w:rPr>
          <w:sz w:val="23"/>
          <w:szCs w:val="23"/>
          <w:lang w:val="en-US"/>
        </w:rPr>
        <w:t xml:space="preserve">The new Globe will be able to seat 1,800 people, but it will have a seating/ standing capacity of up to 3,000. </w:t>
      </w:r>
      <w:r w:rsidR="008263D8" w:rsidRPr="008263D8">
        <w:rPr>
          <w:sz w:val="23"/>
          <w:szCs w:val="23"/>
        </w:rPr>
        <w:t>The renovation scheme is a multi-million pound investment</w:t>
      </w:r>
      <w:r w:rsidR="008263D8" w:rsidRPr="008263D8">
        <w:rPr>
          <w:sz w:val="23"/>
          <w:szCs w:val="23"/>
          <w:lang w:val="en-US"/>
        </w:rPr>
        <w:t xml:space="preserve"> funded by Stockton Council and the Heritage Lottery Fund’s Heritage Enterprise Scheme.</w:t>
      </w:r>
    </w:p>
    <w:p w:rsidR="00330599" w:rsidRPr="000B4AD7" w:rsidRDefault="00330599" w:rsidP="00F54B80">
      <w:pPr>
        <w:pStyle w:val="Default"/>
        <w:rPr>
          <w:sz w:val="23"/>
          <w:szCs w:val="23"/>
        </w:rPr>
      </w:pPr>
    </w:p>
    <w:p w:rsidR="00330599" w:rsidRPr="000B4AD7" w:rsidRDefault="00330599" w:rsidP="00F54B80">
      <w:pPr>
        <w:pStyle w:val="Default"/>
        <w:rPr>
          <w:sz w:val="23"/>
          <w:szCs w:val="23"/>
        </w:rPr>
      </w:pPr>
      <w:r w:rsidRPr="000B4AD7">
        <w:rPr>
          <w:sz w:val="32"/>
          <w:szCs w:val="32"/>
        </w:rPr>
        <w:t xml:space="preserve"> </w:t>
      </w:r>
    </w:p>
    <w:p w:rsidR="00F54B80" w:rsidRPr="000B4AD7" w:rsidRDefault="00F54B80" w:rsidP="00F54B80">
      <w:pPr>
        <w:pStyle w:val="Default"/>
        <w:rPr>
          <w:sz w:val="23"/>
          <w:szCs w:val="23"/>
        </w:rPr>
      </w:pPr>
    </w:p>
    <w:p w:rsidR="00F54B80" w:rsidRDefault="00F54B80" w:rsidP="00F54B80">
      <w:pPr>
        <w:pStyle w:val="Default"/>
        <w:rPr>
          <w:sz w:val="23"/>
          <w:szCs w:val="23"/>
        </w:rPr>
      </w:pPr>
    </w:p>
    <w:p w:rsidR="00112894" w:rsidRPr="000B4AD7" w:rsidRDefault="00112894" w:rsidP="00F54B80">
      <w:pPr>
        <w:pStyle w:val="Default"/>
        <w:rPr>
          <w:sz w:val="23"/>
          <w:szCs w:val="23"/>
        </w:rPr>
      </w:pPr>
      <w:bookmarkStart w:id="0" w:name="_GoBack"/>
      <w:bookmarkEnd w:id="0"/>
    </w:p>
    <w:p w:rsidR="00330599" w:rsidRPr="000B4AD7" w:rsidRDefault="00330599" w:rsidP="00ED04F7">
      <w:pPr>
        <w:pStyle w:val="Default"/>
        <w:rPr>
          <w:sz w:val="32"/>
          <w:szCs w:val="32"/>
        </w:rPr>
      </w:pPr>
    </w:p>
    <w:p w:rsidR="009A1DBA" w:rsidRPr="000B4AD7" w:rsidRDefault="00D62D48" w:rsidP="00ED04F7">
      <w:pPr>
        <w:pStyle w:val="Default"/>
        <w:rPr>
          <w:b/>
          <w:u w:val="single"/>
        </w:rPr>
      </w:pPr>
      <w:r w:rsidRPr="000B4AD7">
        <w:rPr>
          <w:sz w:val="32"/>
          <w:szCs w:val="32"/>
        </w:rPr>
        <w:lastRenderedPageBreak/>
        <w:t>3. The Brief</w:t>
      </w:r>
    </w:p>
    <w:p w:rsidR="00ED04F7" w:rsidRPr="000B4AD7" w:rsidRDefault="00ED04F7" w:rsidP="00ED04F7">
      <w:pPr>
        <w:pStyle w:val="Default"/>
        <w:rPr>
          <w:sz w:val="22"/>
          <w:szCs w:val="22"/>
        </w:rPr>
      </w:pPr>
    </w:p>
    <w:p w:rsidR="0035000F" w:rsidRPr="000B4AD7" w:rsidRDefault="00D62D48" w:rsidP="0035000F">
      <w:pPr>
        <w:pStyle w:val="Default"/>
        <w:rPr>
          <w:sz w:val="23"/>
          <w:szCs w:val="23"/>
        </w:rPr>
      </w:pPr>
      <w:r w:rsidRPr="000B4AD7">
        <w:rPr>
          <w:sz w:val="23"/>
          <w:szCs w:val="23"/>
        </w:rPr>
        <w:t xml:space="preserve">3.1 We are seeking an experienced </w:t>
      </w:r>
      <w:r w:rsidR="00EF0808">
        <w:rPr>
          <w:sz w:val="23"/>
          <w:szCs w:val="23"/>
        </w:rPr>
        <w:t>creative</w:t>
      </w:r>
      <w:r w:rsidR="00705323" w:rsidRPr="000B4AD7">
        <w:rPr>
          <w:sz w:val="23"/>
          <w:szCs w:val="23"/>
        </w:rPr>
        <w:t xml:space="preserve"> </w:t>
      </w:r>
      <w:r w:rsidR="00C754A5" w:rsidRPr="000B4AD7">
        <w:rPr>
          <w:sz w:val="23"/>
          <w:szCs w:val="23"/>
        </w:rPr>
        <w:t xml:space="preserve">practitioner </w:t>
      </w:r>
      <w:r w:rsidR="00705323" w:rsidRPr="000B4AD7">
        <w:rPr>
          <w:sz w:val="23"/>
          <w:szCs w:val="23"/>
        </w:rPr>
        <w:t>to</w:t>
      </w:r>
      <w:r w:rsidR="00F178AB" w:rsidRPr="000B4AD7">
        <w:rPr>
          <w:sz w:val="23"/>
          <w:szCs w:val="23"/>
        </w:rPr>
        <w:t xml:space="preserve"> </w:t>
      </w:r>
      <w:r w:rsidR="00017D84" w:rsidRPr="000B4AD7">
        <w:rPr>
          <w:sz w:val="23"/>
          <w:szCs w:val="23"/>
        </w:rPr>
        <w:t>lead</w:t>
      </w:r>
      <w:r w:rsidR="00C754A5" w:rsidRPr="000B4AD7">
        <w:rPr>
          <w:sz w:val="23"/>
          <w:szCs w:val="23"/>
        </w:rPr>
        <w:t xml:space="preserve"> </w:t>
      </w:r>
      <w:r w:rsidR="005253EE" w:rsidRPr="000B4AD7">
        <w:rPr>
          <w:sz w:val="23"/>
          <w:szCs w:val="23"/>
        </w:rPr>
        <w:t>on</w:t>
      </w:r>
      <w:r w:rsidR="00AD019B" w:rsidRPr="000B4AD7">
        <w:rPr>
          <w:sz w:val="23"/>
          <w:szCs w:val="23"/>
        </w:rPr>
        <w:t xml:space="preserve"> </w:t>
      </w:r>
      <w:r w:rsidR="00ED04F7" w:rsidRPr="000B4AD7">
        <w:rPr>
          <w:sz w:val="23"/>
          <w:szCs w:val="23"/>
        </w:rPr>
        <w:t xml:space="preserve">a </w:t>
      </w:r>
      <w:r w:rsidR="005253EE" w:rsidRPr="000B4AD7">
        <w:rPr>
          <w:sz w:val="23"/>
          <w:szCs w:val="23"/>
        </w:rPr>
        <w:t xml:space="preserve">Globe </w:t>
      </w:r>
      <w:r w:rsidR="00F178AB" w:rsidRPr="000B4AD7">
        <w:rPr>
          <w:sz w:val="23"/>
          <w:szCs w:val="23"/>
        </w:rPr>
        <w:t>h</w:t>
      </w:r>
      <w:r w:rsidR="00AD019B" w:rsidRPr="000B4AD7">
        <w:rPr>
          <w:sz w:val="23"/>
          <w:szCs w:val="23"/>
        </w:rPr>
        <w:t xml:space="preserve">eritage </w:t>
      </w:r>
      <w:r w:rsidR="00017D84" w:rsidRPr="000B4AD7">
        <w:rPr>
          <w:sz w:val="23"/>
          <w:szCs w:val="23"/>
        </w:rPr>
        <w:t>documentation</w:t>
      </w:r>
      <w:r w:rsidR="005253EE" w:rsidRPr="000B4AD7">
        <w:rPr>
          <w:sz w:val="23"/>
          <w:szCs w:val="23"/>
        </w:rPr>
        <w:t xml:space="preserve"> activity</w:t>
      </w:r>
      <w:r w:rsidR="0035000F" w:rsidRPr="000B4AD7">
        <w:rPr>
          <w:sz w:val="23"/>
          <w:szCs w:val="23"/>
        </w:rPr>
        <w:t>. A creative and inspiring individual is required to carry out the documentation of</w:t>
      </w:r>
      <w:r w:rsidR="00C63153" w:rsidRPr="000B4AD7">
        <w:rPr>
          <w:sz w:val="23"/>
          <w:szCs w:val="23"/>
        </w:rPr>
        <w:t xml:space="preserve"> the</w:t>
      </w:r>
      <w:r w:rsidR="0035000F" w:rsidRPr="000B4AD7">
        <w:rPr>
          <w:sz w:val="23"/>
          <w:szCs w:val="23"/>
        </w:rPr>
        <w:t xml:space="preserve"> Stockton Globe </w:t>
      </w:r>
      <w:r w:rsidR="0024113B" w:rsidRPr="000B4AD7">
        <w:rPr>
          <w:sz w:val="23"/>
          <w:szCs w:val="23"/>
        </w:rPr>
        <w:t xml:space="preserve">restoration and </w:t>
      </w:r>
      <w:r w:rsidR="0035000F" w:rsidRPr="000B4AD7">
        <w:rPr>
          <w:sz w:val="23"/>
          <w:szCs w:val="23"/>
        </w:rPr>
        <w:t>re</w:t>
      </w:r>
      <w:r w:rsidR="0024113B" w:rsidRPr="000B4AD7">
        <w:rPr>
          <w:sz w:val="23"/>
          <w:szCs w:val="23"/>
        </w:rPr>
        <w:t>development</w:t>
      </w:r>
      <w:r w:rsidR="00C63153" w:rsidRPr="000B4AD7">
        <w:rPr>
          <w:sz w:val="23"/>
          <w:szCs w:val="23"/>
        </w:rPr>
        <w:t>, including</w:t>
      </w:r>
      <w:r w:rsidR="0035000F" w:rsidRPr="000B4AD7">
        <w:rPr>
          <w:sz w:val="23"/>
          <w:szCs w:val="23"/>
        </w:rPr>
        <w:t xml:space="preserve"> physical works and design </w:t>
      </w:r>
      <w:r w:rsidR="00C51B3B" w:rsidRPr="000B4AD7">
        <w:rPr>
          <w:sz w:val="23"/>
          <w:szCs w:val="23"/>
        </w:rPr>
        <w:t>process during</w:t>
      </w:r>
      <w:r w:rsidR="0024241E" w:rsidRPr="000B4AD7">
        <w:rPr>
          <w:sz w:val="23"/>
          <w:szCs w:val="23"/>
        </w:rPr>
        <w:t xml:space="preserve"> construction up to June 2019</w:t>
      </w:r>
      <w:r w:rsidR="00C51B3B" w:rsidRPr="000B4AD7">
        <w:rPr>
          <w:sz w:val="23"/>
          <w:szCs w:val="23"/>
        </w:rPr>
        <w:t>.</w:t>
      </w:r>
      <w:r w:rsidR="0035000F" w:rsidRPr="000B4AD7">
        <w:rPr>
          <w:sz w:val="23"/>
          <w:szCs w:val="23"/>
        </w:rPr>
        <w:t xml:space="preserve">  </w:t>
      </w:r>
    </w:p>
    <w:p w:rsidR="00CC5D48" w:rsidRPr="000B4AD7" w:rsidRDefault="00CC5D48" w:rsidP="0035000F">
      <w:pPr>
        <w:pStyle w:val="Default"/>
        <w:rPr>
          <w:sz w:val="23"/>
          <w:szCs w:val="23"/>
        </w:rPr>
      </w:pPr>
    </w:p>
    <w:p w:rsidR="009A1FF0" w:rsidRPr="000B4AD7" w:rsidRDefault="008268EB" w:rsidP="0035000F">
      <w:pPr>
        <w:pStyle w:val="Default"/>
        <w:rPr>
          <w:sz w:val="23"/>
          <w:szCs w:val="23"/>
        </w:rPr>
      </w:pPr>
      <w:r w:rsidRPr="000B4AD7">
        <w:rPr>
          <w:sz w:val="23"/>
          <w:szCs w:val="23"/>
        </w:rPr>
        <w:t xml:space="preserve">3.2 The restoration of the building affords a fantastic opportunity to increase community participation. Building on the cultural and historic assets of the town centre, bringing The Globe back into use enables access to the unique architecture of the 1930s, one of the only examples from the period in the town centre. </w:t>
      </w:r>
    </w:p>
    <w:p w:rsidR="008268EB" w:rsidRPr="000B4AD7" w:rsidRDefault="008268EB" w:rsidP="0035000F">
      <w:pPr>
        <w:pStyle w:val="Default"/>
        <w:rPr>
          <w:sz w:val="23"/>
          <w:szCs w:val="23"/>
        </w:rPr>
      </w:pPr>
    </w:p>
    <w:p w:rsidR="008268EB" w:rsidRPr="000B4AD7" w:rsidRDefault="00CC5D48" w:rsidP="008268EB">
      <w:pPr>
        <w:pStyle w:val="Default"/>
        <w:rPr>
          <w:sz w:val="23"/>
          <w:szCs w:val="23"/>
        </w:rPr>
      </w:pPr>
      <w:r w:rsidRPr="000B4AD7">
        <w:rPr>
          <w:sz w:val="23"/>
          <w:szCs w:val="23"/>
        </w:rPr>
        <w:t>3.3</w:t>
      </w:r>
      <w:r w:rsidR="009A1FF0" w:rsidRPr="000B4AD7">
        <w:rPr>
          <w:sz w:val="23"/>
          <w:szCs w:val="23"/>
        </w:rPr>
        <w:t xml:space="preserve"> The practitioner will work closely with the Heritage Learning Officer (HLO) and Project Managers (as well as relevant members of The Globe Project Team); and provide on-going support to the team. </w:t>
      </w:r>
      <w:r w:rsidR="008268EB" w:rsidRPr="000B4AD7">
        <w:rPr>
          <w:sz w:val="23"/>
          <w:szCs w:val="23"/>
        </w:rPr>
        <w:t xml:space="preserve">Heritage will be identified and recorded within the Globe site as a way of interpreting and explaining the history of the venue and the restoration process.  </w:t>
      </w:r>
    </w:p>
    <w:p w:rsidR="009A1FF0" w:rsidRPr="000B4AD7" w:rsidRDefault="009A1FF0" w:rsidP="009A1FF0">
      <w:pPr>
        <w:pStyle w:val="Default"/>
        <w:rPr>
          <w:sz w:val="23"/>
          <w:szCs w:val="23"/>
        </w:rPr>
      </w:pPr>
    </w:p>
    <w:p w:rsidR="009A1FF0" w:rsidRPr="000B4AD7" w:rsidRDefault="009A1FF0" w:rsidP="009A1FF0">
      <w:pPr>
        <w:pStyle w:val="Default"/>
      </w:pPr>
    </w:p>
    <w:p w:rsidR="00C51B3B" w:rsidRPr="000B4AD7" w:rsidRDefault="00C51B3B" w:rsidP="00ED04F7">
      <w:pPr>
        <w:pStyle w:val="Default"/>
        <w:rPr>
          <w:sz w:val="32"/>
          <w:szCs w:val="32"/>
        </w:rPr>
      </w:pPr>
      <w:r w:rsidRPr="000B4AD7">
        <w:rPr>
          <w:sz w:val="32"/>
          <w:szCs w:val="32"/>
        </w:rPr>
        <w:t>4. Outputs</w:t>
      </w:r>
    </w:p>
    <w:p w:rsidR="00C51B3B" w:rsidRPr="000B4AD7" w:rsidRDefault="00C51B3B" w:rsidP="00C51B3B">
      <w:pPr>
        <w:pStyle w:val="Default"/>
        <w:rPr>
          <w:bCs/>
        </w:rPr>
      </w:pPr>
    </w:p>
    <w:p w:rsidR="009A1FF0" w:rsidRPr="000B4AD7" w:rsidRDefault="009A1FF0" w:rsidP="009A1FF0">
      <w:pPr>
        <w:pStyle w:val="Default"/>
        <w:rPr>
          <w:sz w:val="23"/>
          <w:szCs w:val="23"/>
        </w:rPr>
      </w:pPr>
      <w:r w:rsidRPr="000B4AD7">
        <w:rPr>
          <w:sz w:val="23"/>
          <w:szCs w:val="23"/>
        </w:rPr>
        <w:t xml:space="preserve">4.1 The role includes the delivery of training and support to a team of volunteers in heritage recording techniques and the development of a Globe mini community exhibition. Volunteers will assist in the documentation and will be trained in heritage photography and film making techniques in order to identify and interpret heritage themes. </w:t>
      </w:r>
    </w:p>
    <w:p w:rsidR="009A1FF0" w:rsidRPr="000B4AD7" w:rsidRDefault="009A1FF0" w:rsidP="009A1FF0">
      <w:pPr>
        <w:pStyle w:val="Default"/>
        <w:rPr>
          <w:sz w:val="23"/>
          <w:szCs w:val="23"/>
        </w:rPr>
      </w:pPr>
    </w:p>
    <w:p w:rsidR="00CD1739" w:rsidRPr="000B4AD7" w:rsidRDefault="009A1FF0" w:rsidP="009A1FF0">
      <w:pPr>
        <w:pStyle w:val="Default"/>
        <w:rPr>
          <w:bCs/>
          <w:sz w:val="23"/>
          <w:szCs w:val="23"/>
        </w:rPr>
      </w:pPr>
      <w:r w:rsidRPr="000B4AD7">
        <w:rPr>
          <w:bCs/>
          <w:sz w:val="23"/>
          <w:szCs w:val="23"/>
        </w:rPr>
        <w:t>4.2 It is envisaged this will take the form of an ongoing Photography/ film project which will record the resto</w:t>
      </w:r>
      <w:r w:rsidR="00CD1739" w:rsidRPr="000B4AD7">
        <w:rPr>
          <w:bCs/>
          <w:sz w:val="23"/>
          <w:szCs w:val="23"/>
        </w:rPr>
        <w:t>ration of Stockton Globe and</w:t>
      </w:r>
      <w:r w:rsidRPr="000B4AD7">
        <w:rPr>
          <w:bCs/>
          <w:sz w:val="23"/>
          <w:szCs w:val="23"/>
        </w:rPr>
        <w:t xml:space="preserve"> will culminate in a Globe mini exhibition</w:t>
      </w:r>
      <w:r w:rsidR="00CD1739" w:rsidRPr="000B4AD7">
        <w:rPr>
          <w:bCs/>
          <w:sz w:val="23"/>
          <w:szCs w:val="23"/>
        </w:rPr>
        <w:t>.</w:t>
      </w:r>
      <w:r w:rsidRPr="000B4AD7">
        <w:rPr>
          <w:bCs/>
          <w:sz w:val="23"/>
          <w:szCs w:val="23"/>
        </w:rPr>
        <w:t xml:space="preserve"> </w:t>
      </w:r>
    </w:p>
    <w:p w:rsidR="00CD1739" w:rsidRPr="000B4AD7" w:rsidRDefault="00CD1739" w:rsidP="009A1FF0">
      <w:pPr>
        <w:pStyle w:val="Default"/>
        <w:rPr>
          <w:bCs/>
          <w:sz w:val="23"/>
          <w:szCs w:val="23"/>
        </w:rPr>
      </w:pPr>
    </w:p>
    <w:p w:rsidR="00436D16" w:rsidRPr="000B4AD7" w:rsidRDefault="00CD1739" w:rsidP="00436D16">
      <w:pPr>
        <w:pStyle w:val="Default"/>
        <w:rPr>
          <w:sz w:val="23"/>
          <w:szCs w:val="23"/>
        </w:rPr>
      </w:pPr>
      <w:r w:rsidRPr="000B4AD7">
        <w:rPr>
          <w:bCs/>
          <w:sz w:val="23"/>
          <w:szCs w:val="23"/>
        </w:rPr>
        <w:t xml:space="preserve">4.3 </w:t>
      </w:r>
      <w:r w:rsidR="00436D16" w:rsidRPr="000B4AD7">
        <w:rPr>
          <w:sz w:val="23"/>
          <w:szCs w:val="23"/>
        </w:rPr>
        <w:t>A set of photographs and films will be used for social media and local press content as part of generating awareness and interest in the project.</w:t>
      </w:r>
    </w:p>
    <w:p w:rsidR="00436D16" w:rsidRPr="000B4AD7" w:rsidRDefault="00436D16" w:rsidP="00436D16">
      <w:pPr>
        <w:pStyle w:val="Default"/>
      </w:pPr>
    </w:p>
    <w:p w:rsidR="009A1FF0" w:rsidRPr="000B4AD7" w:rsidRDefault="00436D16" w:rsidP="009A1FF0">
      <w:pPr>
        <w:pStyle w:val="Default"/>
      </w:pPr>
      <w:r w:rsidRPr="000B4AD7">
        <w:rPr>
          <w:sz w:val="23"/>
          <w:szCs w:val="23"/>
        </w:rPr>
        <w:t xml:space="preserve">4.4 </w:t>
      </w:r>
      <w:r w:rsidR="00CD1739" w:rsidRPr="000B4AD7">
        <w:rPr>
          <w:bCs/>
          <w:sz w:val="23"/>
          <w:szCs w:val="23"/>
        </w:rPr>
        <w:t>Photography/ film co</w:t>
      </w:r>
      <w:r w:rsidRPr="000B4AD7">
        <w:rPr>
          <w:bCs/>
          <w:sz w:val="23"/>
          <w:szCs w:val="23"/>
        </w:rPr>
        <w:t>ntent will be used as part of</w:t>
      </w:r>
      <w:r w:rsidR="00CD1739" w:rsidRPr="000B4AD7">
        <w:rPr>
          <w:bCs/>
          <w:sz w:val="23"/>
          <w:szCs w:val="23"/>
        </w:rPr>
        <w:t xml:space="preserve"> a Globe </w:t>
      </w:r>
      <w:r w:rsidR="009A1FF0" w:rsidRPr="000B4AD7">
        <w:rPr>
          <w:bCs/>
          <w:sz w:val="23"/>
          <w:szCs w:val="23"/>
        </w:rPr>
        <w:t>online resource</w:t>
      </w:r>
      <w:r w:rsidR="00CD1739" w:rsidRPr="000B4AD7">
        <w:rPr>
          <w:bCs/>
          <w:sz w:val="23"/>
          <w:szCs w:val="23"/>
        </w:rPr>
        <w:t xml:space="preserve"> (separate project outcome)</w:t>
      </w:r>
      <w:r w:rsidR="009A1FF0" w:rsidRPr="000B4AD7">
        <w:rPr>
          <w:bCs/>
          <w:sz w:val="23"/>
          <w:szCs w:val="23"/>
        </w:rPr>
        <w:t>.</w:t>
      </w:r>
      <w:r w:rsidR="009A1FF0" w:rsidRPr="000B4AD7">
        <w:rPr>
          <w:sz w:val="23"/>
          <w:szCs w:val="23"/>
        </w:rPr>
        <w:t xml:space="preserve">  </w:t>
      </w:r>
    </w:p>
    <w:p w:rsidR="009A1FF0" w:rsidRPr="000B4AD7" w:rsidRDefault="009A1FF0" w:rsidP="009A1FF0">
      <w:pPr>
        <w:pStyle w:val="Default"/>
        <w:rPr>
          <w:sz w:val="23"/>
          <w:szCs w:val="23"/>
        </w:rPr>
      </w:pPr>
    </w:p>
    <w:p w:rsidR="00EC3A12" w:rsidRDefault="00EC3A12" w:rsidP="00A37C3A">
      <w:pPr>
        <w:autoSpaceDE w:val="0"/>
        <w:autoSpaceDN w:val="0"/>
        <w:adjustRightInd w:val="0"/>
        <w:spacing w:after="0" w:line="240" w:lineRule="auto"/>
        <w:rPr>
          <w:rFonts w:ascii="Arial" w:hAnsi="Arial" w:cs="Arial"/>
          <w:color w:val="000000"/>
          <w:sz w:val="32"/>
          <w:szCs w:val="32"/>
        </w:rPr>
      </w:pPr>
    </w:p>
    <w:p w:rsidR="00A37C3A" w:rsidRPr="000B4AD7" w:rsidRDefault="00CE2A16" w:rsidP="00A37C3A">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t>5</w:t>
      </w:r>
      <w:r w:rsidR="00A37C3A" w:rsidRPr="000B4AD7">
        <w:rPr>
          <w:rFonts w:ascii="Arial" w:hAnsi="Arial" w:cs="Arial"/>
          <w:color w:val="000000"/>
          <w:sz w:val="32"/>
          <w:szCs w:val="32"/>
        </w:rPr>
        <w:t xml:space="preserve">. Scope of services </w:t>
      </w:r>
    </w:p>
    <w:p w:rsidR="00A37C3A" w:rsidRPr="000B4AD7" w:rsidRDefault="00A37C3A" w:rsidP="00A37C3A">
      <w:pPr>
        <w:autoSpaceDE w:val="0"/>
        <w:autoSpaceDN w:val="0"/>
        <w:adjustRightInd w:val="0"/>
        <w:spacing w:after="0" w:line="240" w:lineRule="auto"/>
        <w:rPr>
          <w:rFonts w:ascii="Arial" w:hAnsi="Arial" w:cs="Arial"/>
          <w:color w:val="000000"/>
          <w:sz w:val="32"/>
          <w:szCs w:val="32"/>
        </w:rPr>
      </w:pPr>
    </w:p>
    <w:p w:rsidR="00A37C3A" w:rsidRPr="000B4AD7" w:rsidRDefault="00CE2A16" w:rsidP="00A37C3A">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5</w:t>
      </w:r>
      <w:r w:rsidR="00A37C3A" w:rsidRPr="000B4AD7">
        <w:rPr>
          <w:rFonts w:ascii="Arial" w:hAnsi="Arial" w:cs="Arial"/>
          <w:color w:val="000000"/>
          <w:sz w:val="23"/>
          <w:szCs w:val="23"/>
        </w:rPr>
        <w:t>.1</w:t>
      </w:r>
      <w:r w:rsidR="00121644" w:rsidRPr="000B4AD7">
        <w:rPr>
          <w:rFonts w:ascii="Arial" w:hAnsi="Arial" w:cs="Arial"/>
          <w:color w:val="000000"/>
          <w:sz w:val="23"/>
          <w:szCs w:val="23"/>
        </w:rPr>
        <w:t xml:space="preserve"> We are seeking a practitioner</w:t>
      </w:r>
      <w:r w:rsidR="00A37C3A" w:rsidRPr="000B4AD7">
        <w:rPr>
          <w:rFonts w:ascii="Arial" w:hAnsi="Arial" w:cs="Arial"/>
          <w:color w:val="000000"/>
          <w:sz w:val="23"/>
          <w:szCs w:val="23"/>
        </w:rPr>
        <w:t xml:space="preserve"> with: </w:t>
      </w:r>
    </w:p>
    <w:p w:rsidR="00A37C3A" w:rsidRPr="000B4AD7" w:rsidRDefault="00A37C3A" w:rsidP="00A37C3A">
      <w:pPr>
        <w:autoSpaceDE w:val="0"/>
        <w:autoSpaceDN w:val="0"/>
        <w:adjustRightInd w:val="0"/>
        <w:spacing w:after="0" w:line="240" w:lineRule="auto"/>
        <w:rPr>
          <w:rFonts w:ascii="Arial" w:hAnsi="Arial" w:cs="Arial"/>
          <w:color w:val="000000"/>
          <w:sz w:val="23"/>
          <w:szCs w:val="23"/>
        </w:rPr>
      </w:pPr>
    </w:p>
    <w:p w:rsidR="00A37C3A" w:rsidRPr="000B4AD7" w:rsidRDefault="00A37C3A" w:rsidP="001B7D7F">
      <w:pPr>
        <w:pStyle w:val="ListParagraph"/>
        <w:numPr>
          <w:ilvl w:val="0"/>
          <w:numId w:val="20"/>
        </w:numPr>
        <w:autoSpaceDE w:val="0"/>
        <w:autoSpaceDN w:val="0"/>
        <w:adjustRightInd w:val="0"/>
        <w:spacing w:after="0" w:line="240" w:lineRule="auto"/>
        <w:rPr>
          <w:rFonts w:ascii="Arial" w:hAnsi="Arial" w:cs="Arial"/>
          <w:sz w:val="23"/>
          <w:szCs w:val="23"/>
        </w:rPr>
      </w:pPr>
      <w:r w:rsidRPr="000B4AD7">
        <w:rPr>
          <w:rFonts w:ascii="Arial" w:hAnsi="Arial" w:cs="Arial"/>
          <w:color w:val="000000"/>
          <w:sz w:val="23"/>
          <w:szCs w:val="23"/>
        </w:rPr>
        <w:t>Solid and extensive experience in</w:t>
      </w:r>
      <w:r w:rsidR="00705323" w:rsidRPr="000B4AD7">
        <w:rPr>
          <w:rFonts w:ascii="Arial" w:hAnsi="Arial" w:cs="Arial"/>
          <w:color w:val="000000"/>
          <w:sz w:val="23"/>
          <w:szCs w:val="23"/>
        </w:rPr>
        <w:t xml:space="preserve"> </w:t>
      </w:r>
      <w:r w:rsidR="00C754A5" w:rsidRPr="000B4AD7">
        <w:rPr>
          <w:rFonts w:ascii="Arial" w:hAnsi="Arial" w:cs="Arial"/>
          <w:sz w:val="23"/>
          <w:szCs w:val="23"/>
        </w:rPr>
        <w:t xml:space="preserve">photography </w:t>
      </w:r>
      <w:r w:rsidR="00705323" w:rsidRPr="000B4AD7">
        <w:rPr>
          <w:rFonts w:ascii="Arial" w:hAnsi="Arial" w:cs="Arial"/>
          <w:sz w:val="23"/>
          <w:szCs w:val="23"/>
        </w:rPr>
        <w:t>and film</w:t>
      </w:r>
      <w:r w:rsidRPr="000B4AD7">
        <w:rPr>
          <w:rFonts w:ascii="Arial" w:hAnsi="Arial" w:cs="Arial"/>
          <w:sz w:val="23"/>
          <w:szCs w:val="23"/>
        </w:rPr>
        <w:t xml:space="preserve"> </w:t>
      </w:r>
      <w:r w:rsidR="00705323" w:rsidRPr="000B4AD7">
        <w:rPr>
          <w:rFonts w:ascii="Arial" w:hAnsi="Arial" w:cs="Arial"/>
          <w:sz w:val="23"/>
          <w:szCs w:val="23"/>
        </w:rPr>
        <w:t>visual recording.</w:t>
      </w:r>
    </w:p>
    <w:p w:rsidR="00A37C3A" w:rsidRPr="000B4AD7" w:rsidRDefault="00A37C3A" w:rsidP="001B7D7F">
      <w:pPr>
        <w:pStyle w:val="ListParagraph"/>
        <w:numPr>
          <w:ilvl w:val="0"/>
          <w:numId w:val="20"/>
        </w:numPr>
        <w:autoSpaceDE w:val="0"/>
        <w:autoSpaceDN w:val="0"/>
        <w:adjustRightInd w:val="0"/>
        <w:spacing w:after="0" w:line="240" w:lineRule="auto"/>
        <w:rPr>
          <w:rFonts w:ascii="Arial" w:hAnsi="Arial" w:cs="Arial"/>
          <w:sz w:val="23"/>
          <w:szCs w:val="23"/>
        </w:rPr>
      </w:pPr>
      <w:r w:rsidRPr="000B4AD7">
        <w:rPr>
          <w:rFonts w:ascii="Arial" w:hAnsi="Arial" w:cs="Arial"/>
          <w:sz w:val="23"/>
          <w:szCs w:val="23"/>
        </w:rPr>
        <w:t>Experience of trainin</w:t>
      </w:r>
      <w:r w:rsidR="00286AFE" w:rsidRPr="000B4AD7">
        <w:rPr>
          <w:rFonts w:ascii="Arial" w:hAnsi="Arial" w:cs="Arial"/>
          <w:sz w:val="23"/>
          <w:szCs w:val="23"/>
        </w:rPr>
        <w:t>g and/</w:t>
      </w:r>
      <w:r w:rsidR="00436D16" w:rsidRPr="000B4AD7">
        <w:rPr>
          <w:rFonts w:ascii="Arial" w:hAnsi="Arial" w:cs="Arial"/>
          <w:sz w:val="23"/>
          <w:szCs w:val="23"/>
        </w:rPr>
        <w:t xml:space="preserve"> </w:t>
      </w:r>
      <w:r w:rsidR="00286AFE" w:rsidRPr="000B4AD7">
        <w:rPr>
          <w:rFonts w:ascii="Arial" w:hAnsi="Arial" w:cs="Arial"/>
          <w:sz w:val="23"/>
          <w:szCs w:val="23"/>
        </w:rPr>
        <w:t>or supporting others in visual recording</w:t>
      </w:r>
      <w:r w:rsidRPr="000B4AD7">
        <w:rPr>
          <w:rFonts w:ascii="Arial" w:hAnsi="Arial" w:cs="Arial"/>
          <w:sz w:val="23"/>
          <w:szCs w:val="23"/>
        </w:rPr>
        <w:t xml:space="preserve">. </w:t>
      </w:r>
    </w:p>
    <w:p w:rsidR="00A37C3A" w:rsidRPr="000B4AD7" w:rsidRDefault="00A37C3A" w:rsidP="001B7D7F">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Outstanding communication skills with the ability to articulate a vision, strategy or idea clearly and concisely with a rigorous eye for detail. </w:t>
      </w:r>
    </w:p>
    <w:p w:rsidR="00A37C3A" w:rsidRPr="000B4AD7" w:rsidRDefault="00A37C3A" w:rsidP="001B7D7F">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Ability to self-manage and work as a core part of a team. </w:t>
      </w:r>
    </w:p>
    <w:p w:rsidR="00A37C3A" w:rsidRPr="000B4AD7" w:rsidRDefault="00A37C3A" w:rsidP="00017D84">
      <w:pPr>
        <w:pStyle w:val="Default"/>
      </w:pPr>
    </w:p>
    <w:p w:rsidR="00EC3A12" w:rsidRDefault="00EC3A12" w:rsidP="00971C19">
      <w:pPr>
        <w:autoSpaceDE w:val="0"/>
        <w:autoSpaceDN w:val="0"/>
        <w:adjustRightInd w:val="0"/>
        <w:spacing w:after="0" w:line="240" w:lineRule="auto"/>
        <w:rPr>
          <w:rFonts w:ascii="Arial" w:hAnsi="Arial" w:cs="Arial"/>
          <w:color w:val="000000"/>
          <w:sz w:val="32"/>
          <w:szCs w:val="32"/>
        </w:rPr>
      </w:pPr>
    </w:p>
    <w:p w:rsidR="00971C19" w:rsidRPr="000B4AD7" w:rsidRDefault="00CE2A16" w:rsidP="00971C19">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lastRenderedPageBreak/>
        <w:t>6</w:t>
      </w:r>
      <w:r w:rsidR="00971C19" w:rsidRPr="000B4AD7">
        <w:rPr>
          <w:rFonts w:ascii="Arial" w:hAnsi="Arial" w:cs="Arial"/>
          <w:color w:val="000000"/>
          <w:sz w:val="32"/>
          <w:szCs w:val="32"/>
        </w:rPr>
        <w:t xml:space="preserve">. Resources / Fees </w:t>
      </w:r>
    </w:p>
    <w:p w:rsidR="00971C19" w:rsidRPr="000B4AD7" w:rsidRDefault="00971C19" w:rsidP="00017D84">
      <w:pPr>
        <w:pStyle w:val="Default"/>
      </w:pPr>
    </w:p>
    <w:p w:rsidR="00971600" w:rsidRPr="000B4AD7" w:rsidRDefault="00CE2A16" w:rsidP="00CD1739">
      <w:pPr>
        <w:pStyle w:val="Default"/>
        <w:rPr>
          <w:sz w:val="23"/>
          <w:szCs w:val="23"/>
        </w:rPr>
      </w:pPr>
      <w:r w:rsidRPr="000B4AD7">
        <w:rPr>
          <w:sz w:val="23"/>
          <w:szCs w:val="23"/>
        </w:rPr>
        <w:t>6</w:t>
      </w:r>
      <w:r w:rsidR="00971600" w:rsidRPr="000B4AD7">
        <w:rPr>
          <w:sz w:val="23"/>
          <w:szCs w:val="23"/>
        </w:rPr>
        <w:t xml:space="preserve">.1 </w:t>
      </w:r>
      <w:r w:rsidR="00E43347" w:rsidRPr="000B4AD7">
        <w:rPr>
          <w:color w:val="auto"/>
          <w:sz w:val="23"/>
          <w:szCs w:val="23"/>
        </w:rPr>
        <w:t>Creative practitioner</w:t>
      </w:r>
      <w:r w:rsidR="009C49AA" w:rsidRPr="000B4AD7">
        <w:rPr>
          <w:color w:val="auto"/>
          <w:sz w:val="23"/>
          <w:szCs w:val="23"/>
        </w:rPr>
        <w:t xml:space="preserve"> </w:t>
      </w:r>
      <w:r w:rsidR="000B4AD7" w:rsidRPr="000B4AD7">
        <w:rPr>
          <w:color w:val="auto"/>
          <w:sz w:val="23"/>
          <w:szCs w:val="23"/>
        </w:rPr>
        <w:t>–</w:t>
      </w:r>
      <w:r w:rsidR="009C49AA" w:rsidRPr="000B4AD7">
        <w:rPr>
          <w:color w:val="auto"/>
          <w:sz w:val="23"/>
          <w:szCs w:val="23"/>
        </w:rPr>
        <w:t xml:space="preserve"> </w:t>
      </w:r>
      <w:r w:rsidR="000B4AD7" w:rsidRPr="000B4AD7">
        <w:rPr>
          <w:color w:val="auto"/>
          <w:sz w:val="23"/>
          <w:szCs w:val="23"/>
        </w:rPr>
        <w:t>Lump sum capped sum (</w:t>
      </w:r>
      <w:r w:rsidR="00910D7E" w:rsidRPr="000B4AD7">
        <w:rPr>
          <w:color w:val="auto"/>
          <w:sz w:val="23"/>
          <w:szCs w:val="23"/>
        </w:rPr>
        <w:t>£4,000</w:t>
      </w:r>
      <w:r w:rsidR="009C49AA" w:rsidRPr="000B4AD7">
        <w:rPr>
          <w:color w:val="auto"/>
          <w:sz w:val="23"/>
          <w:szCs w:val="23"/>
        </w:rPr>
        <w:t xml:space="preserve"> over 18 months) to include</w:t>
      </w:r>
      <w:r w:rsidR="00F178AB" w:rsidRPr="000B4AD7">
        <w:rPr>
          <w:color w:val="auto"/>
          <w:sz w:val="23"/>
          <w:szCs w:val="23"/>
        </w:rPr>
        <w:t xml:space="preserve"> volunteer training and support.</w:t>
      </w:r>
      <w:r w:rsidR="00971600" w:rsidRPr="000B4AD7">
        <w:rPr>
          <w:color w:val="FF0000"/>
          <w:sz w:val="23"/>
          <w:szCs w:val="23"/>
        </w:rPr>
        <w:t xml:space="preserve"> </w:t>
      </w:r>
      <w:r w:rsidR="008165DB" w:rsidRPr="000B4AD7">
        <w:rPr>
          <w:sz w:val="23"/>
          <w:szCs w:val="23"/>
        </w:rPr>
        <w:t>Fee is</w:t>
      </w:r>
      <w:r w:rsidR="00971600" w:rsidRPr="000B4AD7">
        <w:rPr>
          <w:sz w:val="23"/>
          <w:szCs w:val="23"/>
        </w:rPr>
        <w:t xml:space="preserve"> inclusive of all expenses e.g. travel, licences, accommodation etc. It is anticipated that the </w:t>
      </w:r>
      <w:r w:rsidR="00971600" w:rsidRPr="000B4AD7">
        <w:rPr>
          <w:color w:val="auto"/>
          <w:sz w:val="23"/>
          <w:szCs w:val="23"/>
        </w:rPr>
        <w:t xml:space="preserve">activity </w:t>
      </w:r>
      <w:r w:rsidR="00971600" w:rsidRPr="000B4AD7">
        <w:rPr>
          <w:sz w:val="23"/>
          <w:szCs w:val="23"/>
        </w:rPr>
        <w:t>contract will be conducted on individual dates</w:t>
      </w:r>
      <w:r w:rsidR="00CD1739" w:rsidRPr="000B4AD7">
        <w:rPr>
          <w:sz w:val="23"/>
          <w:szCs w:val="23"/>
        </w:rPr>
        <w:t xml:space="preserve"> across the development period.</w:t>
      </w:r>
    </w:p>
    <w:p w:rsidR="00C63153" w:rsidRPr="000B4AD7" w:rsidRDefault="00C63153" w:rsidP="00971600">
      <w:pPr>
        <w:autoSpaceDE w:val="0"/>
        <w:autoSpaceDN w:val="0"/>
        <w:adjustRightInd w:val="0"/>
        <w:spacing w:after="0" w:line="240" w:lineRule="auto"/>
        <w:rPr>
          <w:rFonts w:ascii="Arial" w:hAnsi="Arial" w:cs="Arial"/>
          <w:color w:val="000000"/>
          <w:sz w:val="24"/>
          <w:szCs w:val="24"/>
        </w:rPr>
      </w:pPr>
    </w:p>
    <w:p w:rsidR="00C63153" w:rsidRPr="000B4AD7" w:rsidRDefault="00C63153" w:rsidP="00971600">
      <w:pPr>
        <w:autoSpaceDE w:val="0"/>
        <w:autoSpaceDN w:val="0"/>
        <w:adjustRightInd w:val="0"/>
        <w:spacing w:after="0" w:line="240" w:lineRule="auto"/>
        <w:rPr>
          <w:rFonts w:ascii="Arial" w:hAnsi="Arial" w:cs="Arial"/>
          <w:color w:val="000000"/>
          <w:sz w:val="32"/>
          <w:szCs w:val="32"/>
        </w:rPr>
      </w:pPr>
    </w:p>
    <w:p w:rsidR="00971600" w:rsidRPr="000B4AD7" w:rsidRDefault="00CE2A16" w:rsidP="00971600">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t>7</w:t>
      </w:r>
      <w:r w:rsidR="00971600" w:rsidRPr="000B4AD7">
        <w:rPr>
          <w:rFonts w:ascii="Arial" w:hAnsi="Arial" w:cs="Arial"/>
          <w:color w:val="000000"/>
          <w:sz w:val="32"/>
          <w:szCs w:val="32"/>
        </w:rPr>
        <w:t xml:space="preserve">. Timetable </w:t>
      </w:r>
    </w:p>
    <w:p w:rsidR="00F0552B" w:rsidRPr="000B4AD7" w:rsidRDefault="00F0552B" w:rsidP="00971600">
      <w:pPr>
        <w:autoSpaceDE w:val="0"/>
        <w:autoSpaceDN w:val="0"/>
        <w:adjustRightInd w:val="0"/>
        <w:spacing w:after="0" w:line="240" w:lineRule="auto"/>
        <w:rPr>
          <w:rFonts w:ascii="Arial" w:hAnsi="Arial" w:cs="Arial"/>
          <w:color w:val="000000"/>
          <w:sz w:val="32"/>
          <w:szCs w:val="32"/>
        </w:rPr>
      </w:pPr>
    </w:p>
    <w:p w:rsidR="008F3305" w:rsidRPr="000B4AD7" w:rsidRDefault="00CE2A16" w:rsidP="008F3305">
      <w:pPr>
        <w:pStyle w:val="Default"/>
        <w:rPr>
          <w:sz w:val="23"/>
          <w:szCs w:val="23"/>
        </w:rPr>
      </w:pPr>
      <w:r w:rsidRPr="000B4AD7">
        <w:rPr>
          <w:sz w:val="23"/>
          <w:szCs w:val="23"/>
        </w:rPr>
        <w:t>7</w:t>
      </w:r>
      <w:r w:rsidR="00971600" w:rsidRPr="000B4AD7">
        <w:rPr>
          <w:sz w:val="23"/>
          <w:szCs w:val="23"/>
        </w:rPr>
        <w:t xml:space="preserve">.1 We are looking to </w:t>
      </w:r>
      <w:r w:rsidR="008165DB" w:rsidRPr="000B4AD7">
        <w:rPr>
          <w:sz w:val="23"/>
          <w:szCs w:val="23"/>
        </w:rPr>
        <w:t xml:space="preserve">commission this work in </w:t>
      </w:r>
      <w:r w:rsidR="0030558E">
        <w:rPr>
          <w:sz w:val="23"/>
          <w:szCs w:val="23"/>
        </w:rPr>
        <w:t>April</w:t>
      </w:r>
      <w:r w:rsidR="00971600" w:rsidRPr="000B4AD7">
        <w:rPr>
          <w:sz w:val="23"/>
          <w:szCs w:val="23"/>
        </w:rPr>
        <w:t xml:space="preserve"> 2018 for it to be co</w:t>
      </w:r>
      <w:r w:rsidR="008165DB" w:rsidRPr="000B4AD7">
        <w:rPr>
          <w:sz w:val="23"/>
          <w:szCs w:val="23"/>
        </w:rPr>
        <w:t>mpleted by June</w:t>
      </w:r>
      <w:r w:rsidR="00971600" w:rsidRPr="000B4AD7">
        <w:rPr>
          <w:sz w:val="23"/>
          <w:szCs w:val="23"/>
        </w:rPr>
        <w:t xml:space="preserve"> 2019. Intermediary milestones, based on the delivery points above are:</w:t>
      </w:r>
    </w:p>
    <w:p w:rsidR="008F3305" w:rsidRPr="000B4AD7" w:rsidRDefault="008F3305" w:rsidP="008F3305">
      <w:pPr>
        <w:pStyle w:val="Default"/>
        <w:rPr>
          <w:color w:val="auto"/>
          <w:sz w:val="23"/>
          <w:szCs w:val="23"/>
        </w:rPr>
      </w:pPr>
    </w:p>
    <w:p w:rsidR="008F3305" w:rsidRPr="000B4AD7" w:rsidRDefault="008F3305" w:rsidP="001B7D7F">
      <w:pPr>
        <w:pStyle w:val="Default"/>
        <w:numPr>
          <w:ilvl w:val="0"/>
          <w:numId w:val="19"/>
        </w:numPr>
        <w:rPr>
          <w:color w:val="auto"/>
          <w:sz w:val="23"/>
          <w:szCs w:val="23"/>
        </w:rPr>
      </w:pPr>
      <w:r w:rsidRPr="000B4AD7">
        <w:rPr>
          <w:color w:val="auto"/>
          <w:sz w:val="23"/>
          <w:szCs w:val="23"/>
        </w:rPr>
        <w:t>Commenc</w:t>
      </w:r>
      <w:r w:rsidR="0030558E">
        <w:rPr>
          <w:color w:val="auto"/>
          <w:sz w:val="23"/>
          <w:szCs w:val="23"/>
        </w:rPr>
        <w:t>ement date of contract - April</w:t>
      </w:r>
      <w:r w:rsidRPr="000B4AD7">
        <w:rPr>
          <w:color w:val="auto"/>
          <w:sz w:val="23"/>
          <w:szCs w:val="23"/>
        </w:rPr>
        <w:t xml:space="preserve"> 2018 </w:t>
      </w:r>
    </w:p>
    <w:p w:rsidR="008F3305" w:rsidRPr="000B4AD7" w:rsidRDefault="008F3305" w:rsidP="008F3305">
      <w:pPr>
        <w:pStyle w:val="Default"/>
        <w:rPr>
          <w:color w:val="auto"/>
          <w:sz w:val="23"/>
          <w:szCs w:val="23"/>
        </w:rPr>
      </w:pPr>
    </w:p>
    <w:p w:rsidR="008F3305" w:rsidRPr="000B4AD7" w:rsidRDefault="0056676A" w:rsidP="001B7D7F">
      <w:pPr>
        <w:pStyle w:val="Default"/>
        <w:numPr>
          <w:ilvl w:val="0"/>
          <w:numId w:val="19"/>
        </w:numPr>
        <w:rPr>
          <w:color w:val="auto"/>
          <w:sz w:val="23"/>
          <w:szCs w:val="23"/>
        </w:rPr>
      </w:pPr>
      <w:r w:rsidRPr="000B4AD7">
        <w:rPr>
          <w:color w:val="auto"/>
          <w:sz w:val="23"/>
          <w:szCs w:val="23"/>
        </w:rPr>
        <w:t>Review of programme of activity/</w:t>
      </w:r>
      <w:r w:rsidR="0030558E">
        <w:rPr>
          <w:color w:val="auto"/>
          <w:sz w:val="23"/>
          <w:szCs w:val="23"/>
        </w:rPr>
        <w:t xml:space="preserve"> start up meeting – April</w:t>
      </w:r>
      <w:r w:rsidR="008F3305" w:rsidRPr="000B4AD7">
        <w:rPr>
          <w:color w:val="auto"/>
          <w:sz w:val="23"/>
          <w:szCs w:val="23"/>
        </w:rPr>
        <w:t xml:space="preserve"> 2018 </w:t>
      </w:r>
    </w:p>
    <w:p w:rsidR="008F3305" w:rsidRPr="000B4AD7" w:rsidRDefault="008F3305" w:rsidP="008F3305">
      <w:pPr>
        <w:pStyle w:val="Default"/>
        <w:rPr>
          <w:color w:val="auto"/>
          <w:sz w:val="23"/>
          <w:szCs w:val="23"/>
        </w:rPr>
      </w:pPr>
    </w:p>
    <w:p w:rsidR="009C060D" w:rsidRPr="000B4AD7" w:rsidRDefault="0056676A" w:rsidP="001B7D7F">
      <w:pPr>
        <w:pStyle w:val="Default"/>
        <w:numPr>
          <w:ilvl w:val="0"/>
          <w:numId w:val="19"/>
        </w:numPr>
        <w:rPr>
          <w:color w:val="auto"/>
          <w:sz w:val="23"/>
          <w:szCs w:val="23"/>
        </w:rPr>
      </w:pPr>
      <w:r w:rsidRPr="000B4AD7">
        <w:rPr>
          <w:color w:val="auto"/>
          <w:sz w:val="23"/>
          <w:szCs w:val="23"/>
        </w:rPr>
        <w:t>Delivery of agreed</w:t>
      </w:r>
      <w:r w:rsidR="009C060D" w:rsidRPr="000B4AD7">
        <w:rPr>
          <w:color w:val="auto"/>
          <w:sz w:val="23"/>
          <w:szCs w:val="23"/>
        </w:rPr>
        <w:t xml:space="preserve"> documentation</w:t>
      </w:r>
      <w:r w:rsidRPr="000B4AD7">
        <w:rPr>
          <w:color w:val="auto"/>
          <w:sz w:val="23"/>
          <w:szCs w:val="23"/>
        </w:rPr>
        <w:t xml:space="preserve"> programme of activity including training sessions </w:t>
      </w:r>
      <w:r w:rsidR="0030558E">
        <w:rPr>
          <w:color w:val="auto"/>
          <w:sz w:val="23"/>
          <w:szCs w:val="23"/>
        </w:rPr>
        <w:t>April</w:t>
      </w:r>
      <w:r w:rsidR="0024241E" w:rsidRPr="000B4AD7">
        <w:rPr>
          <w:color w:val="auto"/>
          <w:sz w:val="23"/>
          <w:szCs w:val="23"/>
        </w:rPr>
        <w:t xml:space="preserve"> </w:t>
      </w:r>
      <w:r w:rsidR="008F3305" w:rsidRPr="000B4AD7">
        <w:rPr>
          <w:color w:val="auto"/>
          <w:sz w:val="23"/>
          <w:szCs w:val="23"/>
        </w:rPr>
        <w:t xml:space="preserve">2018 </w:t>
      </w:r>
      <w:r w:rsidR="0024241E" w:rsidRPr="000B4AD7">
        <w:rPr>
          <w:color w:val="auto"/>
          <w:sz w:val="23"/>
          <w:szCs w:val="23"/>
        </w:rPr>
        <w:t>–</w:t>
      </w:r>
      <w:r w:rsidR="0030558E">
        <w:rPr>
          <w:color w:val="auto"/>
          <w:sz w:val="23"/>
          <w:szCs w:val="23"/>
        </w:rPr>
        <w:t xml:space="preserve"> April</w:t>
      </w:r>
      <w:r w:rsidR="009C060D" w:rsidRPr="000B4AD7">
        <w:rPr>
          <w:color w:val="auto"/>
          <w:sz w:val="23"/>
          <w:szCs w:val="23"/>
        </w:rPr>
        <w:t xml:space="preserve"> </w:t>
      </w:r>
      <w:r w:rsidR="001338BD" w:rsidRPr="000B4AD7">
        <w:rPr>
          <w:color w:val="auto"/>
          <w:sz w:val="23"/>
          <w:szCs w:val="23"/>
        </w:rPr>
        <w:t>2019</w:t>
      </w:r>
    </w:p>
    <w:p w:rsidR="009F057C" w:rsidRPr="000B4AD7" w:rsidRDefault="009F057C" w:rsidP="009F057C">
      <w:pPr>
        <w:pStyle w:val="Default"/>
        <w:rPr>
          <w:color w:val="auto"/>
          <w:sz w:val="23"/>
          <w:szCs w:val="23"/>
        </w:rPr>
      </w:pPr>
    </w:p>
    <w:p w:rsidR="009C060D" w:rsidRPr="000B4AD7" w:rsidRDefault="009C060D" w:rsidP="001B7D7F">
      <w:pPr>
        <w:pStyle w:val="Default"/>
        <w:numPr>
          <w:ilvl w:val="0"/>
          <w:numId w:val="19"/>
        </w:numPr>
        <w:rPr>
          <w:color w:val="auto"/>
          <w:sz w:val="23"/>
          <w:szCs w:val="23"/>
        </w:rPr>
      </w:pPr>
      <w:r w:rsidRPr="000B4AD7">
        <w:rPr>
          <w:color w:val="auto"/>
          <w:sz w:val="23"/>
          <w:szCs w:val="23"/>
        </w:rPr>
        <w:t xml:space="preserve">Delivery of mini Globe exhibition, tour &amp; online </w:t>
      </w:r>
      <w:r w:rsidR="001338BD" w:rsidRPr="000B4AD7">
        <w:rPr>
          <w:color w:val="auto"/>
          <w:sz w:val="23"/>
          <w:szCs w:val="23"/>
        </w:rPr>
        <w:t>content</w:t>
      </w:r>
      <w:r w:rsidRPr="000B4AD7">
        <w:rPr>
          <w:color w:val="auto"/>
          <w:sz w:val="23"/>
          <w:szCs w:val="23"/>
        </w:rPr>
        <w:t xml:space="preserve"> </w:t>
      </w:r>
      <w:r w:rsidR="0030558E">
        <w:rPr>
          <w:color w:val="auto"/>
          <w:sz w:val="23"/>
          <w:szCs w:val="23"/>
        </w:rPr>
        <w:t xml:space="preserve"> April</w:t>
      </w:r>
      <w:r w:rsidR="001338BD" w:rsidRPr="000B4AD7">
        <w:rPr>
          <w:color w:val="auto"/>
          <w:sz w:val="23"/>
          <w:szCs w:val="23"/>
        </w:rPr>
        <w:t xml:space="preserve"> 2019 – June 2019</w:t>
      </w:r>
    </w:p>
    <w:p w:rsidR="008F3305" w:rsidRPr="000B4AD7" w:rsidRDefault="008F3305" w:rsidP="008F3305">
      <w:pPr>
        <w:pStyle w:val="Default"/>
        <w:rPr>
          <w:color w:val="auto"/>
          <w:sz w:val="23"/>
          <w:szCs w:val="23"/>
        </w:rPr>
      </w:pPr>
    </w:p>
    <w:p w:rsidR="008F3305" w:rsidRPr="000B4AD7" w:rsidRDefault="0024241E" w:rsidP="001B7D7F">
      <w:pPr>
        <w:pStyle w:val="Default"/>
        <w:numPr>
          <w:ilvl w:val="0"/>
          <w:numId w:val="19"/>
        </w:numPr>
        <w:rPr>
          <w:color w:val="auto"/>
          <w:sz w:val="23"/>
          <w:szCs w:val="23"/>
        </w:rPr>
      </w:pPr>
      <w:r w:rsidRPr="000B4AD7">
        <w:rPr>
          <w:color w:val="auto"/>
          <w:sz w:val="23"/>
          <w:szCs w:val="23"/>
        </w:rPr>
        <w:t>Completion by end of June</w:t>
      </w:r>
      <w:r w:rsidR="008F3305" w:rsidRPr="000B4AD7">
        <w:rPr>
          <w:color w:val="auto"/>
          <w:sz w:val="23"/>
          <w:szCs w:val="23"/>
        </w:rPr>
        <w:t xml:space="preserve"> 2019 </w:t>
      </w:r>
    </w:p>
    <w:p w:rsidR="008F3305" w:rsidRPr="000B4AD7" w:rsidRDefault="008F3305" w:rsidP="00F0552B">
      <w:pPr>
        <w:pStyle w:val="Default"/>
        <w:rPr>
          <w:color w:val="FF0000"/>
          <w:sz w:val="23"/>
          <w:szCs w:val="23"/>
        </w:rPr>
      </w:pPr>
    </w:p>
    <w:p w:rsidR="00F0552B" w:rsidRPr="000B4AD7" w:rsidRDefault="00F0552B" w:rsidP="00F0552B">
      <w:pPr>
        <w:pStyle w:val="Default"/>
        <w:rPr>
          <w:color w:val="FF0000"/>
          <w:sz w:val="23"/>
          <w:szCs w:val="23"/>
        </w:rPr>
      </w:pPr>
    </w:p>
    <w:p w:rsidR="00BE7334" w:rsidRPr="000B4AD7" w:rsidRDefault="00E43347" w:rsidP="00BE7334">
      <w:pPr>
        <w:pStyle w:val="Default"/>
      </w:pPr>
      <w:r w:rsidRPr="000B4AD7">
        <w:rPr>
          <w:sz w:val="32"/>
          <w:szCs w:val="32"/>
        </w:rPr>
        <w:t>8</w:t>
      </w:r>
      <w:r w:rsidR="00BE7334" w:rsidRPr="000B4AD7">
        <w:rPr>
          <w:sz w:val="32"/>
          <w:szCs w:val="32"/>
        </w:rPr>
        <w:t xml:space="preserve">. Liaison </w:t>
      </w:r>
    </w:p>
    <w:p w:rsidR="00BE7334" w:rsidRPr="000B4AD7" w:rsidRDefault="00BE7334" w:rsidP="00BE7334">
      <w:pPr>
        <w:autoSpaceDE w:val="0"/>
        <w:autoSpaceDN w:val="0"/>
        <w:adjustRightInd w:val="0"/>
        <w:spacing w:after="0" w:line="240" w:lineRule="auto"/>
        <w:rPr>
          <w:rFonts w:ascii="Arial" w:hAnsi="Arial" w:cs="Arial"/>
          <w:color w:val="000000"/>
          <w:sz w:val="32"/>
          <w:szCs w:val="32"/>
        </w:rPr>
      </w:pPr>
    </w:p>
    <w:p w:rsidR="00BE7334" w:rsidRPr="000B4AD7" w:rsidRDefault="00F53ACA" w:rsidP="00BE7334">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8</w:t>
      </w:r>
      <w:r w:rsidR="00BE7334" w:rsidRPr="000B4AD7">
        <w:rPr>
          <w:rFonts w:ascii="Arial" w:hAnsi="Arial" w:cs="Arial"/>
          <w:color w:val="000000"/>
          <w:sz w:val="23"/>
          <w:szCs w:val="23"/>
        </w:rPr>
        <w:t xml:space="preserve">.1 The </w:t>
      </w:r>
      <w:r w:rsidR="00BE7334" w:rsidRPr="000B4AD7">
        <w:rPr>
          <w:rFonts w:ascii="Arial" w:hAnsi="Arial" w:cs="Arial"/>
          <w:sz w:val="23"/>
          <w:szCs w:val="23"/>
        </w:rPr>
        <w:t xml:space="preserve">practitioner </w:t>
      </w:r>
      <w:r w:rsidR="00BE7334" w:rsidRPr="000B4AD7">
        <w:rPr>
          <w:rFonts w:ascii="Arial" w:hAnsi="Arial" w:cs="Arial"/>
          <w:color w:val="000000"/>
          <w:sz w:val="23"/>
          <w:szCs w:val="23"/>
        </w:rPr>
        <w:t xml:space="preserve">will be required to consult, liaise and work with: </w:t>
      </w:r>
    </w:p>
    <w:p w:rsidR="00E61E5D" w:rsidRPr="000B4AD7" w:rsidRDefault="00E61E5D" w:rsidP="00BE7334">
      <w:pPr>
        <w:autoSpaceDE w:val="0"/>
        <w:autoSpaceDN w:val="0"/>
        <w:adjustRightInd w:val="0"/>
        <w:spacing w:after="0" w:line="240" w:lineRule="auto"/>
        <w:rPr>
          <w:rFonts w:ascii="Arial" w:hAnsi="Arial" w:cs="Arial"/>
          <w:color w:val="000000"/>
          <w:sz w:val="23"/>
          <w:szCs w:val="23"/>
        </w:rPr>
      </w:pPr>
    </w:p>
    <w:p w:rsidR="00BE7334" w:rsidRPr="000B4AD7" w:rsidRDefault="001B7D7F" w:rsidP="001B7D7F">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Council staff/ volunteers/ community partnerships</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BE7334" w:rsidRPr="000B4AD7" w:rsidRDefault="00BE7334" w:rsidP="001B7D7F">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Project Desig</w:t>
      </w:r>
      <w:r w:rsidR="001B7D7F" w:rsidRPr="000B4AD7">
        <w:rPr>
          <w:rFonts w:ascii="Arial" w:hAnsi="Arial" w:cs="Arial"/>
          <w:color w:val="000000"/>
          <w:sz w:val="23"/>
          <w:szCs w:val="23"/>
        </w:rPr>
        <w:t>n Team,</w:t>
      </w:r>
      <w:r w:rsidRPr="000B4AD7">
        <w:rPr>
          <w:rFonts w:ascii="Arial" w:hAnsi="Arial" w:cs="Arial"/>
          <w:color w:val="000000"/>
          <w:sz w:val="23"/>
          <w:szCs w:val="23"/>
        </w:rPr>
        <w:t xml:space="preserve"> Heritage Learning Officer</w:t>
      </w:r>
      <w:r w:rsidR="001B7D7F" w:rsidRPr="000B4AD7">
        <w:rPr>
          <w:rFonts w:ascii="Arial" w:hAnsi="Arial" w:cs="Arial"/>
          <w:color w:val="000000"/>
          <w:sz w:val="23"/>
          <w:szCs w:val="23"/>
        </w:rPr>
        <w:t>.</w:t>
      </w:r>
      <w:r w:rsidRPr="000B4AD7">
        <w:rPr>
          <w:rFonts w:ascii="Arial" w:hAnsi="Arial" w:cs="Arial"/>
          <w:color w:val="000000"/>
          <w:sz w:val="23"/>
          <w:szCs w:val="23"/>
        </w:rPr>
        <w:t xml:space="preserve"> </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BE7334" w:rsidRPr="000B4AD7" w:rsidRDefault="00BE7334" w:rsidP="001B7D7F">
      <w:pPr>
        <w:pStyle w:val="ListParagraph"/>
        <w:numPr>
          <w:ilvl w:val="0"/>
          <w:numId w:val="17"/>
        </w:num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Any other partner the C</w:t>
      </w:r>
      <w:r w:rsidR="001B7D7F" w:rsidRPr="000B4AD7">
        <w:rPr>
          <w:rFonts w:ascii="Arial" w:hAnsi="Arial" w:cs="Arial"/>
          <w:color w:val="000000"/>
          <w:sz w:val="23"/>
          <w:szCs w:val="23"/>
        </w:rPr>
        <w:t>ouncil deems appropriate</w:t>
      </w:r>
      <w:r w:rsidRPr="000B4AD7">
        <w:rPr>
          <w:rFonts w:ascii="Arial" w:hAnsi="Arial" w:cs="Arial"/>
          <w:color w:val="000000"/>
          <w:sz w:val="23"/>
          <w:szCs w:val="23"/>
        </w:rPr>
        <w:t xml:space="preserve">. </w:t>
      </w:r>
    </w:p>
    <w:p w:rsidR="001B7D7F" w:rsidRPr="000B4AD7" w:rsidRDefault="001B7D7F" w:rsidP="001B7D7F">
      <w:pPr>
        <w:pStyle w:val="ListParagraph"/>
        <w:autoSpaceDE w:val="0"/>
        <w:autoSpaceDN w:val="0"/>
        <w:adjustRightInd w:val="0"/>
        <w:spacing w:after="0" w:line="240" w:lineRule="auto"/>
        <w:rPr>
          <w:rFonts w:ascii="Arial" w:hAnsi="Arial" w:cs="Arial"/>
          <w:color w:val="000000"/>
          <w:sz w:val="23"/>
          <w:szCs w:val="23"/>
        </w:rPr>
      </w:pPr>
    </w:p>
    <w:p w:rsidR="001B7D7F" w:rsidRPr="000B4AD7" w:rsidRDefault="001B7D7F" w:rsidP="001B7D7F">
      <w:pPr>
        <w:pStyle w:val="ListParagraph"/>
        <w:numPr>
          <w:ilvl w:val="0"/>
          <w:numId w:val="18"/>
        </w:num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Evaluation consultant.</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E61E5D" w:rsidRPr="000B4AD7" w:rsidRDefault="00E61E5D" w:rsidP="00BE7334">
      <w:pPr>
        <w:autoSpaceDE w:val="0"/>
        <w:autoSpaceDN w:val="0"/>
        <w:adjustRightInd w:val="0"/>
        <w:spacing w:after="0" w:line="240" w:lineRule="auto"/>
        <w:rPr>
          <w:rFonts w:ascii="Arial" w:hAnsi="Arial" w:cs="Arial"/>
          <w:color w:val="000000"/>
          <w:sz w:val="32"/>
          <w:szCs w:val="32"/>
        </w:rPr>
      </w:pPr>
    </w:p>
    <w:p w:rsidR="00BE7334" w:rsidRPr="000B4AD7" w:rsidRDefault="00E43347" w:rsidP="00BE7334">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t>9</w:t>
      </w:r>
      <w:r w:rsidR="00AF0959" w:rsidRPr="000B4AD7">
        <w:rPr>
          <w:rFonts w:ascii="Arial" w:hAnsi="Arial" w:cs="Arial"/>
          <w:color w:val="000000"/>
          <w:sz w:val="32"/>
          <w:szCs w:val="32"/>
        </w:rPr>
        <w:t>. Reports</w:t>
      </w:r>
      <w:r w:rsidR="00BE7334" w:rsidRPr="000B4AD7">
        <w:rPr>
          <w:rFonts w:ascii="Arial" w:hAnsi="Arial" w:cs="Arial"/>
          <w:color w:val="000000"/>
          <w:sz w:val="32"/>
          <w:szCs w:val="32"/>
        </w:rPr>
        <w:t xml:space="preserve"> &amp; Meetings </w:t>
      </w:r>
    </w:p>
    <w:p w:rsidR="00BE7334" w:rsidRPr="000B4AD7" w:rsidRDefault="00BE7334" w:rsidP="00BE7334">
      <w:pPr>
        <w:autoSpaceDE w:val="0"/>
        <w:autoSpaceDN w:val="0"/>
        <w:adjustRightInd w:val="0"/>
        <w:spacing w:after="0" w:line="240" w:lineRule="auto"/>
        <w:rPr>
          <w:rFonts w:ascii="Arial" w:hAnsi="Arial" w:cs="Arial"/>
          <w:color w:val="000000"/>
          <w:sz w:val="32"/>
          <w:szCs w:val="32"/>
        </w:rPr>
      </w:pPr>
    </w:p>
    <w:p w:rsidR="00BE7334" w:rsidRPr="000B4AD7" w:rsidRDefault="00F53ACA" w:rsidP="00BE7334">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9</w:t>
      </w:r>
      <w:r w:rsidR="00BE7334" w:rsidRPr="000B4AD7">
        <w:rPr>
          <w:rFonts w:ascii="Arial" w:hAnsi="Arial" w:cs="Arial"/>
          <w:color w:val="000000"/>
          <w:sz w:val="23"/>
          <w:szCs w:val="23"/>
        </w:rPr>
        <w:t xml:space="preserve">.1 Attend </w:t>
      </w:r>
      <w:r w:rsidR="001B7D7F" w:rsidRPr="000B4AD7">
        <w:rPr>
          <w:rFonts w:ascii="Arial" w:hAnsi="Arial" w:cs="Arial"/>
          <w:color w:val="000000"/>
          <w:sz w:val="23"/>
          <w:szCs w:val="23"/>
        </w:rPr>
        <w:t xml:space="preserve">regular </w:t>
      </w:r>
      <w:r w:rsidR="00BE7334" w:rsidRPr="000B4AD7">
        <w:rPr>
          <w:rFonts w:ascii="Arial" w:hAnsi="Arial" w:cs="Arial"/>
          <w:color w:val="000000"/>
          <w:sz w:val="23"/>
          <w:szCs w:val="23"/>
        </w:rPr>
        <w:t>meetings as required by the Council</w:t>
      </w:r>
      <w:r w:rsidR="00AE3D1F">
        <w:rPr>
          <w:rFonts w:ascii="Arial" w:hAnsi="Arial" w:cs="Arial"/>
          <w:color w:val="000000"/>
          <w:sz w:val="23"/>
          <w:szCs w:val="23"/>
        </w:rPr>
        <w:t xml:space="preserve"> (approx. </w:t>
      </w:r>
      <w:r w:rsidR="001B7D7F" w:rsidRPr="000B4AD7">
        <w:rPr>
          <w:rFonts w:ascii="Arial" w:hAnsi="Arial" w:cs="Arial"/>
          <w:color w:val="000000"/>
          <w:sz w:val="23"/>
          <w:szCs w:val="23"/>
        </w:rPr>
        <w:t>every 3 months)</w:t>
      </w:r>
      <w:r w:rsidR="00BE7334" w:rsidRPr="000B4AD7">
        <w:rPr>
          <w:rFonts w:ascii="Arial" w:hAnsi="Arial" w:cs="Arial"/>
          <w:color w:val="000000"/>
          <w:sz w:val="23"/>
          <w:szCs w:val="23"/>
        </w:rPr>
        <w:t xml:space="preserve">. </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BE7334" w:rsidRPr="000B4AD7" w:rsidRDefault="00F53ACA" w:rsidP="00BE7334">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9</w:t>
      </w:r>
      <w:r w:rsidR="00BE7334" w:rsidRPr="000B4AD7">
        <w:rPr>
          <w:rFonts w:ascii="Arial" w:hAnsi="Arial" w:cs="Arial"/>
          <w:color w:val="000000"/>
          <w:sz w:val="23"/>
          <w:szCs w:val="23"/>
        </w:rPr>
        <w:t>.2 Provide a written progress r</w:t>
      </w:r>
      <w:r w:rsidR="001B7D7F" w:rsidRPr="000B4AD7">
        <w:rPr>
          <w:rFonts w:ascii="Arial" w:hAnsi="Arial" w:cs="Arial"/>
          <w:color w:val="000000"/>
          <w:sz w:val="23"/>
          <w:szCs w:val="23"/>
        </w:rPr>
        <w:t>eport to the Council every quarter</w:t>
      </w:r>
      <w:r w:rsidR="00BE7334" w:rsidRPr="000B4AD7">
        <w:rPr>
          <w:rFonts w:ascii="Arial" w:hAnsi="Arial" w:cs="Arial"/>
          <w:color w:val="000000"/>
          <w:sz w:val="23"/>
          <w:szCs w:val="23"/>
        </w:rPr>
        <w:t xml:space="preserve"> (as requested) from </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roofErr w:type="gramStart"/>
      <w:r w:rsidRPr="000B4AD7">
        <w:rPr>
          <w:rFonts w:ascii="Arial" w:hAnsi="Arial" w:cs="Arial"/>
          <w:color w:val="000000"/>
          <w:sz w:val="23"/>
          <w:szCs w:val="23"/>
        </w:rPr>
        <w:t>time</w:t>
      </w:r>
      <w:proofErr w:type="gramEnd"/>
      <w:r w:rsidRPr="000B4AD7">
        <w:rPr>
          <w:rFonts w:ascii="Arial" w:hAnsi="Arial" w:cs="Arial"/>
          <w:color w:val="000000"/>
          <w:sz w:val="23"/>
          <w:szCs w:val="23"/>
        </w:rPr>
        <w:t xml:space="preserve"> of appointment. </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F24617" w:rsidRPr="00566FBA" w:rsidRDefault="00F53ACA" w:rsidP="00BE7334">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9</w:t>
      </w:r>
      <w:r w:rsidR="00BE7334" w:rsidRPr="000B4AD7">
        <w:rPr>
          <w:rFonts w:ascii="Arial" w:hAnsi="Arial" w:cs="Arial"/>
          <w:color w:val="000000"/>
          <w:sz w:val="23"/>
          <w:szCs w:val="23"/>
        </w:rPr>
        <w:t xml:space="preserve">.3 Provide a written final report by </w:t>
      </w:r>
      <w:r w:rsidR="00BE7334" w:rsidRPr="000B4AD7">
        <w:rPr>
          <w:rFonts w:ascii="Arial" w:hAnsi="Arial" w:cs="Arial"/>
          <w:b/>
          <w:bCs/>
          <w:sz w:val="23"/>
          <w:szCs w:val="23"/>
        </w:rPr>
        <w:t>31 July 2019</w:t>
      </w:r>
    </w:p>
    <w:p w:rsidR="00BE7334" w:rsidRPr="000B4AD7" w:rsidRDefault="00E43347" w:rsidP="00BE7334">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lastRenderedPageBreak/>
        <w:t>10</w:t>
      </w:r>
      <w:r w:rsidR="00BE7334" w:rsidRPr="000B4AD7">
        <w:rPr>
          <w:rFonts w:ascii="Arial" w:hAnsi="Arial" w:cs="Arial"/>
          <w:color w:val="000000"/>
          <w:sz w:val="32"/>
          <w:szCs w:val="32"/>
        </w:rPr>
        <w:t xml:space="preserve">. Copyright </w:t>
      </w:r>
    </w:p>
    <w:p w:rsidR="00BE7334" w:rsidRPr="000B4AD7" w:rsidRDefault="00BE7334" w:rsidP="00BE7334">
      <w:pPr>
        <w:autoSpaceDE w:val="0"/>
        <w:autoSpaceDN w:val="0"/>
        <w:adjustRightInd w:val="0"/>
        <w:spacing w:after="0" w:line="240" w:lineRule="auto"/>
        <w:rPr>
          <w:rFonts w:ascii="Arial" w:hAnsi="Arial" w:cs="Arial"/>
          <w:color w:val="000000"/>
          <w:sz w:val="32"/>
          <w:szCs w:val="32"/>
        </w:rPr>
      </w:pPr>
    </w:p>
    <w:p w:rsidR="00BE7334" w:rsidRPr="000B4AD7" w:rsidRDefault="00F53ACA" w:rsidP="00BE7334">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10</w:t>
      </w:r>
      <w:r w:rsidR="00BE7334" w:rsidRPr="000B4AD7">
        <w:rPr>
          <w:rFonts w:ascii="Arial" w:hAnsi="Arial" w:cs="Arial"/>
          <w:color w:val="000000"/>
          <w:sz w:val="23"/>
          <w:szCs w:val="23"/>
        </w:rPr>
        <w:t>.1 The Council shall retain all copyright and intellectual prop</w:t>
      </w:r>
      <w:r w:rsidR="001B7D7F" w:rsidRPr="000B4AD7">
        <w:rPr>
          <w:rFonts w:ascii="Arial" w:hAnsi="Arial" w:cs="Arial"/>
          <w:color w:val="000000"/>
          <w:sz w:val="23"/>
          <w:szCs w:val="23"/>
        </w:rPr>
        <w:t>erty of the project outcomes</w:t>
      </w:r>
      <w:r w:rsidR="00330599" w:rsidRPr="000B4AD7">
        <w:rPr>
          <w:rFonts w:ascii="Arial" w:hAnsi="Arial" w:cs="Arial"/>
          <w:color w:val="000000"/>
          <w:sz w:val="23"/>
          <w:szCs w:val="23"/>
        </w:rPr>
        <w:t xml:space="preserve"> and resulting documents</w:t>
      </w:r>
      <w:r w:rsidR="001B7D7F" w:rsidRPr="000B4AD7">
        <w:rPr>
          <w:rFonts w:ascii="Arial" w:hAnsi="Arial" w:cs="Arial"/>
          <w:color w:val="000000"/>
          <w:sz w:val="23"/>
          <w:szCs w:val="23"/>
        </w:rPr>
        <w:t xml:space="preserve"> including all photography and film content. </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E61E5D" w:rsidRPr="000B4AD7" w:rsidRDefault="00E61E5D" w:rsidP="00BE7334">
      <w:pPr>
        <w:autoSpaceDE w:val="0"/>
        <w:autoSpaceDN w:val="0"/>
        <w:adjustRightInd w:val="0"/>
        <w:spacing w:after="0" w:line="240" w:lineRule="auto"/>
        <w:rPr>
          <w:rFonts w:ascii="Arial" w:hAnsi="Arial" w:cs="Arial"/>
          <w:color w:val="000000"/>
          <w:sz w:val="32"/>
          <w:szCs w:val="32"/>
        </w:rPr>
      </w:pPr>
    </w:p>
    <w:p w:rsidR="00BE7334" w:rsidRPr="000B4AD7" w:rsidRDefault="00E43347" w:rsidP="00BE7334">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t>11</w:t>
      </w:r>
      <w:r w:rsidR="00BE7334" w:rsidRPr="000B4AD7">
        <w:rPr>
          <w:rFonts w:ascii="Arial" w:hAnsi="Arial" w:cs="Arial"/>
          <w:color w:val="000000"/>
          <w:sz w:val="32"/>
          <w:szCs w:val="32"/>
        </w:rPr>
        <w:t xml:space="preserve">. Insurance Requirements </w:t>
      </w:r>
    </w:p>
    <w:p w:rsidR="00BE7334" w:rsidRPr="000B4AD7" w:rsidRDefault="00BE7334" w:rsidP="00BE7334">
      <w:pPr>
        <w:autoSpaceDE w:val="0"/>
        <w:autoSpaceDN w:val="0"/>
        <w:adjustRightInd w:val="0"/>
        <w:spacing w:after="0" w:line="240" w:lineRule="auto"/>
        <w:rPr>
          <w:rFonts w:ascii="Arial" w:hAnsi="Arial" w:cs="Arial"/>
          <w:color w:val="000000"/>
          <w:sz w:val="23"/>
          <w:szCs w:val="23"/>
        </w:rPr>
      </w:pPr>
    </w:p>
    <w:p w:rsidR="00BE7334" w:rsidRPr="000B4AD7" w:rsidRDefault="00F53ACA" w:rsidP="00BE7334">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11</w:t>
      </w:r>
      <w:r w:rsidR="00BE7334" w:rsidRPr="000B4AD7">
        <w:rPr>
          <w:rFonts w:ascii="Arial" w:hAnsi="Arial" w:cs="Arial"/>
          <w:color w:val="000000"/>
          <w:sz w:val="23"/>
          <w:szCs w:val="23"/>
        </w:rPr>
        <w:t xml:space="preserve">.1 Public Liability - £1m </w:t>
      </w:r>
    </w:p>
    <w:p w:rsidR="00BE7334" w:rsidRPr="000B4AD7" w:rsidRDefault="00BE7334" w:rsidP="00BE7334">
      <w:pPr>
        <w:pStyle w:val="Default"/>
        <w:rPr>
          <w:sz w:val="23"/>
          <w:szCs w:val="23"/>
        </w:rPr>
      </w:pPr>
    </w:p>
    <w:p w:rsidR="00F0552B" w:rsidRPr="000B4AD7" w:rsidRDefault="00F53ACA" w:rsidP="00BE7334">
      <w:pPr>
        <w:pStyle w:val="Default"/>
        <w:rPr>
          <w:sz w:val="23"/>
          <w:szCs w:val="23"/>
        </w:rPr>
      </w:pPr>
      <w:r w:rsidRPr="000B4AD7">
        <w:rPr>
          <w:sz w:val="23"/>
          <w:szCs w:val="23"/>
        </w:rPr>
        <w:t>11</w:t>
      </w:r>
      <w:r w:rsidR="00BE7334" w:rsidRPr="000B4AD7">
        <w:rPr>
          <w:sz w:val="23"/>
          <w:szCs w:val="23"/>
        </w:rPr>
        <w:t>.2 Professional Indemnity - £1m</w:t>
      </w:r>
    </w:p>
    <w:p w:rsidR="00BE7334" w:rsidRPr="000B4AD7" w:rsidRDefault="00BE7334" w:rsidP="00BE7334">
      <w:pPr>
        <w:pStyle w:val="Default"/>
        <w:rPr>
          <w:sz w:val="23"/>
          <w:szCs w:val="23"/>
        </w:rPr>
      </w:pPr>
    </w:p>
    <w:p w:rsidR="00BE7334" w:rsidRPr="000B4AD7" w:rsidRDefault="00BE7334" w:rsidP="00BE7334">
      <w:pPr>
        <w:pStyle w:val="Default"/>
        <w:rPr>
          <w:sz w:val="23"/>
          <w:szCs w:val="23"/>
        </w:rPr>
      </w:pPr>
    </w:p>
    <w:p w:rsidR="004D67B6" w:rsidRPr="000B4AD7" w:rsidRDefault="004D67B6" w:rsidP="004D67B6">
      <w:pPr>
        <w:autoSpaceDE w:val="0"/>
        <w:autoSpaceDN w:val="0"/>
        <w:adjustRightInd w:val="0"/>
        <w:spacing w:after="0" w:line="240" w:lineRule="auto"/>
        <w:rPr>
          <w:rFonts w:ascii="Arial" w:hAnsi="Arial" w:cs="Arial"/>
          <w:color w:val="000000"/>
          <w:sz w:val="32"/>
          <w:szCs w:val="32"/>
        </w:rPr>
      </w:pPr>
      <w:r w:rsidRPr="000B4AD7">
        <w:rPr>
          <w:rFonts w:ascii="Arial" w:hAnsi="Arial" w:cs="Arial"/>
          <w:color w:val="000000"/>
          <w:sz w:val="32"/>
          <w:szCs w:val="32"/>
        </w:rPr>
        <w:t xml:space="preserve">12. Award Questionnaire </w:t>
      </w:r>
    </w:p>
    <w:p w:rsidR="004D67B6" w:rsidRPr="000B4AD7" w:rsidRDefault="004D67B6" w:rsidP="004D67B6">
      <w:pPr>
        <w:autoSpaceDE w:val="0"/>
        <w:autoSpaceDN w:val="0"/>
        <w:adjustRightInd w:val="0"/>
        <w:spacing w:after="0" w:line="240" w:lineRule="auto"/>
        <w:rPr>
          <w:rFonts w:ascii="Arial" w:hAnsi="Arial" w:cs="Arial"/>
          <w:color w:val="000000"/>
          <w:sz w:val="32"/>
          <w:szCs w:val="32"/>
        </w:rPr>
      </w:pPr>
    </w:p>
    <w:p w:rsidR="004D67B6" w:rsidRPr="000B4AD7" w:rsidRDefault="00F53ACA" w:rsidP="004D67B6">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12</w:t>
      </w:r>
      <w:r w:rsidR="00CA7EBF" w:rsidRPr="000B4AD7">
        <w:rPr>
          <w:rFonts w:ascii="Arial" w:hAnsi="Arial" w:cs="Arial"/>
          <w:color w:val="000000"/>
          <w:sz w:val="23"/>
          <w:szCs w:val="23"/>
        </w:rPr>
        <w:t>.1 Applications</w:t>
      </w:r>
      <w:r w:rsidR="004D67B6" w:rsidRPr="000B4AD7">
        <w:rPr>
          <w:rFonts w:ascii="Arial" w:hAnsi="Arial" w:cs="Arial"/>
          <w:color w:val="000000"/>
          <w:sz w:val="23"/>
          <w:szCs w:val="23"/>
        </w:rPr>
        <w:t xml:space="preserve"> will be evaluated on 100% quality in accordance with the detail provided in the questionnaire. </w:t>
      </w:r>
    </w:p>
    <w:p w:rsidR="004D67B6" w:rsidRPr="000B4AD7" w:rsidRDefault="00F53ACA" w:rsidP="004D67B6">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12</w:t>
      </w:r>
      <w:r w:rsidR="004D67B6" w:rsidRPr="000B4AD7">
        <w:rPr>
          <w:rFonts w:ascii="Arial" w:hAnsi="Arial" w:cs="Arial"/>
          <w:color w:val="000000"/>
          <w:sz w:val="23"/>
          <w:szCs w:val="23"/>
        </w:rPr>
        <w:t>.2 The Council selection committee does not wish to see an</w:t>
      </w:r>
      <w:r w:rsidRPr="000B4AD7">
        <w:rPr>
          <w:rFonts w:ascii="Arial" w:hAnsi="Arial" w:cs="Arial"/>
          <w:color w:val="000000"/>
          <w:sz w:val="23"/>
          <w:szCs w:val="23"/>
        </w:rPr>
        <w:t>yone, especially practitioners</w:t>
      </w:r>
      <w:r w:rsidR="004D67B6" w:rsidRPr="000B4AD7">
        <w:rPr>
          <w:rFonts w:ascii="Arial" w:hAnsi="Arial" w:cs="Arial"/>
          <w:color w:val="000000"/>
          <w:sz w:val="23"/>
          <w:szCs w:val="23"/>
        </w:rPr>
        <w:t xml:space="preserve">, who will not be directly and fully involved with the project from start to finish. </w:t>
      </w:r>
    </w:p>
    <w:p w:rsidR="004D67B6" w:rsidRPr="000B4AD7" w:rsidRDefault="00F53ACA" w:rsidP="004D67B6">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12.3</w:t>
      </w:r>
      <w:r w:rsidR="004D67B6" w:rsidRPr="000B4AD7">
        <w:rPr>
          <w:rFonts w:ascii="Arial" w:hAnsi="Arial" w:cs="Arial"/>
          <w:color w:val="000000"/>
          <w:sz w:val="23"/>
          <w:szCs w:val="23"/>
        </w:rPr>
        <w:t xml:space="preserve"> Please note that the Council may take up references with any previous client’s cited in any submitted documentation. </w:t>
      </w:r>
    </w:p>
    <w:p w:rsidR="004D67B6" w:rsidRPr="000B4AD7" w:rsidRDefault="00F53ACA" w:rsidP="004D67B6">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12.4</w:t>
      </w:r>
      <w:r w:rsidR="004D67B6" w:rsidRPr="000B4AD7">
        <w:rPr>
          <w:rFonts w:ascii="Arial" w:hAnsi="Arial" w:cs="Arial"/>
          <w:color w:val="000000"/>
          <w:sz w:val="23"/>
          <w:szCs w:val="23"/>
        </w:rPr>
        <w:t xml:space="preserve"> Please complete all sections of the questionnaire, using Arial 11 font and limit your response to the word limit in each section, the boxes will expand as you type. If you include diagrams they will be included in the word count. Please do not attach appendices. </w:t>
      </w:r>
    </w:p>
    <w:p w:rsidR="004D67B6" w:rsidRPr="000B4AD7" w:rsidRDefault="004D67B6" w:rsidP="004D67B6">
      <w:pPr>
        <w:pStyle w:val="Default"/>
        <w:rPr>
          <w:sz w:val="23"/>
          <w:szCs w:val="23"/>
        </w:rPr>
      </w:pPr>
      <w:r w:rsidRPr="000B4AD7">
        <w:rPr>
          <w:sz w:val="23"/>
          <w:szCs w:val="23"/>
        </w:rPr>
        <w:t>1</w:t>
      </w:r>
      <w:r w:rsidR="00F53ACA" w:rsidRPr="000B4AD7">
        <w:rPr>
          <w:sz w:val="23"/>
          <w:szCs w:val="23"/>
        </w:rPr>
        <w:t>2.5</w:t>
      </w:r>
      <w:r w:rsidRPr="000B4AD7">
        <w:rPr>
          <w:sz w:val="23"/>
          <w:szCs w:val="23"/>
        </w:rPr>
        <w:t xml:space="preserve"> Only tenders submitted on this questionnaire will be evaluated and any tenders not submitted on this questionnaire will be discounted.</w:t>
      </w:r>
    </w:p>
    <w:p w:rsidR="004A6D25" w:rsidRPr="000B4AD7" w:rsidRDefault="004A6D25" w:rsidP="004A6D25">
      <w:pPr>
        <w:autoSpaceDE w:val="0"/>
        <w:autoSpaceDN w:val="0"/>
        <w:adjustRightInd w:val="0"/>
        <w:spacing w:after="0" w:line="240" w:lineRule="auto"/>
        <w:rPr>
          <w:rFonts w:ascii="Arial" w:hAnsi="Arial" w:cs="Arial"/>
          <w:color w:val="000000"/>
          <w:sz w:val="23"/>
          <w:szCs w:val="23"/>
        </w:rPr>
      </w:pPr>
    </w:p>
    <w:p w:rsidR="004A6D25" w:rsidRPr="000B4AD7" w:rsidRDefault="004A6D25" w:rsidP="004A6D25">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12.6 Please append an up-to-date CV. This should not exceed 2 pages. </w:t>
      </w:r>
    </w:p>
    <w:p w:rsidR="004A6D25" w:rsidRPr="000B4AD7" w:rsidRDefault="004A6D25" w:rsidP="004A6D25">
      <w:pPr>
        <w:autoSpaceDE w:val="0"/>
        <w:autoSpaceDN w:val="0"/>
        <w:adjustRightInd w:val="0"/>
        <w:spacing w:after="0" w:line="240" w:lineRule="auto"/>
        <w:rPr>
          <w:rFonts w:ascii="Arial" w:hAnsi="Arial" w:cs="Arial"/>
          <w:color w:val="000000"/>
          <w:sz w:val="23"/>
          <w:szCs w:val="23"/>
        </w:rPr>
      </w:pPr>
    </w:p>
    <w:p w:rsidR="004A6D25" w:rsidRPr="000B4AD7" w:rsidRDefault="004A6D25" w:rsidP="004A6D25">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 xml:space="preserve">12.7 </w:t>
      </w:r>
      <w:r w:rsidRPr="000B4AD7">
        <w:rPr>
          <w:rFonts w:ascii="Arial" w:hAnsi="Arial" w:cs="Arial"/>
          <w:sz w:val="23"/>
          <w:szCs w:val="23"/>
        </w:rPr>
        <w:t>Practitioners</w:t>
      </w:r>
      <w:r w:rsidRPr="000B4AD7">
        <w:rPr>
          <w:rFonts w:ascii="Arial" w:hAnsi="Arial" w:cs="Arial"/>
          <w:color w:val="000000"/>
          <w:sz w:val="23"/>
          <w:szCs w:val="23"/>
        </w:rPr>
        <w:t xml:space="preserve"> should also include a current certificate of their Professional Indemnity Insurance. </w:t>
      </w:r>
    </w:p>
    <w:p w:rsidR="004A6D25" w:rsidRPr="000B4AD7" w:rsidRDefault="004A6D25" w:rsidP="004A6D25">
      <w:pPr>
        <w:autoSpaceDE w:val="0"/>
        <w:autoSpaceDN w:val="0"/>
        <w:adjustRightInd w:val="0"/>
        <w:spacing w:after="0" w:line="240" w:lineRule="auto"/>
        <w:rPr>
          <w:rFonts w:ascii="Arial" w:hAnsi="Arial" w:cs="Arial"/>
          <w:color w:val="000000"/>
          <w:sz w:val="23"/>
          <w:szCs w:val="23"/>
        </w:rPr>
      </w:pPr>
    </w:p>
    <w:p w:rsidR="004A6D25" w:rsidRPr="000B4AD7" w:rsidRDefault="004A6D25" w:rsidP="004A6D25">
      <w:pPr>
        <w:autoSpaceDE w:val="0"/>
        <w:autoSpaceDN w:val="0"/>
        <w:adjustRightInd w:val="0"/>
        <w:spacing w:after="0" w:line="240" w:lineRule="auto"/>
        <w:rPr>
          <w:rFonts w:ascii="Arial" w:hAnsi="Arial" w:cs="Arial"/>
          <w:color w:val="000000"/>
          <w:sz w:val="23"/>
          <w:szCs w:val="23"/>
        </w:rPr>
      </w:pPr>
      <w:r w:rsidRPr="000B4AD7">
        <w:rPr>
          <w:rFonts w:ascii="Arial" w:hAnsi="Arial" w:cs="Arial"/>
          <w:color w:val="000000"/>
          <w:sz w:val="23"/>
          <w:szCs w:val="23"/>
        </w:rPr>
        <w:t>12.8 The project team will select the practition</w:t>
      </w:r>
      <w:r w:rsidR="00210AF6">
        <w:rPr>
          <w:rFonts w:ascii="Arial" w:hAnsi="Arial" w:cs="Arial"/>
          <w:color w:val="000000"/>
          <w:sz w:val="23"/>
          <w:szCs w:val="23"/>
        </w:rPr>
        <w:t>er based on the</w:t>
      </w:r>
      <w:r w:rsidR="001B3322">
        <w:rPr>
          <w:rFonts w:ascii="Arial" w:hAnsi="Arial" w:cs="Arial"/>
          <w:color w:val="000000"/>
          <w:sz w:val="23"/>
          <w:szCs w:val="23"/>
        </w:rPr>
        <w:t xml:space="preserve"> questionnaire</w:t>
      </w:r>
      <w:r w:rsidR="00210AF6">
        <w:rPr>
          <w:rFonts w:ascii="Arial" w:hAnsi="Arial" w:cs="Arial"/>
          <w:color w:val="000000"/>
          <w:sz w:val="23"/>
          <w:szCs w:val="23"/>
        </w:rPr>
        <w:t xml:space="preserve"> submission</w:t>
      </w:r>
      <w:r w:rsidR="001B3322">
        <w:rPr>
          <w:rFonts w:ascii="Arial" w:hAnsi="Arial" w:cs="Arial"/>
          <w:color w:val="000000"/>
          <w:sz w:val="23"/>
          <w:szCs w:val="23"/>
        </w:rPr>
        <w:t xml:space="preserve"> and</w:t>
      </w:r>
      <w:r w:rsidRPr="000B4AD7">
        <w:rPr>
          <w:rFonts w:ascii="Arial" w:hAnsi="Arial" w:cs="Arial"/>
          <w:color w:val="000000"/>
          <w:sz w:val="23"/>
          <w:szCs w:val="23"/>
        </w:rPr>
        <w:t xml:space="preserve"> interview. Expenses for attending any interviews are the responsibility of the practitioner and will not be reimbursed by Stockton Council. </w:t>
      </w:r>
    </w:p>
    <w:p w:rsidR="004A6D25" w:rsidRPr="000B4AD7" w:rsidRDefault="004A6D25" w:rsidP="004A6D25">
      <w:pPr>
        <w:autoSpaceDE w:val="0"/>
        <w:autoSpaceDN w:val="0"/>
        <w:adjustRightInd w:val="0"/>
        <w:spacing w:after="0" w:line="240" w:lineRule="auto"/>
        <w:rPr>
          <w:rFonts w:ascii="Arial" w:hAnsi="Arial" w:cs="Arial"/>
          <w:color w:val="000000"/>
          <w:sz w:val="23"/>
          <w:szCs w:val="23"/>
        </w:rPr>
      </w:pPr>
    </w:p>
    <w:p w:rsidR="004A6D25" w:rsidRDefault="004A6D25" w:rsidP="004A6D25">
      <w:pPr>
        <w:pStyle w:val="Default"/>
        <w:rPr>
          <w:sz w:val="23"/>
          <w:szCs w:val="23"/>
        </w:rPr>
      </w:pPr>
      <w:r w:rsidRPr="000B4AD7">
        <w:rPr>
          <w:sz w:val="23"/>
          <w:szCs w:val="23"/>
        </w:rPr>
        <w:t>12.9 Please email your response to Sophie Ow</w:t>
      </w:r>
      <w:r w:rsidR="00DE747F">
        <w:rPr>
          <w:sz w:val="23"/>
          <w:szCs w:val="23"/>
        </w:rPr>
        <w:t>ens, Heritage Learning Officer</w:t>
      </w:r>
    </w:p>
    <w:p w:rsidR="004A6D25" w:rsidRPr="000B4AD7" w:rsidRDefault="004A6D25" w:rsidP="004A6D25">
      <w:pPr>
        <w:pStyle w:val="Default"/>
        <w:rPr>
          <w:sz w:val="23"/>
          <w:szCs w:val="23"/>
        </w:rPr>
      </w:pPr>
      <w:r w:rsidRPr="000B4AD7">
        <w:rPr>
          <w:sz w:val="23"/>
          <w:szCs w:val="23"/>
        </w:rPr>
        <w:t xml:space="preserve">Email: </w:t>
      </w:r>
      <w:hyperlink r:id="rId8" w:history="1">
        <w:r w:rsidRPr="000B4AD7">
          <w:rPr>
            <w:rStyle w:val="Hyperlink"/>
            <w:sz w:val="23"/>
            <w:szCs w:val="23"/>
          </w:rPr>
          <w:t>sophie.owens@stockton.gov.uk</w:t>
        </w:r>
      </w:hyperlink>
    </w:p>
    <w:p w:rsidR="004A6D25" w:rsidRPr="000B4AD7" w:rsidRDefault="009203D0" w:rsidP="004A6D25">
      <w:pPr>
        <w:pStyle w:val="Default"/>
        <w:rPr>
          <w:sz w:val="23"/>
          <w:szCs w:val="23"/>
        </w:rPr>
      </w:pPr>
      <w:r>
        <w:rPr>
          <w:sz w:val="23"/>
          <w:szCs w:val="23"/>
        </w:rPr>
        <w:t xml:space="preserve">Phone: 01642 </w:t>
      </w:r>
      <w:r w:rsidR="004A6D25" w:rsidRPr="000B4AD7">
        <w:rPr>
          <w:sz w:val="23"/>
          <w:szCs w:val="23"/>
        </w:rPr>
        <w:t>527565</w:t>
      </w:r>
    </w:p>
    <w:p w:rsidR="004A6D25" w:rsidRPr="000B4AD7" w:rsidRDefault="004A6D25" w:rsidP="004A6D25">
      <w:pPr>
        <w:pStyle w:val="Default"/>
        <w:rPr>
          <w:sz w:val="23"/>
          <w:szCs w:val="23"/>
        </w:rPr>
      </w:pPr>
      <w:r w:rsidRPr="000B4AD7">
        <w:rPr>
          <w:sz w:val="23"/>
          <w:szCs w:val="23"/>
        </w:rPr>
        <w:t>Mob: 07384452710</w:t>
      </w:r>
    </w:p>
    <w:p w:rsidR="00C15AFB" w:rsidRPr="000B4AD7" w:rsidRDefault="00C15AFB" w:rsidP="00C15AFB">
      <w:pPr>
        <w:rPr>
          <w:rFonts w:ascii="Arial" w:hAnsi="Arial" w:cs="Arial"/>
          <w:color w:val="000000"/>
          <w:sz w:val="23"/>
          <w:szCs w:val="23"/>
        </w:rPr>
      </w:pPr>
    </w:p>
    <w:p w:rsidR="00DE747F" w:rsidRPr="00C67556" w:rsidRDefault="00DE747F" w:rsidP="00DE747F">
      <w:pPr>
        <w:pStyle w:val="Default"/>
        <w:rPr>
          <w:b/>
          <w:sz w:val="23"/>
          <w:szCs w:val="23"/>
        </w:rPr>
      </w:pPr>
      <w:r w:rsidRPr="00C67556">
        <w:rPr>
          <w:b/>
          <w:sz w:val="23"/>
          <w:szCs w:val="23"/>
        </w:rPr>
        <w:t>Closing date:</w:t>
      </w:r>
      <w:r w:rsidR="00C67556">
        <w:rPr>
          <w:b/>
          <w:sz w:val="23"/>
          <w:szCs w:val="23"/>
        </w:rPr>
        <w:t xml:space="preserve"> </w:t>
      </w:r>
      <w:r w:rsidR="009C7CC7">
        <w:rPr>
          <w:b/>
          <w:sz w:val="23"/>
          <w:szCs w:val="23"/>
        </w:rPr>
        <w:t>Wednesday 14th</w:t>
      </w:r>
      <w:r w:rsidR="0030558E">
        <w:rPr>
          <w:b/>
          <w:sz w:val="23"/>
          <w:szCs w:val="23"/>
        </w:rPr>
        <w:t xml:space="preserve"> </w:t>
      </w:r>
      <w:r w:rsidR="0089549C">
        <w:rPr>
          <w:b/>
          <w:sz w:val="23"/>
          <w:szCs w:val="23"/>
        </w:rPr>
        <w:t>March</w:t>
      </w:r>
      <w:r w:rsidR="00240550">
        <w:rPr>
          <w:b/>
          <w:sz w:val="23"/>
          <w:szCs w:val="23"/>
        </w:rPr>
        <w:t xml:space="preserve"> 2018</w:t>
      </w:r>
    </w:p>
    <w:p w:rsidR="00AF0959" w:rsidRDefault="00AF0959" w:rsidP="00C15AFB">
      <w:pPr>
        <w:rPr>
          <w:rFonts w:ascii="Arial" w:hAnsi="Arial" w:cs="Arial"/>
          <w:color w:val="000000"/>
          <w:sz w:val="23"/>
          <w:szCs w:val="23"/>
        </w:rPr>
      </w:pPr>
    </w:p>
    <w:p w:rsidR="00564D46" w:rsidRPr="000B4AD7" w:rsidRDefault="00564D46" w:rsidP="00C15AFB">
      <w:pPr>
        <w:rPr>
          <w:rFonts w:ascii="Arial" w:hAnsi="Arial" w:cs="Arial"/>
          <w:color w:val="000000"/>
          <w:sz w:val="23"/>
          <w:szCs w:val="23"/>
        </w:rPr>
      </w:pPr>
    </w:p>
    <w:p w:rsidR="00AF0959" w:rsidRPr="000B4AD7" w:rsidRDefault="00AF0959" w:rsidP="00C15AFB">
      <w:pPr>
        <w:rPr>
          <w:rFonts w:ascii="Arial" w:eastAsia="Calibri"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5900"/>
      </w:tblGrid>
      <w:tr w:rsidR="00C15AFB" w:rsidRPr="000B4AD7" w:rsidTr="007D7293">
        <w:trPr>
          <w:trHeight w:val="777"/>
        </w:trPr>
        <w:tc>
          <w:tcPr>
            <w:tcW w:w="3451" w:type="dxa"/>
            <w:shd w:val="clear" w:color="auto" w:fill="F2F2F2"/>
          </w:tcPr>
          <w:p w:rsidR="00C15AFB" w:rsidRPr="000B4AD7" w:rsidRDefault="00C15AFB" w:rsidP="00C15AFB">
            <w:pPr>
              <w:spacing w:after="0" w:line="240" w:lineRule="auto"/>
              <w:rPr>
                <w:rFonts w:ascii="Arial" w:eastAsia="Calibri" w:hAnsi="Arial" w:cs="Arial"/>
                <w:b/>
              </w:rPr>
            </w:pPr>
          </w:p>
          <w:p w:rsidR="00C15AFB" w:rsidRPr="000B4AD7" w:rsidRDefault="00C15AFB" w:rsidP="00C15AFB">
            <w:pPr>
              <w:spacing w:after="0" w:line="240" w:lineRule="auto"/>
              <w:rPr>
                <w:rFonts w:ascii="Arial" w:eastAsia="Calibri" w:hAnsi="Arial" w:cs="Arial"/>
                <w:b/>
              </w:rPr>
            </w:pPr>
            <w:r w:rsidRPr="000B4AD7">
              <w:rPr>
                <w:rFonts w:ascii="Arial" w:eastAsia="Calibri" w:hAnsi="Arial" w:cs="Arial"/>
                <w:b/>
              </w:rPr>
              <w:t>Name of Organisation</w:t>
            </w:r>
          </w:p>
        </w:tc>
        <w:tc>
          <w:tcPr>
            <w:tcW w:w="5900" w:type="dxa"/>
            <w:shd w:val="clear" w:color="auto" w:fill="auto"/>
          </w:tcPr>
          <w:p w:rsidR="00C15AFB" w:rsidRPr="000B4AD7" w:rsidRDefault="00C15AFB" w:rsidP="00C15AFB">
            <w:pPr>
              <w:spacing w:after="0" w:line="240" w:lineRule="auto"/>
              <w:rPr>
                <w:rFonts w:ascii="Arial" w:eastAsia="Calibri" w:hAnsi="Arial" w:cs="Arial"/>
              </w:rPr>
            </w:pPr>
          </w:p>
          <w:p w:rsidR="00C15AFB" w:rsidRPr="000B4AD7" w:rsidRDefault="00C15AFB" w:rsidP="00C15AFB">
            <w:pPr>
              <w:spacing w:after="0" w:line="240" w:lineRule="auto"/>
              <w:rPr>
                <w:rFonts w:ascii="Arial" w:eastAsia="Calibri" w:hAnsi="Arial" w:cs="Arial"/>
              </w:rPr>
            </w:pPr>
          </w:p>
          <w:p w:rsidR="00C15AFB" w:rsidRPr="000B4AD7" w:rsidRDefault="00C15AFB" w:rsidP="00C15AFB">
            <w:pPr>
              <w:spacing w:after="0" w:line="240" w:lineRule="auto"/>
              <w:rPr>
                <w:rFonts w:ascii="Arial" w:eastAsia="Calibri" w:hAnsi="Arial" w:cs="Arial"/>
              </w:rPr>
            </w:pPr>
          </w:p>
        </w:tc>
      </w:tr>
    </w:tbl>
    <w:p w:rsidR="00C15AFB" w:rsidRPr="000B4AD7" w:rsidRDefault="00C15AFB" w:rsidP="00C15AFB">
      <w:pP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904"/>
      </w:tblGrid>
      <w:tr w:rsidR="00C15AFB" w:rsidRPr="000B4AD7" w:rsidTr="004A6D25">
        <w:tc>
          <w:tcPr>
            <w:tcW w:w="9356" w:type="dxa"/>
            <w:gridSpan w:val="3"/>
            <w:shd w:val="clear" w:color="auto" w:fill="F2F2F2"/>
            <w:vAlign w:val="center"/>
          </w:tcPr>
          <w:p w:rsidR="00C15AFB" w:rsidRPr="000B4AD7" w:rsidRDefault="00C15AFB" w:rsidP="00C15AFB">
            <w:pPr>
              <w:spacing w:after="0" w:line="240" w:lineRule="auto"/>
              <w:jc w:val="both"/>
              <w:rPr>
                <w:rFonts w:ascii="Arial" w:eastAsia="Times New Roman" w:hAnsi="Arial" w:cs="Arial"/>
                <w:b/>
                <w:kern w:val="2"/>
                <w:lang w:eastAsia="en-GB"/>
              </w:rPr>
            </w:pPr>
          </w:p>
          <w:p w:rsidR="00C15AFB" w:rsidRPr="000B4AD7" w:rsidRDefault="00C15AFB" w:rsidP="00C15AFB">
            <w:pPr>
              <w:spacing w:after="0" w:line="240" w:lineRule="auto"/>
              <w:jc w:val="both"/>
              <w:rPr>
                <w:rFonts w:ascii="Arial" w:eastAsia="Times New Roman" w:hAnsi="Arial" w:cs="Arial"/>
                <w:b/>
                <w:lang w:eastAsia="en-GB"/>
              </w:rPr>
            </w:pPr>
            <w:r w:rsidRPr="000B4AD7">
              <w:rPr>
                <w:rFonts w:ascii="Arial" w:eastAsia="Times New Roman" w:hAnsi="Arial" w:cs="Arial"/>
                <w:b/>
                <w:kern w:val="2"/>
                <w:lang w:eastAsia="en-GB"/>
              </w:rPr>
              <w:t>Criteria 1. Experience</w:t>
            </w:r>
          </w:p>
          <w:p w:rsidR="00C15AFB" w:rsidRPr="000B4AD7" w:rsidRDefault="00C15AFB" w:rsidP="00C15AFB">
            <w:pPr>
              <w:spacing w:after="0" w:line="240" w:lineRule="auto"/>
              <w:jc w:val="both"/>
              <w:rPr>
                <w:rFonts w:ascii="Arial" w:eastAsia="Times New Roman" w:hAnsi="Arial" w:cs="Arial"/>
                <w:b/>
                <w:kern w:val="2"/>
                <w:lang w:eastAsia="en-GB"/>
              </w:rPr>
            </w:pPr>
            <w:r w:rsidRPr="000B4AD7">
              <w:rPr>
                <w:rFonts w:ascii="Arial" w:eastAsia="Times New Roman" w:hAnsi="Arial" w:cs="Arial"/>
                <w:b/>
                <w:lang w:eastAsia="en-GB"/>
              </w:rPr>
              <w:t xml:space="preserve"> </w:t>
            </w:r>
          </w:p>
        </w:tc>
      </w:tr>
      <w:tr w:rsidR="00C15AFB" w:rsidRPr="000B4AD7" w:rsidTr="004A6D25">
        <w:tc>
          <w:tcPr>
            <w:tcW w:w="5452" w:type="dxa"/>
            <w:gridSpan w:val="2"/>
            <w:shd w:val="clear" w:color="auto" w:fill="FFFFFF"/>
          </w:tcPr>
          <w:p w:rsidR="00C15AFB" w:rsidRPr="000B4AD7" w:rsidRDefault="00C15AFB" w:rsidP="00C15AFB">
            <w:pPr>
              <w:spacing w:after="0" w:line="240" w:lineRule="auto"/>
              <w:rPr>
                <w:rFonts w:ascii="Arial" w:eastAsia="Times New Roman" w:hAnsi="Arial" w:cs="Arial"/>
                <w:lang w:eastAsia="en-GB"/>
              </w:rPr>
            </w:pPr>
            <w:r w:rsidRPr="000B4AD7">
              <w:rPr>
                <w:rFonts w:ascii="Arial" w:eastAsia="Times New Roman" w:hAnsi="Arial" w:cs="Arial"/>
                <w:lang w:eastAsia="en-GB"/>
              </w:rPr>
              <w:t>Evaluation Criteria Weighting</w:t>
            </w:r>
          </w:p>
        </w:tc>
        <w:tc>
          <w:tcPr>
            <w:tcW w:w="3904" w:type="dxa"/>
            <w:shd w:val="clear" w:color="auto" w:fill="FFFFFF"/>
          </w:tcPr>
          <w:p w:rsidR="00C15AFB" w:rsidRPr="000B4AD7" w:rsidRDefault="009203D0" w:rsidP="00C15AFB">
            <w:pPr>
              <w:spacing w:after="0" w:line="240" w:lineRule="auto"/>
              <w:rPr>
                <w:rFonts w:ascii="Arial" w:eastAsia="Times New Roman" w:hAnsi="Arial" w:cs="Arial"/>
                <w:lang w:eastAsia="en-GB"/>
              </w:rPr>
            </w:pPr>
            <w:r>
              <w:rPr>
                <w:rFonts w:ascii="Arial" w:eastAsia="Times New Roman" w:hAnsi="Arial" w:cs="Arial"/>
                <w:b/>
                <w:kern w:val="2"/>
                <w:lang w:eastAsia="en-GB"/>
              </w:rPr>
              <w:t>Maximum of 25</w:t>
            </w:r>
            <w:r w:rsidR="00C15AFB" w:rsidRPr="000B4AD7">
              <w:rPr>
                <w:rFonts w:ascii="Arial" w:eastAsia="Times New Roman" w:hAnsi="Arial" w:cs="Arial"/>
                <w:b/>
                <w:kern w:val="2"/>
                <w:lang w:eastAsia="en-GB"/>
              </w:rPr>
              <w:t>% available</w:t>
            </w:r>
          </w:p>
          <w:p w:rsidR="00C15AFB" w:rsidRPr="000B4AD7" w:rsidRDefault="00C15AFB" w:rsidP="00C15AFB">
            <w:pPr>
              <w:spacing w:after="0" w:line="240" w:lineRule="auto"/>
              <w:rPr>
                <w:rFonts w:ascii="Arial" w:eastAsia="Times New Roman" w:hAnsi="Arial" w:cs="Arial"/>
                <w:lang w:eastAsia="en-GB"/>
              </w:rPr>
            </w:pPr>
          </w:p>
        </w:tc>
      </w:tr>
      <w:tr w:rsidR="00C15AFB" w:rsidRPr="000B4AD7" w:rsidTr="004A6D25">
        <w:tc>
          <w:tcPr>
            <w:tcW w:w="9356" w:type="dxa"/>
            <w:gridSpan w:val="3"/>
            <w:shd w:val="clear" w:color="auto" w:fill="FFFFFF"/>
          </w:tcPr>
          <w:p w:rsidR="00CA7EBF" w:rsidRPr="000B4AD7" w:rsidRDefault="00CA7EBF" w:rsidP="00C15AFB">
            <w:pPr>
              <w:autoSpaceDE w:val="0"/>
              <w:autoSpaceDN w:val="0"/>
              <w:adjustRightInd w:val="0"/>
              <w:spacing w:after="0" w:line="240" w:lineRule="auto"/>
              <w:rPr>
                <w:rFonts w:ascii="Arial" w:eastAsia="Calibri" w:hAnsi="Arial" w:cs="Arial"/>
              </w:rPr>
            </w:pPr>
          </w:p>
          <w:p w:rsidR="00CA7EBF" w:rsidRPr="000B4AD7" w:rsidRDefault="00C15AFB" w:rsidP="00C15AFB">
            <w:pPr>
              <w:autoSpaceDE w:val="0"/>
              <w:autoSpaceDN w:val="0"/>
              <w:adjustRightInd w:val="0"/>
              <w:spacing w:after="0" w:line="240" w:lineRule="auto"/>
              <w:rPr>
                <w:rFonts w:ascii="Arial" w:eastAsia="Calibri" w:hAnsi="Arial" w:cs="Arial"/>
                <w:lang w:eastAsia="en-GB"/>
              </w:rPr>
            </w:pPr>
            <w:r w:rsidRPr="000B4AD7">
              <w:rPr>
                <w:rFonts w:ascii="Arial" w:eastAsia="Calibri" w:hAnsi="Arial" w:cs="Arial"/>
                <w:lang w:eastAsia="en-GB"/>
              </w:rPr>
              <w:t>Please provide details of similar activities you have delivered and how successful these</w:t>
            </w:r>
            <w:r w:rsidR="007547FF">
              <w:rPr>
                <w:rFonts w:ascii="Arial" w:eastAsia="Calibri" w:hAnsi="Arial" w:cs="Arial"/>
                <w:lang w:eastAsia="en-GB"/>
              </w:rPr>
              <w:t xml:space="preserve"> </w:t>
            </w:r>
            <w:r w:rsidR="00CA7EBF" w:rsidRPr="000B4AD7">
              <w:rPr>
                <w:rFonts w:ascii="Arial" w:eastAsia="Calibri" w:hAnsi="Arial" w:cs="Arial"/>
                <w:lang w:eastAsia="en-GB"/>
              </w:rPr>
              <w:t xml:space="preserve">have been. </w:t>
            </w:r>
          </w:p>
          <w:p w:rsidR="00CA7EBF" w:rsidRPr="000B4AD7" w:rsidRDefault="00C15AFB" w:rsidP="00CA7EBF">
            <w:pPr>
              <w:autoSpaceDE w:val="0"/>
              <w:autoSpaceDN w:val="0"/>
              <w:adjustRightInd w:val="0"/>
              <w:spacing w:after="0" w:line="240" w:lineRule="auto"/>
              <w:rPr>
                <w:rFonts w:ascii="Arial" w:eastAsia="Calibri" w:hAnsi="Arial" w:cs="Arial"/>
                <w:lang w:eastAsia="en-GB"/>
              </w:rPr>
            </w:pPr>
            <w:r w:rsidRPr="000B4AD7">
              <w:rPr>
                <w:rFonts w:ascii="Arial" w:eastAsia="Calibri" w:hAnsi="Arial" w:cs="Arial"/>
                <w:lang w:eastAsia="en-GB"/>
              </w:rPr>
              <w:t>Include details of who the activity was designed for and in relation to which project; when this was designed and carried out</w:t>
            </w:r>
            <w:r w:rsidR="00CA7EBF" w:rsidRPr="000B4AD7">
              <w:rPr>
                <w:rFonts w:ascii="Arial" w:eastAsia="Calibri" w:hAnsi="Arial" w:cs="Arial"/>
                <w:lang w:eastAsia="en-GB"/>
              </w:rPr>
              <w:t xml:space="preserve"> and relevant links to photography/ film projects or activities.</w:t>
            </w:r>
          </w:p>
          <w:p w:rsidR="00C15AFB" w:rsidRPr="000B4AD7" w:rsidRDefault="00C15AFB" w:rsidP="00C15AFB">
            <w:pPr>
              <w:autoSpaceDE w:val="0"/>
              <w:autoSpaceDN w:val="0"/>
              <w:adjustRightInd w:val="0"/>
              <w:spacing w:after="0" w:line="240" w:lineRule="auto"/>
              <w:rPr>
                <w:rFonts w:ascii="Arial" w:eastAsia="Calibri" w:hAnsi="Arial" w:cs="Arial"/>
                <w:lang w:eastAsia="en-GB"/>
              </w:rPr>
            </w:pPr>
          </w:p>
        </w:tc>
      </w:tr>
      <w:tr w:rsidR="00C15AFB" w:rsidRPr="000B4AD7" w:rsidTr="004A6D25">
        <w:tc>
          <w:tcPr>
            <w:tcW w:w="9356" w:type="dxa"/>
            <w:gridSpan w:val="3"/>
            <w:shd w:val="clear" w:color="auto" w:fill="FFFFFF"/>
          </w:tcPr>
          <w:p w:rsidR="00C15AFB" w:rsidRPr="000B4AD7" w:rsidRDefault="00C15AFB" w:rsidP="00C15AFB">
            <w:pPr>
              <w:spacing w:after="0" w:line="240" w:lineRule="auto"/>
              <w:jc w:val="both"/>
              <w:rPr>
                <w:rFonts w:ascii="Arial" w:eastAsia="Times New Roman" w:hAnsi="Arial" w:cs="Arial"/>
                <w:lang w:eastAsia="en-GB"/>
              </w:rPr>
            </w:pPr>
            <w:r w:rsidRPr="000B4AD7">
              <w:rPr>
                <w:rFonts w:ascii="Arial" w:eastAsia="Times New Roman" w:hAnsi="Arial" w:cs="Arial"/>
                <w:lang w:eastAsia="en-GB"/>
              </w:rPr>
              <w:t>Responses to the evaluation criteria above will be marked using the following scoring profile:</w:t>
            </w:r>
          </w:p>
        </w:tc>
      </w:tr>
      <w:tr w:rsidR="00C15AFB" w:rsidRPr="000B4AD7" w:rsidTr="004A6D25">
        <w:trPr>
          <w:trHeight w:val="95"/>
        </w:trPr>
        <w:tc>
          <w:tcPr>
            <w:tcW w:w="993" w:type="dxa"/>
            <w:shd w:val="clear" w:color="auto" w:fill="FFFFFF"/>
          </w:tcPr>
          <w:p w:rsidR="00C15AFB" w:rsidRPr="000B4AD7" w:rsidRDefault="00C15AFB" w:rsidP="00C15AFB">
            <w:pPr>
              <w:keepNext/>
              <w:widowControl w:val="0"/>
              <w:adjustRightInd w:val="0"/>
              <w:spacing w:after="0" w:line="360" w:lineRule="atLeast"/>
              <w:textAlignment w:val="baseline"/>
              <w:rPr>
                <w:rFonts w:ascii="Arial" w:eastAsia="Times New Roman" w:hAnsi="Arial" w:cs="Arial"/>
                <w:b/>
                <w:bCs/>
                <w:lang w:eastAsia="en-GB"/>
              </w:rPr>
            </w:pPr>
            <w:r w:rsidRPr="000B4AD7">
              <w:rPr>
                <w:rFonts w:ascii="Arial" w:eastAsia="Times New Roman" w:hAnsi="Arial" w:cs="Arial"/>
                <w:b/>
                <w:bCs/>
                <w:lang w:eastAsia="en-GB"/>
              </w:rPr>
              <w:t>Score</w:t>
            </w:r>
          </w:p>
        </w:tc>
        <w:tc>
          <w:tcPr>
            <w:tcW w:w="8363" w:type="dxa"/>
            <w:gridSpan w:val="2"/>
            <w:shd w:val="clear" w:color="auto" w:fill="FFFFFF"/>
          </w:tcPr>
          <w:p w:rsidR="00C15AFB" w:rsidRPr="000B4AD7" w:rsidRDefault="00C15AFB" w:rsidP="00C15AFB">
            <w:pPr>
              <w:keepNext/>
              <w:widowControl w:val="0"/>
              <w:adjustRightInd w:val="0"/>
              <w:spacing w:after="0" w:line="360" w:lineRule="atLeast"/>
              <w:textAlignment w:val="baseline"/>
              <w:rPr>
                <w:rFonts w:ascii="Arial" w:eastAsia="Times New Roman" w:hAnsi="Arial" w:cs="Arial"/>
                <w:b/>
                <w:bCs/>
                <w:lang w:eastAsia="en-GB"/>
              </w:rPr>
            </w:pPr>
            <w:r w:rsidRPr="000B4AD7">
              <w:rPr>
                <w:rFonts w:ascii="Arial" w:eastAsia="Times New Roman" w:hAnsi="Arial" w:cs="Arial"/>
                <w:b/>
                <w:bCs/>
                <w:lang w:eastAsia="en-GB"/>
              </w:rPr>
              <w:t>Classification</w:t>
            </w:r>
          </w:p>
          <w:p w:rsidR="00C15AFB" w:rsidRPr="000B4AD7" w:rsidRDefault="00C15AFB" w:rsidP="00C15AFB">
            <w:pPr>
              <w:keepNext/>
              <w:widowControl w:val="0"/>
              <w:adjustRightInd w:val="0"/>
              <w:spacing w:after="0" w:line="360" w:lineRule="atLeast"/>
              <w:textAlignment w:val="baseline"/>
              <w:rPr>
                <w:rFonts w:ascii="Arial" w:eastAsia="Times New Roman" w:hAnsi="Arial" w:cs="Arial"/>
                <w:bCs/>
                <w:caps/>
                <w:lang w:eastAsia="en-GB"/>
              </w:rPr>
            </w:pP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5</w:t>
            </w:r>
          </w:p>
        </w:tc>
        <w:tc>
          <w:tcPr>
            <w:tcW w:w="8363" w:type="dxa"/>
            <w:gridSpan w:val="2"/>
            <w:shd w:val="clear" w:color="auto" w:fill="FFFFFF"/>
          </w:tcPr>
          <w:p w:rsidR="00C15AFB" w:rsidRPr="000B4AD7" w:rsidRDefault="00C15AFB" w:rsidP="00C15AFB">
            <w:pPr>
              <w:rPr>
                <w:rFonts w:ascii="Arial" w:eastAsia="Calibri" w:hAnsi="Arial" w:cs="Arial"/>
                <w:i/>
                <w:kern w:val="2"/>
                <w:highlight w:val="yellow"/>
              </w:rPr>
            </w:pPr>
            <w:r w:rsidRPr="000B4AD7">
              <w:rPr>
                <w:rFonts w:ascii="Arial" w:eastAsia="Calibri" w:hAnsi="Arial" w:cs="Arial"/>
                <w:b/>
                <w:i/>
                <w:kern w:val="2"/>
              </w:rPr>
              <w:t xml:space="preserve">Excellent </w:t>
            </w:r>
            <w:r w:rsidRPr="000B4AD7">
              <w:rPr>
                <w:rFonts w:ascii="Arial" w:eastAsia="Calibri" w:hAnsi="Arial" w:cs="Arial"/>
                <w:i/>
                <w:kern w:val="2"/>
              </w:rPr>
              <w:t>-</w:t>
            </w:r>
            <w:r w:rsidRPr="000B4AD7">
              <w:rPr>
                <w:rFonts w:ascii="Arial" w:eastAsia="Calibri" w:hAnsi="Arial" w:cs="Arial"/>
                <w:b/>
                <w:i/>
                <w:kern w:val="2"/>
              </w:rPr>
              <w:t xml:space="preserve"> </w:t>
            </w:r>
            <w:r w:rsidRPr="000B4AD7">
              <w:rPr>
                <w:rFonts w:ascii="Arial" w:eastAsia="Calibri" w:hAnsi="Arial" w:cs="Arial"/>
                <w:i/>
                <w:kern w:val="2"/>
              </w:rPr>
              <w:t>Excellent responses to the requirements providing detailed evidence</w:t>
            </w:r>
            <w:r w:rsidRPr="000B4AD7">
              <w:rPr>
                <w:rFonts w:ascii="Arial" w:eastAsia="Calibri" w:hAnsi="Arial" w:cs="Arial"/>
                <w:i/>
                <w:kern w:val="2"/>
                <w:highlight w:val="yellow"/>
              </w:rPr>
              <w:t xml:space="preserve"> </w:t>
            </w: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4</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 xml:space="preserve">Good </w:t>
            </w:r>
            <w:r w:rsidRPr="000B4AD7">
              <w:rPr>
                <w:rFonts w:ascii="Arial" w:eastAsia="Calibri" w:hAnsi="Arial" w:cs="Arial"/>
                <w:i/>
              </w:rPr>
              <w:t>- Good response to the requirements which provides evidence which covers most of the key points but does not go in to detail on each point.</w:t>
            </w: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3</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Satisfactory</w:t>
            </w:r>
            <w:r w:rsidRPr="000B4AD7">
              <w:rPr>
                <w:rFonts w:ascii="Arial" w:eastAsia="Calibri" w:hAnsi="Arial" w:cs="Arial"/>
                <w:i/>
              </w:rPr>
              <w:t xml:space="preserve"> - Satisfactory response to the requirements, providing sufficient evidence by covering most of the key points with some detail included for each point</w:t>
            </w: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2</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Fair</w:t>
            </w:r>
            <w:r w:rsidRPr="000B4AD7">
              <w:rPr>
                <w:rFonts w:ascii="Arial" w:eastAsia="Calibri" w:hAnsi="Arial" w:cs="Arial"/>
                <w:i/>
              </w:rPr>
              <w:t xml:space="preserve"> - The information submitted is limited, a number of key points are missing and there is little detail to support </w:t>
            </w:r>
          </w:p>
        </w:tc>
      </w:tr>
      <w:tr w:rsidR="00C15AFB" w:rsidRPr="000B4AD7" w:rsidTr="004A6D25">
        <w:trPr>
          <w:trHeight w:val="92"/>
        </w:trPr>
        <w:tc>
          <w:tcPr>
            <w:tcW w:w="993" w:type="dxa"/>
            <w:shd w:val="clear" w:color="auto" w:fill="FFFFFF"/>
          </w:tcPr>
          <w:p w:rsidR="00C15AFB" w:rsidRPr="000B4AD7" w:rsidRDefault="00C15AFB" w:rsidP="00975895">
            <w:pPr>
              <w:pStyle w:val="Body"/>
              <w:tabs>
                <w:tab w:val="clear" w:pos="851"/>
                <w:tab w:val="clear" w:pos="1843"/>
                <w:tab w:val="clear" w:pos="3119"/>
                <w:tab w:val="clear" w:pos="4253"/>
              </w:tabs>
              <w:rPr>
                <w:rFonts w:cs="Arial"/>
                <w:sz w:val="22"/>
                <w:szCs w:val="22"/>
                <w:lang w:val="en-GB"/>
              </w:rPr>
            </w:pPr>
            <w:r w:rsidRPr="000B4AD7">
              <w:rPr>
                <w:rFonts w:cs="Arial"/>
                <w:sz w:val="22"/>
                <w:szCs w:val="22"/>
                <w:lang w:val="en-GB"/>
              </w:rPr>
              <w:t>1</w:t>
            </w:r>
          </w:p>
        </w:tc>
        <w:tc>
          <w:tcPr>
            <w:tcW w:w="8363" w:type="dxa"/>
            <w:gridSpan w:val="2"/>
            <w:shd w:val="clear" w:color="auto" w:fill="FFFFFF"/>
          </w:tcPr>
          <w:p w:rsidR="00C15AFB" w:rsidRPr="000B4AD7" w:rsidRDefault="00C15AFB" w:rsidP="00975895">
            <w:pPr>
              <w:rPr>
                <w:rFonts w:ascii="Arial" w:hAnsi="Arial" w:cs="Arial"/>
                <w:i/>
                <w:highlight w:val="yellow"/>
              </w:rPr>
            </w:pPr>
            <w:r w:rsidRPr="000B4AD7">
              <w:rPr>
                <w:rFonts w:ascii="Arial" w:hAnsi="Arial" w:cs="Arial"/>
                <w:b/>
                <w:i/>
              </w:rPr>
              <w:t>Poor</w:t>
            </w:r>
            <w:r w:rsidRPr="000B4AD7">
              <w:rPr>
                <w:rFonts w:ascii="Arial" w:hAnsi="Arial" w:cs="Arial"/>
                <w:i/>
              </w:rPr>
              <w:t xml:space="preserve"> - The information submitted is very limited, inconsistent and misses key points </w:t>
            </w:r>
          </w:p>
        </w:tc>
      </w:tr>
      <w:tr w:rsidR="00C15AFB" w:rsidRPr="000B4AD7" w:rsidTr="004A6D25">
        <w:trPr>
          <w:trHeight w:val="92"/>
        </w:trPr>
        <w:tc>
          <w:tcPr>
            <w:tcW w:w="993" w:type="dxa"/>
            <w:shd w:val="clear" w:color="auto" w:fill="FFFFFF"/>
          </w:tcPr>
          <w:p w:rsidR="00C15AFB" w:rsidRPr="000B4AD7" w:rsidRDefault="00C15AFB" w:rsidP="00975895">
            <w:pPr>
              <w:pStyle w:val="Body"/>
              <w:tabs>
                <w:tab w:val="clear" w:pos="851"/>
                <w:tab w:val="clear" w:pos="1843"/>
                <w:tab w:val="clear" w:pos="3119"/>
                <w:tab w:val="clear" w:pos="4253"/>
              </w:tabs>
              <w:rPr>
                <w:rFonts w:cs="Arial"/>
                <w:sz w:val="22"/>
                <w:szCs w:val="22"/>
                <w:lang w:val="en-GB"/>
              </w:rPr>
            </w:pPr>
            <w:r w:rsidRPr="000B4AD7">
              <w:rPr>
                <w:rFonts w:cs="Arial"/>
                <w:sz w:val="22"/>
                <w:szCs w:val="22"/>
                <w:lang w:val="en-GB"/>
              </w:rPr>
              <w:t>0</w:t>
            </w:r>
          </w:p>
        </w:tc>
        <w:tc>
          <w:tcPr>
            <w:tcW w:w="8363" w:type="dxa"/>
            <w:gridSpan w:val="2"/>
            <w:shd w:val="clear" w:color="auto" w:fill="FFFFFF"/>
          </w:tcPr>
          <w:p w:rsidR="00C15AFB" w:rsidRPr="000B4AD7" w:rsidRDefault="00C15AFB" w:rsidP="00975895">
            <w:pPr>
              <w:rPr>
                <w:rFonts w:ascii="Arial" w:hAnsi="Arial" w:cs="Arial"/>
                <w:i/>
                <w:highlight w:val="yellow"/>
              </w:rPr>
            </w:pPr>
            <w:r w:rsidRPr="000B4AD7">
              <w:rPr>
                <w:rFonts w:ascii="Arial" w:hAnsi="Arial" w:cs="Arial"/>
                <w:b/>
                <w:i/>
              </w:rPr>
              <w:t>Unacceptable</w:t>
            </w:r>
            <w:r w:rsidRPr="000B4AD7">
              <w:rPr>
                <w:rFonts w:ascii="Arial" w:hAnsi="Arial" w:cs="Arial"/>
                <w:i/>
              </w:rPr>
              <w:t xml:space="preserve"> - Unanswered or failed to relate to the question</w:t>
            </w:r>
          </w:p>
        </w:tc>
      </w:tr>
      <w:tr w:rsidR="00C15AFB" w:rsidRPr="000B4AD7" w:rsidTr="004A6D25">
        <w:tc>
          <w:tcPr>
            <w:tcW w:w="9356" w:type="dxa"/>
            <w:gridSpan w:val="3"/>
            <w:shd w:val="clear" w:color="auto" w:fill="FFFFFF"/>
          </w:tcPr>
          <w:p w:rsidR="00C15AFB" w:rsidRPr="000B4AD7" w:rsidRDefault="00C15AFB" w:rsidP="00C15AFB">
            <w:pPr>
              <w:spacing w:after="0" w:line="240" w:lineRule="auto"/>
              <w:jc w:val="both"/>
              <w:rPr>
                <w:rFonts w:ascii="Arial" w:eastAsia="Times New Roman" w:hAnsi="Arial" w:cs="Arial"/>
                <w:lang w:eastAsia="en-GB"/>
              </w:rPr>
            </w:pPr>
            <w:r w:rsidRPr="000B4AD7">
              <w:rPr>
                <w:rFonts w:ascii="Arial" w:eastAsia="Times New Roman" w:hAnsi="Arial" w:cs="Arial"/>
                <w:lang w:eastAsia="en-GB"/>
              </w:rPr>
              <w:t>Please limit your response to a max of 1,500</w:t>
            </w:r>
            <w:r w:rsidR="00CA7EBF" w:rsidRPr="000B4AD7">
              <w:rPr>
                <w:rFonts w:ascii="Arial" w:eastAsia="Times New Roman" w:hAnsi="Arial" w:cs="Arial"/>
                <w:lang w:eastAsia="en-GB"/>
              </w:rPr>
              <w:t xml:space="preserve"> words. </w:t>
            </w:r>
            <w:r w:rsidRPr="000B4AD7">
              <w:rPr>
                <w:rFonts w:ascii="Arial" w:eastAsia="Times New Roman" w:hAnsi="Arial" w:cs="Arial"/>
                <w:lang w:eastAsia="en-GB"/>
              </w:rPr>
              <w:t>Any information provided over the word limit may be rejected and not considered within the evaluation and scoring process. Type your response here; the box will expand automatically as you start to type.</w:t>
            </w: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p w:rsidR="00C15AFB" w:rsidRPr="000B4AD7" w:rsidRDefault="00C15AFB" w:rsidP="00C15AFB">
            <w:pPr>
              <w:spacing w:after="0" w:line="240" w:lineRule="auto"/>
              <w:jc w:val="both"/>
              <w:rPr>
                <w:rFonts w:ascii="Arial" w:eastAsia="Times New Roman" w:hAnsi="Arial" w:cs="Arial"/>
                <w:lang w:eastAsia="en-GB"/>
              </w:rPr>
            </w:pPr>
          </w:p>
        </w:tc>
      </w:tr>
    </w:tbl>
    <w:p w:rsidR="00C15AFB" w:rsidRPr="000B4AD7" w:rsidRDefault="00C15AFB" w:rsidP="00C15AFB">
      <w:pPr>
        <w:rPr>
          <w:rFonts w:ascii="Arial" w:eastAsia="Calibri" w:hAnsi="Arial" w:cs="Arial"/>
          <w:b/>
        </w:rPr>
      </w:pPr>
    </w:p>
    <w:p w:rsidR="0068344C" w:rsidRPr="000B4AD7" w:rsidRDefault="0068344C" w:rsidP="0068344C">
      <w:pP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904"/>
      </w:tblGrid>
      <w:tr w:rsidR="00C15AFB" w:rsidRPr="000B4AD7" w:rsidTr="004A6D25">
        <w:tc>
          <w:tcPr>
            <w:tcW w:w="9356" w:type="dxa"/>
            <w:gridSpan w:val="3"/>
            <w:shd w:val="clear" w:color="auto" w:fill="F2F2F2"/>
            <w:vAlign w:val="center"/>
          </w:tcPr>
          <w:p w:rsidR="00C15AFB" w:rsidRPr="000B4AD7" w:rsidRDefault="00C15AFB" w:rsidP="00C15AFB">
            <w:pPr>
              <w:spacing w:after="0" w:line="240" w:lineRule="auto"/>
              <w:jc w:val="both"/>
              <w:rPr>
                <w:rFonts w:ascii="Arial" w:eastAsia="Times New Roman" w:hAnsi="Arial" w:cs="Arial"/>
                <w:b/>
                <w:kern w:val="2"/>
                <w:lang w:eastAsia="en-GB"/>
              </w:rPr>
            </w:pPr>
          </w:p>
          <w:p w:rsidR="00C15AFB" w:rsidRPr="000B4AD7" w:rsidRDefault="000B4AD7" w:rsidP="00C15AFB">
            <w:pPr>
              <w:spacing w:after="0" w:line="240" w:lineRule="auto"/>
              <w:jc w:val="both"/>
              <w:rPr>
                <w:rFonts w:ascii="Arial" w:eastAsia="Times New Roman" w:hAnsi="Arial" w:cs="Arial"/>
                <w:b/>
                <w:kern w:val="2"/>
                <w:lang w:eastAsia="en-GB"/>
              </w:rPr>
            </w:pPr>
            <w:r w:rsidRPr="000B4AD7">
              <w:rPr>
                <w:rFonts w:ascii="Arial" w:eastAsia="Times New Roman" w:hAnsi="Arial" w:cs="Arial"/>
                <w:b/>
                <w:kern w:val="2"/>
                <w:lang w:eastAsia="en-GB"/>
              </w:rPr>
              <w:t>Criteria 2. D</w:t>
            </w:r>
            <w:r w:rsidR="00C15AFB" w:rsidRPr="000B4AD7">
              <w:rPr>
                <w:rFonts w:ascii="Arial" w:eastAsia="Times New Roman" w:hAnsi="Arial" w:cs="Arial"/>
                <w:b/>
                <w:kern w:val="2"/>
                <w:lang w:eastAsia="en-GB"/>
              </w:rPr>
              <w:t>elivery</w:t>
            </w:r>
          </w:p>
          <w:p w:rsidR="00C15AFB" w:rsidRPr="000B4AD7" w:rsidRDefault="00C15AFB" w:rsidP="00C15AFB">
            <w:pPr>
              <w:spacing w:after="0" w:line="240" w:lineRule="auto"/>
              <w:jc w:val="both"/>
              <w:rPr>
                <w:rFonts w:ascii="Arial" w:eastAsia="Times New Roman" w:hAnsi="Arial" w:cs="Arial"/>
                <w:b/>
                <w:kern w:val="2"/>
                <w:lang w:eastAsia="en-GB"/>
              </w:rPr>
            </w:pPr>
            <w:r w:rsidRPr="000B4AD7">
              <w:rPr>
                <w:rFonts w:ascii="Arial" w:eastAsia="Times New Roman" w:hAnsi="Arial" w:cs="Arial"/>
                <w:b/>
                <w:lang w:eastAsia="en-GB"/>
              </w:rPr>
              <w:t xml:space="preserve"> </w:t>
            </w:r>
          </w:p>
        </w:tc>
      </w:tr>
      <w:tr w:rsidR="00C15AFB" w:rsidRPr="000B4AD7" w:rsidTr="004A6D25">
        <w:tc>
          <w:tcPr>
            <w:tcW w:w="5452" w:type="dxa"/>
            <w:gridSpan w:val="2"/>
            <w:shd w:val="clear" w:color="auto" w:fill="FFFFFF"/>
          </w:tcPr>
          <w:p w:rsidR="00C15AFB" w:rsidRPr="000B4AD7" w:rsidRDefault="00C15AFB" w:rsidP="00C15AFB">
            <w:pPr>
              <w:spacing w:after="0" w:line="240" w:lineRule="auto"/>
              <w:rPr>
                <w:rFonts w:ascii="Arial" w:eastAsia="Times New Roman" w:hAnsi="Arial" w:cs="Arial"/>
                <w:lang w:eastAsia="en-GB"/>
              </w:rPr>
            </w:pPr>
            <w:r w:rsidRPr="000B4AD7">
              <w:rPr>
                <w:rFonts w:ascii="Arial" w:eastAsia="Times New Roman" w:hAnsi="Arial" w:cs="Arial"/>
                <w:lang w:eastAsia="en-GB"/>
              </w:rPr>
              <w:t>Evaluation Criteria Weighting</w:t>
            </w:r>
          </w:p>
        </w:tc>
        <w:tc>
          <w:tcPr>
            <w:tcW w:w="3904" w:type="dxa"/>
            <w:shd w:val="clear" w:color="auto" w:fill="FFFFFF"/>
          </w:tcPr>
          <w:p w:rsidR="00C15AFB" w:rsidRPr="000B4AD7" w:rsidRDefault="009203D0" w:rsidP="00C15AFB">
            <w:pPr>
              <w:spacing w:after="0" w:line="240" w:lineRule="auto"/>
              <w:rPr>
                <w:rFonts w:ascii="Arial" w:eastAsia="Times New Roman" w:hAnsi="Arial" w:cs="Arial"/>
                <w:lang w:eastAsia="en-GB"/>
              </w:rPr>
            </w:pPr>
            <w:r>
              <w:rPr>
                <w:rFonts w:ascii="Arial" w:eastAsia="Times New Roman" w:hAnsi="Arial" w:cs="Arial"/>
                <w:b/>
                <w:kern w:val="2"/>
                <w:lang w:eastAsia="en-GB"/>
              </w:rPr>
              <w:t>Maximum of 5</w:t>
            </w:r>
            <w:r w:rsidR="00C15AFB" w:rsidRPr="000B4AD7">
              <w:rPr>
                <w:rFonts w:ascii="Arial" w:eastAsia="Times New Roman" w:hAnsi="Arial" w:cs="Arial"/>
                <w:b/>
                <w:kern w:val="2"/>
                <w:lang w:eastAsia="en-GB"/>
              </w:rPr>
              <w:t>0% available</w:t>
            </w:r>
          </w:p>
          <w:p w:rsidR="00C15AFB" w:rsidRPr="000B4AD7" w:rsidRDefault="00C15AFB" w:rsidP="00C15AFB">
            <w:pPr>
              <w:spacing w:after="0" w:line="240" w:lineRule="auto"/>
              <w:rPr>
                <w:rFonts w:ascii="Arial" w:eastAsia="Times New Roman" w:hAnsi="Arial" w:cs="Arial"/>
                <w:lang w:eastAsia="en-GB"/>
              </w:rPr>
            </w:pPr>
          </w:p>
        </w:tc>
      </w:tr>
      <w:tr w:rsidR="00C15AFB" w:rsidRPr="000B4AD7" w:rsidTr="004A6D25">
        <w:tc>
          <w:tcPr>
            <w:tcW w:w="9356" w:type="dxa"/>
            <w:gridSpan w:val="3"/>
            <w:shd w:val="clear" w:color="auto" w:fill="FFFFFF"/>
          </w:tcPr>
          <w:p w:rsidR="00CA7EBF" w:rsidRPr="000B4AD7" w:rsidRDefault="00C15AFB" w:rsidP="00CA7EBF">
            <w:pPr>
              <w:rPr>
                <w:rFonts w:ascii="Arial" w:eastAsia="Calibri" w:hAnsi="Arial" w:cs="Arial"/>
              </w:rPr>
            </w:pPr>
            <w:r w:rsidRPr="000B4AD7">
              <w:rPr>
                <w:rFonts w:ascii="Arial" w:eastAsia="Calibri" w:hAnsi="Arial" w:cs="Arial"/>
              </w:rPr>
              <w:t xml:space="preserve">How would you propose to deliver the activity (including to time and quality)? </w:t>
            </w:r>
          </w:p>
          <w:p w:rsidR="00CA7EBF" w:rsidRPr="000B4AD7" w:rsidRDefault="00CA7EBF" w:rsidP="00C15AFB">
            <w:pPr>
              <w:rPr>
                <w:rFonts w:ascii="Arial" w:eastAsia="Calibri" w:hAnsi="Arial" w:cs="Arial"/>
              </w:rPr>
            </w:pPr>
            <w:r w:rsidRPr="000B4AD7">
              <w:rPr>
                <w:rFonts w:ascii="Arial" w:eastAsia="Calibri" w:hAnsi="Arial" w:cs="Arial"/>
              </w:rPr>
              <w:t>Proposed activity approach with a breakdown of days and activity content.</w:t>
            </w:r>
          </w:p>
        </w:tc>
      </w:tr>
      <w:tr w:rsidR="00C15AFB" w:rsidRPr="000B4AD7" w:rsidTr="004A6D25">
        <w:tc>
          <w:tcPr>
            <w:tcW w:w="9356" w:type="dxa"/>
            <w:gridSpan w:val="3"/>
            <w:shd w:val="clear" w:color="auto" w:fill="FFFFFF"/>
          </w:tcPr>
          <w:p w:rsidR="00C15AFB" w:rsidRPr="000B4AD7" w:rsidRDefault="00C15AFB" w:rsidP="00C15AFB">
            <w:pPr>
              <w:spacing w:after="0" w:line="240" w:lineRule="auto"/>
              <w:jc w:val="both"/>
              <w:rPr>
                <w:rFonts w:ascii="Arial" w:eastAsia="Times New Roman" w:hAnsi="Arial" w:cs="Arial"/>
                <w:lang w:eastAsia="en-GB"/>
              </w:rPr>
            </w:pPr>
            <w:r w:rsidRPr="000B4AD7">
              <w:rPr>
                <w:rFonts w:ascii="Arial" w:eastAsia="Times New Roman" w:hAnsi="Arial" w:cs="Arial"/>
                <w:lang w:eastAsia="en-GB"/>
              </w:rPr>
              <w:t>Responses to the evaluation criteria above will be marked using the following scoring profile:</w:t>
            </w:r>
          </w:p>
        </w:tc>
      </w:tr>
      <w:tr w:rsidR="00C15AFB" w:rsidRPr="000B4AD7" w:rsidTr="004A6D25">
        <w:trPr>
          <w:trHeight w:val="95"/>
        </w:trPr>
        <w:tc>
          <w:tcPr>
            <w:tcW w:w="993" w:type="dxa"/>
            <w:shd w:val="clear" w:color="auto" w:fill="FFFFFF"/>
          </w:tcPr>
          <w:p w:rsidR="00C15AFB" w:rsidRPr="000B4AD7" w:rsidRDefault="00C15AFB" w:rsidP="00C15AFB">
            <w:pPr>
              <w:keepNext/>
              <w:widowControl w:val="0"/>
              <w:adjustRightInd w:val="0"/>
              <w:spacing w:after="0" w:line="360" w:lineRule="atLeast"/>
              <w:textAlignment w:val="baseline"/>
              <w:rPr>
                <w:rFonts w:ascii="Arial" w:eastAsia="Times New Roman" w:hAnsi="Arial" w:cs="Arial"/>
                <w:b/>
                <w:bCs/>
                <w:lang w:eastAsia="en-GB"/>
              </w:rPr>
            </w:pPr>
            <w:r w:rsidRPr="000B4AD7">
              <w:rPr>
                <w:rFonts w:ascii="Arial" w:eastAsia="Times New Roman" w:hAnsi="Arial" w:cs="Arial"/>
                <w:b/>
                <w:bCs/>
                <w:lang w:eastAsia="en-GB"/>
              </w:rPr>
              <w:t>Score</w:t>
            </w:r>
          </w:p>
        </w:tc>
        <w:tc>
          <w:tcPr>
            <w:tcW w:w="8363" w:type="dxa"/>
            <w:gridSpan w:val="2"/>
            <w:shd w:val="clear" w:color="auto" w:fill="FFFFFF"/>
          </w:tcPr>
          <w:p w:rsidR="00C15AFB" w:rsidRPr="000B4AD7" w:rsidRDefault="00C15AFB" w:rsidP="00C15AFB">
            <w:pPr>
              <w:keepNext/>
              <w:widowControl w:val="0"/>
              <w:adjustRightInd w:val="0"/>
              <w:spacing w:after="0" w:line="360" w:lineRule="atLeast"/>
              <w:textAlignment w:val="baseline"/>
              <w:rPr>
                <w:rFonts w:ascii="Arial" w:eastAsia="Times New Roman" w:hAnsi="Arial" w:cs="Arial"/>
                <w:b/>
                <w:bCs/>
                <w:lang w:eastAsia="en-GB"/>
              </w:rPr>
            </w:pPr>
            <w:r w:rsidRPr="000B4AD7">
              <w:rPr>
                <w:rFonts w:ascii="Arial" w:eastAsia="Times New Roman" w:hAnsi="Arial" w:cs="Arial"/>
                <w:b/>
                <w:bCs/>
                <w:lang w:eastAsia="en-GB"/>
              </w:rPr>
              <w:t>Classification</w:t>
            </w:r>
          </w:p>
          <w:p w:rsidR="00C15AFB" w:rsidRPr="000B4AD7" w:rsidRDefault="00C15AFB" w:rsidP="00C15AFB">
            <w:pPr>
              <w:keepNext/>
              <w:widowControl w:val="0"/>
              <w:adjustRightInd w:val="0"/>
              <w:spacing w:after="0" w:line="360" w:lineRule="atLeast"/>
              <w:textAlignment w:val="baseline"/>
              <w:rPr>
                <w:rFonts w:ascii="Arial" w:eastAsia="Times New Roman" w:hAnsi="Arial" w:cs="Arial"/>
                <w:bCs/>
                <w:caps/>
                <w:lang w:eastAsia="en-GB"/>
              </w:rPr>
            </w:pP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5</w:t>
            </w:r>
          </w:p>
        </w:tc>
        <w:tc>
          <w:tcPr>
            <w:tcW w:w="8363" w:type="dxa"/>
            <w:gridSpan w:val="2"/>
            <w:shd w:val="clear" w:color="auto" w:fill="FFFFFF"/>
          </w:tcPr>
          <w:p w:rsidR="00C15AFB" w:rsidRPr="000B4AD7" w:rsidRDefault="00C15AFB" w:rsidP="00C15AFB">
            <w:pPr>
              <w:rPr>
                <w:rFonts w:ascii="Arial" w:eastAsia="Calibri" w:hAnsi="Arial" w:cs="Arial"/>
                <w:i/>
                <w:kern w:val="2"/>
                <w:highlight w:val="yellow"/>
              </w:rPr>
            </w:pPr>
            <w:r w:rsidRPr="000B4AD7">
              <w:rPr>
                <w:rFonts w:ascii="Arial" w:eastAsia="Calibri" w:hAnsi="Arial" w:cs="Arial"/>
                <w:b/>
                <w:i/>
                <w:kern w:val="2"/>
              </w:rPr>
              <w:t xml:space="preserve">Excellent </w:t>
            </w:r>
            <w:r w:rsidRPr="000B4AD7">
              <w:rPr>
                <w:rFonts w:ascii="Arial" w:eastAsia="Calibri" w:hAnsi="Arial" w:cs="Arial"/>
                <w:i/>
                <w:kern w:val="2"/>
              </w:rPr>
              <w:t>-</w:t>
            </w:r>
            <w:r w:rsidRPr="000B4AD7">
              <w:rPr>
                <w:rFonts w:ascii="Arial" w:eastAsia="Calibri" w:hAnsi="Arial" w:cs="Arial"/>
                <w:b/>
                <w:i/>
                <w:kern w:val="2"/>
              </w:rPr>
              <w:t xml:space="preserve"> </w:t>
            </w:r>
            <w:r w:rsidRPr="000B4AD7">
              <w:rPr>
                <w:rFonts w:ascii="Arial" w:eastAsia="Calibri" w:hAnsi="Arial" w:cs="Arial"/>
                <w:i/>
                <w:kern w:val="2"/>
              </w:rPr>
              <w:t>Excellent responses to the requirements providing detailed evidence</w:t>
            </w:r>
            <w:r w:rsidRPr="000B4AD7">
              <w:rPr>
                <w:rFonts w:ascii="Arial" w:eastAsia="Calibri" w:hAnsi="Arial" w:cs="Arial"/>
                <w:i/>
                <w:kern w:val="2"/>
                <w:highlight w:val="yellow"/>
              </w:rPr>
              <w:t xml:space="preserve"> </w:t>
            </w: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4</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 xml:space="preserve">Good </w:t>
            </w:r>
            <w:r w:rsidRPr="000B4AD7">
              <w:rPr>
                <w:rFonts w:ascii="Arial" w:eastAsia="Calibri" w:hAnsi="Arial" w:cs="Arial"/>
                <w:i/>
              </w:rPr>
              <w:t>- Good response to the requirements which provides evidence which covers most of the key points but does not go in to detail on each point.</w:t>
            </w: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3</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Satisfactory</w:t>
            </w:r>
            <w:r w:rsidRPr="000B4AD7">
              <w:rPr>
                <w:rFonts w:ascii="Arial" w:eastAsia="Calibri" w:hAnsi="Arial" w:cs="Arial"/>
                <w:i/>
              </w:rPr>
              <w:t xml:space="preserve"> - Satisfactory response to the requirements, providing sufficient evidence by covering most of the key points with some detail included for each point</w:t>
            </w:r>
          </w:p>
        </w:tc>
      </w:tr>
      <w:tr w:rsidR="00C15AFB" w:rsidRPr="000B4AD7" w:rsidTr="004A6D25">
        <w:trPr>
          <w:trHeight w:val="92"/>
        </w:trPr>
        <w:tc>
          <w:tcPr>
            <w:tcW w:w="993" w:type="dxa"/>
            <w:shd w:val="clear" w:color="auto" w:fill="FFFFFF"/>
          </w:tcPr>
          <w:p w:rsidR="00C15AFB" w:rsidRPr="000B4AD7" w:rsidRDefault="00C15AFB" w:rsidP="00C15AFB">
            <w:pPr>
              <w:rPr>
                <w:rFonts w:ascii="Arial" w:eastAsia="Calibri" w:hAnsi="Arial" w:cs="Arial"/>
              </w:rPr>
            </w:pPr>
            <w:r w:rsidRPr="000B4AD7">
              <w:rPr>
                <w:rFonts w:ascii="Arial" w:eastAsia="Calibri" w:hAnsi="Arial" w:cs="Arial"/>
              </w:rPr>
              <w:t>2</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Fair</w:t>
            </w:r>
            <w:r w:rsidRPr="000B4AD7">
              <w:rPr>
                <w:rFonts w:ascii="Arial" w:eastAsia="Calibri" w:hAnsi="Arial" w:cs="Arial"/>
                <w:i/>
              </w:rPr>
              <w:t xml:space="preserve"> - The information submitted is limited, a number of key points are missing and there is little detail to support </w:t>
            </w:r>
          </w:p>
        </w:tc>
      </w:tr>
      <w:tr w:rsidR="00C15AFB" w:rsidRPr="000B4AD7" w:rsidTr="004A6D25">
        <w:trPr>
          <w:trHeight w:val="92"/>
        </w:trPr>
        <w:tc>
          <w:tcPr>
            <w:tcW w:w="993" w:type="dxa"/>
            <w:shd w:val="clear" w:color="auto" w:fill="FFFFFF"/>
          </w:tcPr>
          <w:p w:rsidR="00C15AFB" w:rsidRPr="000B4AD7" w:rsidRDefault="00C15AFB" w:rsidP="00C15AFB">
            <w:pPr>
              <w:widowControl w:val="0"/>
              <w:adjustRightInd w:val="0"/>
              <w:spacing w:after="240" w:line="312" w:lineRule="auto"/>
              <w:jc w:val="both"/>
              <w:textAlignment w:val="baseline"/>
              <w:rPr>
                <w:rFonts w:ascii="Arial" w:eastAsia="Times New Roman" w:hAnsi="Arial" w:cs="Arial"/>
                <w:lang w:eastAsia="en-GB"/>
              </w:rPr>
            </w:pPr>
            <w:r w:rsidRPr="000B4AD7">
              <w:rPr>
                <w:rFonts w:ascii="Arial" w:eastAsia="Times New Roman" w:hAnsi="Arial" w:cs="Arial"/>
                <w:lang w:eastAsia="en-GB"/>
              </w:rPr>
              <w:t>1</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Poor</w:t>
            </w:r>
            <w:r w:rsidRPr="000B4AD7">
              <w:rPr>
                <w:rFonts w:ascii="Arial" w:eastAsia="Calibri" w:hAnsi="Arial" w:cs="Arial"/>
                <w:i/>
              </w:rPr>
              <w:t xml:space="preserve"> - The information submitted is very limited, inconsistent and misses key points </w:t>
            </w:r>
          </w:p>
        </w:tc>
      </w:tr>
      <w:tr w:rsidR="00C15AFB" w:rsidRPr="000B4AD7" w:rsidTr="004A6D25">
        <w:trPr>
          <w:trHeight w:val="92"/>
        </w:trPr>
        <w:tc>
          <w:tcPr>
            <w:tcW w:w="993" w:type="dxa"/>
            <w:shd w:val="clear" w:color="auto" w:fill="FFFFFF"/>
          </w:tcPr>
          <w:p w:rsidR="00C15AFB" w:rsidRPr="000B4AD7" w:rsidRDefault="00C15AFB" w:rsidP="00C15AFB">
            <w:pPr>
              <w:widowControl w:val="0"/>
              <w:adjustRightInd w:val="0"/>
              <w:spacing w:after="240" w:line="312" w:lineRule="auto"/>
              <w:jc w:val="both"/>
              <w:textAlignment w:val="baseline"/>
              <w:rPr>
                <w:rFonts w:ascii="Arial" w:eastAsia="Times New Roman" w:hAnsi="Arial" w:cs="Arial"/>
                <w:lang w:eastAsia="en-GB"/>
              </w:rPr>
            </w:pPr>
            <w:r w:rsidRPr="000B4AD7">
              <w:rPr>
                <w:rFonts w:ascii="Arial" w:eastAsia="Times New Roman" w:hAnsi="Arial" w:cs="Arial"/>
                <w:lang w:eastAsia="en-GB"/>
              </w:rPr>
              <w:t>0</w:t>
            </w:r>
          </w:p>
        </w:tc>
        <w:tc>
          <w:tcPr>
            <w:tcW w:w="8363" w:type="dxa"/>
            <w:gridSpan w:val="2"/>
            <w:shd w:val="clear" w:color="auto" w:fill="FFFFFF"/>
          </w:tcPr>
          <w:p w:rsidR="00C15AFB" w:rsidRPr="000B4AD7" w:rsidRDefault="00C15AFB" w:rsidP="00C15AFB">
            <w:pPr>
              <w:rPr>
                <w:rFonts w:ascii="Arial" w:eastAsia="Calibri" w:hAnsi="Arial" w:cs="Arial"/>
                <w:i/>
                <w:highlight w:val="yellow"/>
              </w:rPr>
            </w:pPr>
            <w:r w:rsidRPr="000B4AD7">
              <w:rPr>
                <w:rFonts w:ascii="Arial" w:eastAsia="Calibri" w:hAnsi="Arial" w:cs="Arial"/>
                <w:b/>
                <w:i/>
              </w:rPr>
              <w:t>Unacceptable</w:t>
            </w:r>
            <w:r w:rsidRPr="000B4AD7">
              <w:rPr>
                <w:rFonts w:ascii="Arial" w:eastAsia="Calibri" w:hAnsi="Arial" w:cs="Arial"/>
                <w:i/>
              </w:rPr>
              <w:t xml:space="preserve"> - Unanswered or failed to relate to the question</w:t>
            </w:r>
          </w:p>
        </w:tc>
      </w:tr>
      <w:tr w:rsidR="00CA7EBF" w:rsidRPr="000B4AD7" w:rsidTr="004A6D25">
        <w:tc>
          <w:tcPr>
            <w:tcW w:w="9356" w:type="dxa"/>
            <w:gridSpan w:val="3"/>
            <w:shd w:val="clear" w:color="auto" w:fill="FFFFFF"/>
          </w:tcPr>
          <w:p w:rsidR="00CA7EBF" w:rsidRPr="000B4AD7" w:rsidRDefault="00CA7EBF" w:rsidP="00CA7EBF">
            <w:pPr>
              <w:spacing w:after="0" w:line="240" w:lineRule="auto"/>
              <w:jc w:val="both"/>
              <w:rPr>
                <w:rFonts w:ascii="Arial" w:eastAsia="Times New Roman" w:hAnsi="Arial" w:cs="Arial"/>
                <w:lang w:eastAsia="en-GB"/>
              </w:rPr>
            </w:pPr>
            <w:r w:rsidRPr="000B4AD7">
              <w:rPr>
                <w:rFonts w:ascii="Arial" w:eastAsia="Times New Roman" w:hAnsi="Arial" w:cs="Arial"/>
                <w:lang w:eastAsia="en-GB"/>
              </w:rPr>
              <w:t xml:space="preserve">Please limit your response to a max of 1,500 words.  Any information provided over </w:t>
            </w:r>
            <w:r w:rsidR="000B4AD7" w:rsidRPr="000B4AD7">
              <w:rPr>
                <w:rFonts w:ascii="Arial" w:eastAsia="Times New Roman" w:hAnsi="Arial" w:cs="Arial"/>
                <w:lang w:eastAsia="en-GB"/>
              </w:rPr>
              <w:t xml:space="preserve">the </w:t>
            </w:r>
            <w:r w:rsidRPr="000B4AD7">
              <w:rPr>
                <w:rFonts w:ascii="Arial" w:eastAsia="Times New Roman" w:hAnsi="Arial" w:cs="Arial"/>
                <w:lang w:eastAsia="en-GB"/>
              </w:rPr>
              <w:t>word limit will be rejected and not considered within the evaluation and scoring process. Type your response here; the box will expand automatically as you start to type.</w:t>
            </w:r>
          </w:p>
          <w:p w:rsidR="00CA7EBF" w:rsidRPr="000B4AD7" w:rsidRDefault="00CA7EBF" w:rsidP="00CA7EBF">
            <w:pPr>
              <w:spacing w:after="0" w:line="240" w:lineRule="auto"/>
              <w:jc w:val="both"/>
              <w:rPr>
                <w:rFonts w:ascii="Arial" w:eastAsia="Times New Roman" w:hAnsi="Arial" w:cs="Arial"/>
                <w:lang w:eastAsia="en-GB"/>
              </w:rPr>
            </w:pPr>
          </w:p>
          <w:p w:rsidR="00CA7EBF" w:rsidRPr="000B4AD7" w:rsidRDefault="00CA7EBF" w:rsidP="00CA7EBF">
            <w:pPr>
              <w:spacing w:after="0" w:line="240" w:lineRule="auto"/>
              <w:jc w:val="both"/>
              <w:rPr>
                <w:rFonts w:ascii="Arial" w:eastAsia="Times New Roman" w:hAnsi="Arial" w:cs="Arial"/>
                <w:lang w:eastAsia="en-GB"/>
              </w:rPr>
            </w:pPr>
          </w:p>
          <w:p w:rsidR="00CA7EBF" w:rsidRPr="000B4AD7" w:rsidRDefault="00CA7EBF" w:rsidP="00CA7EBF">
            <w:pPr>
              <w:spacing w:after="0" w:line="240" w:lineRule="auto"/>
              <w:jc w:val="both"/>
              <w:rPr>
                <w:rFonts w:ascii="Arial" w:eastAsia="Times New Roman" w:hAnsi="Arial" w:cs="Arial"/>
                <w:lang w:eastAsia="en-GB"/>
              </w:rPr>
            </w:pPr>
          </w:p>
          <w:p w:rsidR="00CA7EBF" w:rsidRDefault="00CA7EBF" w:rsidP="00CA7EBF">
            <w:pPr>
              <w:spacing w:after="0" w:line="240" w:lineRule="auto"/>
              <w:jc w:val="both"/>
              <w:rPr>
                <w:rFonts w:ascii="Arial" w:eastAsia="Times New Roman" w:hAnsi="Arial" w:cs="Arial"/>
                <w:lang w:eastAsia="en-GB"/>
              </w:rPr>
            </w:pPr>
          </w:p>
          <w:p w:rsidR="000B4AD7" w:rsidRDefault="000B4AD7" w:rsidP="00CA7EBF">
            <w:pPr>
              <w:spacing w:after="0" w:line="240" w:lineRule="auto"/>
              <w:jc w:val="both"/>
              <w:rPr>
                <w:rFonts w:ascii="Arial" w:eastAsia="Times New Roman" w:hAnsi="Arial" w:cs="Arial"/>
                <w:lang w:eastAsia="en-GB"/>
              </w:rPr>
            </w:pPr>
          </w:p>
          <w:p w:rsidR="000B4AD7" w:rsidRDefault="000B4AD7" w:rsidP="00CA7EBF">
            <w:pPr>
              <w:spacing w:after="0" w:line="240" w:lineRule="auto"/>
              <w:jc w:val="both"/>
              <w:rPr>
                <w:rFonts w:ascii="Arial" w:eastAsia="Times New Roman" w:hAnsi="Arial" w:cs="Arial"/>
                <w:lang w:eastAsia="en-GB"/>
              </w:rPr>
            </w:pPr>
          </w:p>
          <w:p w:rsidR="000B4AD7" w:rsidRDefault="000B4AD7" w:rsidP="00CA7EBF">
            <w:pPr>
              <w:spacing w:after="0" w:line="240" w:lineRule="auto"/>
              <w:jc w:val="both"/>
              <w:rPr>
                <w:rFonts w:ascii="Arial" w:eastAsia="Times New Roman" w:hAnsi="Arial" w:cs="Arial"/>
                <w:lang w:eastAsia="en-GB"/>
              </w:rPr>
            </w:pPr>
          </w:p>
          <w:p w:rsidR="000B4AD7" w:rsidRDefault="000B4AD7" w:rsidP="00CA7EBF">
            <w:pPr>
              <w:spacing w:after="0" w:line="240" w:lineRule="auto"/>
              <w:jc w:val="both"/>
              <w:rPr>
                <w:rFonts w:ascii="Arial" w:eastAsia="Times New Roman" w:hAnsi="Arial" w:cs="Arial"/>
                <w:lang w:eastAsia="en-GB"/>
              </w:rPr>
            </w:pPr>
          </w:p>
          <w:p w:rsidR="000B4AD7" w:rsidRPr="000B4AD7" w:rsidRDefault="000B4AD7" w:rsidP="00CA7EBF">
            <w:pPr>
              <w:spacing w:after="0" w:line="240" w:lineRule="auto"/>
              <w:jc w:val="both"/>
              <w:rPr>
                <w:rFonts w:ascii="Arial" w:eastAsia="Times New Roman" w:hAnsi="Arial" w:cs="Arial"/>
                <w:lang w:eastAsia="en-GB"/>
              </w:rPr>
            </w:pPr>
          </w:p>
          <w:p w:rsidR="00CA7EBF" w:rsidRPr="000B4AD7" w:rsidRDefault="00CA7EBF" w:rsidP="00CA7EBF">
            <w:pPr>
              <w:spacing w:after="0" w:line="240" w:lineRule="auto"/>
              <w:jc w:val="both"/>
              <w:rPr>
                <w:rFonts w:ascii="Arial" w:eastAsia="Times New Roman" w:hAnsi="Arial" w:cs="Arial"/>
                <w:lang w:eastAsia="en-GB"/>
              </w:rPr>
            </w:pPr>
          </w:p>
        </w:tc>
      </w:tr>
    </w:tbl>
    <w:p w:rsidR="0068344C" w:rsidRPr="000B4AD7" w:rsidRDefault="0068344C" w:rsidP="0068344C">
      <w:pPr>
        <w:rPr>
          <w:rFonts w:ascii="Arial" w:eastAsia="Calibri" w:hAnsi="Arial" w:cs="Arial"/>
        </w:rPr>
      </w:pPr>
    </w:p>
    <w:p w:rsidR="00F53ACA" w:rsidRPr="000B4AD7" w:rsidRDefault="00F53ACA" w:rsidP="004D67B6">
      <w:pPr>
        <w:pStyle w:val="Default"/>
        <w:rPr>
          <w:sz w:val="32"/>
          <w:szCs w:val="32"/>
        </w:rPr>
      </w:pPr>
    </w:p>
    <w:p w:rsidR="00E43347" w:rsidRDefault="00E43347" w:rsidP="00E43347">
      <w:pPr>
        <w:pStyle w:val="Default"/>
        <w:rPr>
          <w:sz w:val="32"/>
          <w:szCs w:val="32"/>
        </w:rPr>
      </w:pPr>
    </w:p>
    <w:p w:rsidR="007547FF" w:rsidRDefault="007547FF" w:rsidP="00E43347">
      <w:pPr>
        <w:pStyle w:val="Default"/>
        <w:rPr>
          <w:sz w:val="32"/>
          <w:szCs w:val="32"/>
        </w:rPr>
      </w:pPr>
    </w:p>
    <w:p w:rsidR="007547FF" w:rsidRDefault="007547FF" w:rsidP="00E43347">
      <w:pPr>
        <w:pStyle w:val="Default"/>
        <w:rPr>
          <w:sz w:val="32"/>
          <w:szCs w:val="32"/>
        </w:rPr>
      </w:pPr>
    </w:p>
    <w:p w:rsidR="007547FF" w:rsidRPr="000B4AD7" w:rsidRDefault="007547FF" w:rsidP="007547FF">
      <w:pP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904"/>
      </w:tblGrid>
      <w:tr w:rsidR="007547FF" w:rsidRPr="000B4AD7" w:rsidTr="009C2DF8">
        <w:tc>
          <w:tcPr>
            <w:tcW w:w="9356" w:type="dxa"/>
            <w:gridSpan w:val="3"/>
            <w:shd w:val="clear" w:color="auto" w:fill="F2F2F2"/>
            <w:vAlign w:val="center"/>
          </w:tcPr>
          <w:p w:rsidR="007547FF" w:rsidRPr="000B4AD7" w:rsidRDefault="007547FF" w:rsidP="009C2DF8">
            <w:pPr>
              <w:spacing w:after="0" w:line="240" w:lineRule="auto"/>
              <w:jc w:val="both"/>
              <w:rPr>
                <w:rFonts w:ascii="Arial" w:eastAsia="Times New Roman" w:hAnsi="Arial" w:cs="Arial"/>
                <w:b/>
                <w:kern w:val="2"/>
                <w:lang w:eastAsia="en-GB"/>
              </w:rPr>
            </w:pPr>
          </w:p>
          <w:p w:rsidR="007547FF" w:rsidRPr="000B4AD7" w:rsidRDefault="007547FF" w:rsidP="009C2DF8">
            <w:pPr>
              <w:spacing w:after="0" w:line="240" w:lineRule="auto"/>
              <w:jc w:val="both"/>
              <w:rPr>
                <w:rFonts w:ascii="Arial" w:eastAsia="Times New Roman" w:hAnsi="Arial" w:cs="Arial"/>
                <w:b/>
                <w:kern w:val="2"/>
                <w:lang w:eastAsia="en-GB"/>
              </w:rPr>
            </w:pPr>
            <w:r>
              <w:rPr>
                <w:rFonts w:ascii="Arial" w:eastAsia="Times New Roman" w:hAnsi="Arial" w:cs="Arial"/>
                <w:b/>
                <w:kern w:val="2"/>
                <w:lang w:eastAsia="en-GB"/>
              </w:rPr>
              <w:t>Criteria 3. Interview</w:t>
            </w:r>
          </w:p>
          <w:p w:rsidR="007547FF" w:rsidRPr="000B4AD7" w:rsidRDefault="007547FF" w:rsidP="009C2DF8">
            <w:pPr>
              <w:spacing w:after="0" w:line="240" w:lineRule="auto"/>
              <w:jc w:val="both"/>
              <w:rPr>
                <w:rFonts w:ascii="Arial" w:eastAsia="Times New Roman" w:hAnsi="Arial" w:cs="Arial"/>
                <w:b/>
                <w:kern w:val="2"/>
                <w:lang w:eastAsia="en-GB"/>
              </w:rPr>
            </w:pPr>
            <w:r w:rsidRPr="000B4AD7">
              <w:rPr>
                <w:rFonts w:ascii="Arial" w:eastAsia="Times New Roman" w:hAnsi="Arial" w:cs="Arial"/>
                <w:b/>
                <w:lang w:eastAsia="en-GB"/>
              </w:rPr>
              <w:t xml:space="preserve"> </w:t>
            </w:r>
          </w:p>
        </w:tc>
      </w:tr>
      <w:tr w:rsidR="007547FF" w:rsidRPr="000B4AD7" w:rsidTr="009C2DF8">
        <w:tc>
          <w:tcPr>
            <w:tcW w:w="5452" w:type="dxa"/>
            <w:gridSpan w:val="2"/>
            <w:shd w:val="clear" w:color="auto" w:fill="FFFFFF"/>
          </w:tcPr>
          <w:p w:rsidR="007547FF" w:rsidRPr="000B4AD7" w:rsidRDefault="007547FF" w:rsidP="009C2DF8">
            <w:pPr>
              <w:spacing w:after="0" w:line="240" w:lineRule="auto"/>
              <w:rPr>
                <w:rFonts w:ascii="Arial" w:eastAsia="Times New Roman" w:hAnsi="Arial" w:cs="Arial"/>
                <w:lang w:eastAsia="en-GB"/>
              </w:rPr>
            </w:pPr>
            <w:r w:rsidRPr="000B4AD7">
              <w:rPr>
                <w:rFonts w:ascii="Arial" w:eastAsia="Times New Roman" w:hAnsi="Arial" w:cs="Arial"/>
                <w:lang w:eastAsia="en-GB"/>
              </w:rPr>
              <w:t>Evaluation Criteria Weighting</w:t>
            </w:r>
          </w:p>
        </w:tc>
        <w:tc>
          <w:tcPr>
            <w:tcW w:w="3904" w:type="dxa"/>
            <w:shd w:val="clear" w:color="auto" w:fill="FFFFFF"/>
          </w:tcPr>
          <w:p w:rsidR="007547FF" w:rsidRPr="000B4AD7" w:rsidRDefault="007547FF" w:rsidP="009C2DF8">
            <w:pPr>
              <w:spacing w:after="0" w:line="240" w:lineRule="auto"/>
              <w:rPr>
                <w:rFonts w:ascii="Arial" w:eastAsia="Times New Roman" w:hAnsi="Arial" w:cs="Arial"/>
                <w:lang w:eastAsia="en-GB"/>
              </w:rPr>
            </w:pPr>
            <w:r>
              <w:rPr>
                <w:rFonts w:ascii="Arial" w:eastAsia="Times New Roman" w:hAnsi="Arial" w:cs="Arial"/>
                <w:b/>
                <w:kern w:val="2"/>
                <w:lang w:eastAsia="en-GB"/>
              </w:rPr>
              <w:t xml:space="preserve">Maximum </w:t>
            </w:r>
            <w:r w:rsidR="009203D0">
              <w:rPr>
                <w:rFonts w:ascii="Arial" w:eastAsia="Times New Roman" w:hAnsi="Arial" w:cs="Arial"/>
                <w:b/>
                <w:kern w:val="2"/>
                <w:lang w:eastAsia="en-GB"/>
              </w:rPr>
              <w:t>of 25</w:t>
            </w:r>
            <w:r w:rsidRPr="000B4AD7">
              <w:rPr>
                <w:rFonts w:ascii="Arial" w:eastAsia="Times New Roman" w:hAnsi="Arial" w:cs="Arial"/>
                <w:b/>
                <w:kern w:val="2"/>
                <w:lang w:eastAsia="en-GB"/>
              </w:rPr>
              <w:t>% available</w:t>
            </w:r>
          </w:p>
          <w:p w:rsidR="007547FF" w:rsidRPr="000B4AD7" w:rsidRDefault="007547FF" w:rsidP="009C2DF8">
            <w:pPr>
              <w:spacing w:after="0" w:line="240" w:lineRule="auto"/>
              <w:rPr>
                <w:rFonts w:ascii="Arial" w:eastAsia="Times New Roman" w:hAnsi="Arial" w:cs="Arial"/>
                <w:lang w:eastAsia="en-GB"/>
              </w:rPr>
            </w:pPr>
          </w:p>
        </w:tc>
      </w:tr>
      <w:tr w:rsidR="007547FF" w:rsidRPr="000B4AD7" w:rsidTr="009C2DF8">
        <w:tc>
          <w:tcPr>
            <w:tcW w:w="9356" w:type="dxa"/>
            <w:gridSpan w:val="3"/>
            <w:shd w:val="clear" w:color="auto" w:fill="FFFFFF"/>
          </w:tcPr>
          <w:p w:rsidR="007547FF" w:rsidRPr="000B4AD7" w:rsidRDefault="007547FF" w:rsidP="009C2DF8">
            <w:pPr>
              <w:rPr>
                <w:rFonts w:ascii="Arial" w:eastAsia="Calibri" w:hAnsi="Arial" w:cs="Arial"/>
              </w:rPr>
            </w:pPr>
            <w:r>
              <w:rPr>
                <w:rFonts w:ascii="Arial" w:eastAsia="Calibri" w:hAnsi="Arial" w:cs="Arial"/>
              </w:rPr>
              <w:t>You will be asked to discuss your skills and experience relevant to</w:t>
            </w:r>
            <w:r w:rsidR="009203D0">
              <w:rPr>
                <w:rFonts w:ascii="Arial" w:eastAsia="Calibri" w:hAnsi="Arial" w:cs="Arial"/>
              </w:rPr>
              <w:t xml:space="preserve"> the Creative Practitioner role at interview.</w:t>
            </w:r>
            <w:r>
              <w:rPr>
                <w:rFonts w:ascii="Arial" w:eastAsia="Calibri" w:hAnsi="Arial" w:cs="Arial"/>
              </w:rPr>
              <w:t xml:space="preserve">  </w:t>
            </w:r>
          </w:p>
        </w:tc>
      </w:tr>
      <w:tr w:rsidR="007547FF" w:rsidRPr="000B4AD7" w:rsidTr="009C2DF8">
        <w:tc>
          <w:tcPr>
            <w:tcW w:w="9356" w:type="dxa"/>
            <w:gridSpan w:val="3"/>
            <w:shd w:val="clear" w:color="auto" w:fill="FFFFFF"/>
          </w:tcPr>
          <w:p w:rsidR="007547FF" w:rsidRPr="000B4AD7" w:rsidRDefault="007547FF" w:rsidP="009C2DF8">
            <w:pPr>
              <w:spacing w:after="0" w:line="240" w:lineRule="auto"/>
              <w:jc w:val="both"/>
              <w:rPr>
                <w:rFonts w:ascii="Arial" w:eastAsia="Times New Roman" w:hAnsi="Arial" w:cs="Arial"/>
                <w:lang w:eastAsia="en-GB"/>
              </w:rPr>
            </w:pPr>
            <w:r w:rsidRPr="000B4AD7">
              <w:rPr>
                <w:rFonts w:ascii="Arial" w:eastAsia="Times New Roman" w:hAnsi="Arial" w:cs="Arial"/>
                <w:lang w:eastAsia="en-GB"/>
              </w:rPr>
              <w:t>Responses to the evaluation criteria above will be marked using the following scoring profile:</w:t>
            </w:r>
          </w:p>
        </w:tc>
      </w:tr>
      <w:tr w:rsidR="007547FF" w:rsidRPr="000B4AD7" w:rsidTr="009C2DF8">
        <w:trPr>
          <w:trHeight w:val="95"/>
        </w:trPr>
        <w:tc>
          <w:tcPr>
            <w:tcW w:w="993" w:type="dxa"/>
            <w:shd w:val="clear" w:color="auto" w:fill="FFFFFF"/>
          </w:tcPr>
          <w:p w:rsidR="007547FF" w:rsidRPr="000B4AD7" w:rsidRDefault="007547FF" w:rsidP="009C2DF8">
            <w:pPr>
              <w:keepNext/>
              <w:widowControl w:val="0"/>
              <w:adjustRightInd w:val="0"/>
              <w:spacing w:after="0" w:line="360" w:lineRule="atLeast"/>
              <w:textAlignment w:val="baseline"/>
              <w:rPr>
                <w:rFonts w:ascii="Arial" w:eastAsia="Times New Roman" w:hAnsi="Arial" w:cs="Arial"/>
                <w:b/>
                <w:bCs/>
                <w:lang w:eastAsia="en-GB"/>
              </w:rPr>
            </w:pPr>
            <w:r w:rsidRPr="000B4AD7">
              <w:rPr>
                <w:rFonts w:ascii="Arial" w:eastAsia="Times New Roman" w:hAnsi="Arial" w:cs="Arial"/>
                <w:b/>
                <w:bCs/>
                <w:lang w:eastAsia="en-GB"/>
              </w:rPr>
              <w:t>Score</w:t>
            </w:r>
          </w:p>
        </w:tc>
        <w:tc>
          <w:tcPr>
            <w:tcW w:w="8363" w:type="dxa"/>
            <w:gridSpan w:val="2"/>
            <w:shd w:val="clear" w:color="auto" w:fill="FFFFFF"/>
          </w:tcPr>
          <w:p w:rsidR="007547FF" w:rsidRPr="000B4AD7" w:rsidRDefault="007547FF" w:rsidP="009C2DF8">
            <w:pPr>
              <w:keepNext/>
              <w:widowControl w:val="0"/>
              <w:adjustRightInd w:val="0"/>
              <w:spacing w:after="0" w:line="360" w:lineRule="atLeast"/>
              <w:textAlignment w:val="baseline"/>
              <w:rPr>
                <w:rFonts w:ascii="Arial" w:eastAsia="Times New Roman" w:hAnsi="Arial" w:cs="Arial"/>
                <w:b/>
                <w:bCs/>
                <w:lang w:eastAsia="en-GB"/>
              </w:rPr>
            </w:pPr>
            <w:r w:rsidRPr="000B4AD7">
              <w:rPr>
                <w:rFonts w:ascii="Arial" w:eastAsia="Times New Roman" w:hAnsi="Arial" w:cs="Arial"/>
                <w:b/>
                <w:bCs/>
                <w:lang w:eastAsia="en-GB"/>
              </w:rPr>
              <w:t>Classification</w:t>
            </w:r>
          </w:p>
          <w:p w:rsidR="007547FF" w:rsidRPr="000B4AD7" w:rsidRDefault="007547FF" w:rsidP="009C2DF8">
            <w:pPr>
              <w:keepNext/>
              <w:widowControl w:val="0"/>
              <w:adjustRightInd w:val="0"/>
              <w:spacing w:after="0" w:line="360" w:lineRule="atLeast"/>
              <w:textAlignment w:val="baseline"/>
              <w:rPr>
                <w:rFonts w:ascii="Arial" w:eastAsia="Times New Roman" w:hAnsi="Arial" w:cs="Arial"/>
                <w:bCs/>
                <w:caps/>
                <w:lang w:eastAsia="en-GB"/>
              </w:rPr>
            </w:pPr>
          </w:p>
        </w:tc>
      </w:tr>
      <w:tr w:rsidR="007547FF" w:rsidRPr="000B4AD7" w:rsidTr="009C2DF8">
        <w:trPr>
          <w:trHeight w:val="92"/>
        </w:trPr>
        <w:tc>
          <w:tcPr>
            <w:tcW w:w="993" w:type="dxa"/>
            <w:shd w:val="clear" w:color="auto" w:fill="FFFFFF"/>
          </w:tcPr>
          <w:p w:rsidR="007547FF" w:rsidRPr="000B4AD7" w:rsidRDefault="007547FF" w:rsidP="009C2DF8">
            <w:pPr>
              <w:rPr>
                <w:rFonts w:ascii="Arial" w:eastAsia="Calibri" w:hAnsi="Arial" w:cs="Arial"/>
              </w:rPr>
            </w:pPr>
            <w:r w:rsidRPr="000B4AD7">
              <w:rPr>
                <w:rFonts w:ascii="Arial" w:eastAsia="Calibri" w:hAnsi="Arial" w:cs="Arial"/>
              </w:rPr>
              <w:t>5</w:t>
            </w:r>
          </w:p>
        </w:tc>
        <w:tc>
          <w:tcPr>
            <w:tcW w:w="8363" w:type="dxa"/>
            <w:gridSpan w:val="2"/>
            <w:shd w:val="clear" w:color="auto" w:fill="FFFFFF"/>
          </w:tcPr>
          <w:p w:rsidR="007547FF" w:rsidRPr="000B4AD7" w:rsidRDefault="007547FF" w:rsidP="009C2DF8">
            <w:pPr>
              <w:rPr>
                <w:rFonts w:ascii="Arial" w:eastAsia="Calibri" w:hAnsi="Arial" w:cs="Arial"/>
                <w:i/>
                <w:kern w:val="2"/>
                <w:highlight w:val="yellow"/>
              </w:rPr>
            </w:pPr>
            <w:r w:rsidRPr="000B4AD7">
              <w:rPr>
                <w:rFonts w:ascii="Arial" w:eastAsia="Calibri" w:hAnsi="Arial" w:cs="Arial"/>
                <w:b/>
                <w:i/>
                <w:kern w:val="2"/>
              </w:rPr>
              <w:t xml:space="preserve">Excellent </w:t>
            </w:r>
            <w:r w:rsidRPr="000B4AD7">
              <w:rPr>
                <w:rFonts w:ascii="Arial" w:eastAsia="Calibri" w:hAnsi="Arial" w:cs="Arial"/>
                <w:i/>
                <w:kern w:val="2"/>
              </w:rPr>
              <w:t>-</w:t>
            </w:r>
            <w:r w:rsidRPr="000B4AD7">
              <w:rPr>
                <w:rFonts w:ascii="Arial" w:eastAsia="Calibri" w:hAnsi="Arial" w:cs="Arial"/>
                <w:b/>
                <w:i/>
                <w:kern w:val="2"/>
              </w:rPr>
              <w:t xml:space="preserve"> </w:t>
            </w:r>
            <w:r w:rsidRPr="000B4AD7">
              <w:rPr>
                <w:rFonts w:ascii="Arial" w:eastAsia="Calibri" w:hAnsi="Arial" w:cs="Arial"/>
                <w:i/>
                <w:kern w:val="2"/>
              </w:rPr>
              <w:t>Excellent responses to the requirements providing detailed evidence</w:t>
            </w:r>
            <w:r w:rsidRPr="000B4AD7">
              <w:rPr>
                <w:rFonts w:ascii="Arial" w:eastAsia="Calibri" w:hAnsi="Arial" w:cs="Arial"/>
                <w:i/>
                <w:kern w:val="2"/>
                <w:highlight w:val="yellow"/>
              </w:rPr>
              <w:t xml:space="preserve"> </w:t>
            </w:r>
          </w:p>
        </w:tc>
      </w:tr>
      <w:tr w:rsidR="007547FF" w:rsidRPr="000B4AD7" w:rsidTr="009C2DF8">
        <w:trPr>
          <w:trHeight w:val="92"/>
        </w:trPr>
        <w:tc>
          <w:tcPr>
            <w:tcW w:w="993" w:type="dxa"/>
            <w:shd w:val="clear" w:color="auto" w:fill="FFFFFF"/>
          </w:tcPr>
          <w:p w:rsidR="007547FF" w:rsidRPr="000B4AD7" w:rsidRDefault="007547FF" w:rsidP="009C2DF8">
            <w:pPr>
              <w:rPr>
                <w:rFonts w:ascii="Arial" w:eastAsia="Calibri" w:hAnsi="Arial" w:cs="Arial"/>
              </w:rPr>
            </w:pPr>
            <w:r w:rsidRPr="000B4AD7">
              <w:rPr>
                <w:rFonts w:ascii="Arial" w:eastAsia="Calibri" w:hAnsi="Arial" w:cs="Arial"/>
              </w:rPr>
              <w:t>4</w:t>
            </w:r>
          </w:p>
        </w:tc>
        <w:tc>
          <w:tcPr>
            <w:tcW w:w="8363" w:type="dxa"/>
            <w:gridSpan w:val="2"/>
            <w:shd w:val="clear" w:color="auto" w:fill="FFFFFF"/>
          </w:tcPr>
          <w:p w:rsidR="007547FF" w:rsidRPr="000B4AD7" w:rsidRDefault="007547FF" w:rsidP="009C2DF8">
            <w:pPr>
              <w:rPr>
                <w:rFonts w:ascii="Arial" w:eastAsia="Calibri" w:hAnsi="Arial" w:cs="Arial"/>
                <w:i/>
                <w:highlight w:val="yellow"/>
              </w:rPr>
            </w:pPr>
            <w:r w:rsidRPr="000B4AD7">
              <w:rPr>
                <w:rFonts w:ascii="Arial" w:eastAsia="Calibri" w:hAnsi="Arial" w:cs="Arial"/>
                <w:b/>
                <w:i/>
              </w:rPr>
              <w:t xml:space="preserve">Good </w:t>
            </w:r>
            <w:r w:rsidRPr="000B4AD7">
              <w:rPr>
                <w:rFonts w:ascii="Arial" w:eastAsia="Calibri" w:hAnsi="Arial" w:cs="Arial"/>
                <w:i/>
              </w:rPr>
              <w:t>- Good response to the requirements which provides evidence which covers most of the key points but does not go in to detail on each point.</w:t>
            </w:r>
          </w:p>
        </w:tc>
      </w:tr>
      <w:tr w:rsidR="007547FF" w:rsidRPr="000B4AD7" w:rsidTr="009C2DF8">
        <w:trPr>
          <w:trHeight w:val="92"/>
        </w:trPr>
        <w:tc>
          <w:tcPr>
            <w:tcW w:w="993" w:type="dxa"/>
            <w:shd w:val="clear" w:color="auto" w:fill="FFFFFF"/>
          </w:tcPr>
          <w:p w:rsidR="007547FF" w:rsidRPr="000B4AD7" w:rsidRDefault="007547FF" w:rsidP="009C2DF8">
            <w:pPr>
              <w:rPr>
                <w:rFonts w:ascii="Arial" w:eastAsia="Calibri" w:hAnsi="Arial" w:cs="Arial"/>
              </w:rPr>
            </w:pPr>
            <w:r w:rsidRPr="000B4AD7">
              <w:rPr>
                <w:rFonts w:ascii="Arial" w:eastAsia="Calibri" w:hAnsi="Arial" w:cs="Arial"/>
              </w:rPr>
              <w:t>3</w:t>
            </w:r>
          </w:p>
        </w:tc>
        <w:tc>
          <w:tcPr>
            <w:tcW w:w="8363" w:type="dxa"/>
            <w:gridSpan w:val="2"/>
            <w:shd w:val="clear" w:color="auto" w:fill="FFFFFF"/>
          </w:tcPr>
          <w:p w:rsidR="007547FF" w:rsidRPr="000B4AD7" w:rsidRDefault="007547FF" w:rsidP="009C2DF8">
            <w:pPr>
              <w:rPr>
                <w:rFonts w:ascii="Arial" w:eastAsia="Calibri" w:hAnsi="Arial" w:cs="Arial"/>
                <w:i/>
                <w:highlight w:val="yellow"/>
              </w:rPr>
            </w:pPr>
            <w:r w:rsidRPr="000B4AD7">
              <w:rPr>
                <w:rFonts w:ascii="Arial" w:eastAsia="Calibri" w:hAnsi="Arial" w:cs="Arial"/>
                <w:b/>
                <w:i/>
              </w:rPr>
              <w:t>Satisfactory</w:t>
            </w:r>
            <w:r w:rsidRPr="000B4AD7">
              <w:rPr>
                <w:rFonts w:ascii="Arial" w:eastAsia="Calibri" w:hAnsi="Arial" w:cs="Arial"/>
                <w:i/>
              </w:rPr>
              <w:t xml:space="preserve"> - Satisfactory response to the requirements, providing sufficient evidence by covering most of the key points with some detail included for each point</w:t>
            </w:r>
          </w:p>
        </w:tc>
      </w:tr>
      <w:tr w:rsidR="007547FF" w:rsidRPr="000B4AD7" w:rsidTr="009C2DF8">
        <w:trPr>
          <w:trHeight w:val="92"/>
        </w:trPr>
        <w:tc>
          <w:tcPr>
            <w:tcW w:w="993" w:type="dxa"/>
            <w:shd w:val="clear" w:color="auto" w:fill="FFFFFF"/>
          </w:tcPr>
          <w:p w:rsidR="007547FF" w:rsidRPr="000B4AD7" w:rsidRDefault="007547FF" w:rsidP="009C2DF8">
            <w:pPr>
              <w:rPr>
                <w:rFonts w:ascii="Arial" w:eastAsia="Calibri" w:hAnsi="Arial" w:cs="Arial"/>
              </w:rPr>
            </w:pPr>
            <w:r w:rsidRPr="000B4AD7">
              <w:rPr>
                <w:rFonts w:ascii="Arial" w:eastAsia="Calibri" w:hAnsi="Arial" w:cs="Arial"/>
              </w:rPr>
              <w:t>2</w:t>
            </w:r>
          </w:p>
        </w:tc>
        <w:tc>
          <w:tcPr>
            <w:tcW w:w="8363" w:type="dxa"/>
            <w:gridSpan w:val="2"/>
            <w:shd w:val="clear" w:color="auto" w:fill="FFFFFF"/>
          </w:tcPr>
          <w:p w:rsidR="007547FF" w:rsidRPr="000B4AD7" w:rsidRDefault="007547FF" w:rsidP="009C2DF8">
            <w:pPr>
              <w:rPr>
                <w:rFonts w:ascii="Arial" w:eastAsia="Calibri" w:hAnsi="Arial" w:cs="Arial"/>
                <w:i/>
                <w:highlight w:val="yellow"/>
              </w:rPr>
            </w:pPr>
            <w:r w:rsidRPr="000B4AD7">
              <w:rPr>
                <w:rFonts w:ascii="Arial" w:eastAsia="Calibri" w:hAnsi="Arial" w:cs="Arial"/>
                <w:b/>
                <w:i/>
              </w:rPr>
              <w:t>Fair</w:t>
            </w:r>
            <w:r w:rsidRPr="000B4AD7">
              <w:rPr>
                <w:rFonts w:ascii="Arial" w:eastAsia="Calibri" w:hAnsi="Arial" w:cs="Arial"/>
                <w:i/>
              </w:rPr>
              <w:t xml:space="preserve"> - The information submitted is limited, a number of key points are missing and there is little detail to support </w:t>
            </w:r>
          </w:p>
        </w:tc>
      </w:tr>
      <w:tr w:rsidR="007547FF" w:rsidRPr="000B4AD7" w:rsidTr="009C2DF8">
        <w:trPr>
          <w:trHeight w:val="92"/>
        </w:trPr>
        <w:tc>
          <w:tcPr>
            <w:tcW w:w="993" w:type="dxa"/>
            <w:shd w:val="clear" w:color="auto" w:fill="FFFFFF"/>
          </w:tcPr>
          <w:p w:rsidR="007547FF" w:rsidRPr="000B4AD7" w:rsidRDefault="007547FF" w:rsidP="009C2DF8">
            <w:pPr>
              <w:widowControl w:val="0"/>
              <w:adjustRightInd w:val="0"/>
              <w:spacing w:after="240" w:line="312" w:lineRule="auto"/>
              <w:jc w:val="both"/>
              <w:textAlignment w:val="baseline"/>
              <w:rPr>
                <w:rFonts w:ascii="Arial" w:eastAsia="Times New Roman" w:hAnsi="Arial" w:cs="Arial"/>
                <w:lang w:eastAsia="en-GB"/>
              </w:rPr>
            </w:pPr>
            <w:r w:rsidRPr="000B4AD7">
              <w:rPr>
                <w:rFonts w:ascii="Arial" w:eastAsia="Times New Roman" w:hAnsi="Arial" w:cs="Arial"/>
                <w:lang w:eastAsia="en-GB"/>
              </w:rPr>
              <w:t>1</w:t>
            </w:r>
          </w:p>
        </w:tc>
        <w:tc>
          <w:tcPr>
            <w:tcW w:w="8363" w:type="dxa"/>
            <w:gridSpan w:val="2"/>
            <w:shd w:val="clear" w:color="auto" w:fill="FFFFFF"/>
          </w:tcPr>
          <w:p w:rsidR="007547FF" w:rsidRPr="000B4AD7" w:rsidRDefault="007547FF" w:rsidP="009C2DF8">
            <w:pPr>
              <w:rPr>
                <w:rFonts w:ascii="Arial" w:eastAsia="Calibri" w:hAnsi="Arial" w:cs="Arial"/>
                <w:i/>
                <w:highlight w:val="yellow"/>
              </w:rPr>
            </w:pPr>
            <w:r w:rsidRPr="000B4AD7">
              <w:rPr>
                <w:rFonts w:ascii="Arial" w:eastAsia="Calibri" w:hAnsi="Arial" w:cs="Arial"/>
                <w:b/>
                <w:i/>
              </w:rPr>
              <w:t>Poor</w:t>
            </w:r>
            <w:r w:rsidRPr="000B4AD7">
              <w:rPr>
                <w:rFonts w:ascii="Arial" w:eastAsia="Calibri" w:hAnsi="Arial" w:cs="Arial"/>
                <w:i/>
              </w:rPr>
              <w:t xml:space="preserve"> - The information submitted is very limited, inconsistent and misses key points </w:t>
            </w:r>
          </w:p>
        </w:tc>
      </w:tr>
      <w:tr w:rsidR="007547FF" w:rsidRPr="000B4AD7" w:rsidTr="009C2DF8">
        <w:trPr>
          <w:trHeight w:val="92"/>
        </w:trPr>
        <w:tc>
          <w:tcPr>
            <w:tcW w:w="993" w:type="dxa"/>
            <w:shd w:val="clear" w:color="auto" w:fill="FFFFFF"/>
          </w:tcPr>
          <w:p w:rsidR="007547FF" w:rsidRPr="000B4AD7" w:rsidRDefault="007547FF" w:rsidP="009C2DF8">
            <w:pPr>
              <w:widowControl w:val="0"/>
              <w:adjustRightInd w:val="0"/>
              <w:spacing w:after="240" w:line="312" w:lineRule="auto"/>
              <w:jc w:val="both"/>
              <w:textAlignment w:val="baseline"/>
              <w:rPr>
                <w:rFonts w:ascii="Arial" w:eastAsia="Times New Roman" w:hAnsi="Arial" w:cs="Arial"/>
                <w:lang w:eastAsia="en-GB"/>
              </w:rPr>
            </w:pPr>
            <w:r w:rsidRPr="000B4AD7">
              <w:rPr>
                <w:rFonts w:ascii="Arial" w:eastAsia="Times New Roman" w:hAnsi="Arial" w:cs="Arial"/>
                <w:lang w:eastAsia="en-GB"/>
              </w:rPr>
              <w:t>0</w:t>
            </w:r>
          </w:p>
        </w:tc>
        <w:tc>
          <w:tcPr>
            <w:tcW w:w="8363" w:type="dxa"/>
            <w:gridSpan w:val="2"/>
            <w:shd w:val="clear" w:color="auto" w:fill="FFFFFF"/>
          </w:tcPr>
          <w:p w:rsidR="007547FF" w:rsidRPr="000B4AD7" w:rsidRDefault="007547FF" w:rsidP="009C2DF8">
            <w:pPr>
              <w:rPr>
                <w:rFonts w:ascii="Arial" w:eastAsia="Calibri" w:hAnsi="Arial" w:cs="Arial"/>
                <w:i/>
                <w:highlight w:val="yellow"/>
              </w:rPr>
            </w:pPr>
            <w:r w:rsidRPr="000B4AD7">
              <w:rPr>
                <w:rFonts w:ascii="Arial" w:eastAsia="Calibri" w:hAnsi="Arial" w:cs="Arial"/>
                <w:b/>
                <w:i/>
              </w:rPr>
              <w:t>Unacceptable</w:t>
            </w:r>
            <w:r w:rsidRPr="000B4AD7">
              <w:rPr>
                <w:rFonts w:ascii="Arial" w:eastAsia="Calibri" w:hAnsi="Arial" w:cs="Arial"/>
                <w:i/>
              </w:rPr>
              <w:t xml:space="preserve"> - Unanswered or failed to relate to the question</w:t>
            </w:r>
          </w:p>
        </w:tc>
      </w:tr>
      <w:tr w:rsidR="007547FF" w:rsidRPr="000B4AD7" w:rsidTr="009C2DF8">
        <w:tc>
          <w:tcPr>
            <w:tcW w:w="9356" w:type="dxa"/>
            <w:gridSpan w:val="3"/>
            <w:shd w:val="clear" w:color="auto" w:fill="FFFFFF"/>
          </w:tcPr>
          <w:p w:rsidR="007547FF" w:rsidRPr="000B4AD7" w:rsidRDefault="00923026" w:rsidP="009C2DF8">
            <w:pPr>
              <w:spacing w:after="0" w:line="240" w:lineRule="auto"/>
              <w:jc w:val="both"/>
              <w:rPr>
                <w:rFonts w:ascii="Arial" w:eastAsia="Times New Roman" w:hAnsi="Arial" w:cs="Arial"/>
                <w:lang w:eastAsia="en-GB"/>
              </w:rPr>
            </w:pPr>
            <w:r>
              <w:rPr>
                <w:rFonts w:ascii="Arial" w:eastAsia="Times New Roman" w:hAnsi="Arial" w:cs="Arial"/>
                <w:lang w:eastAsia="en-GB"/>
              </w:rPr>
              <w:t>Please present your</w:t>
            </w:r>
            <w:r w:rsidRPr="000B4AD7">
              <w:rPr>
                <w:rFonts w:ascii="Arial" w:eastAsia="Calibri" w:hAnsi="Arial" w:cs="Arial"/>
                <w:lang w:eastAsia="en-GB"/>
              </w:rPr>
              <w:t xml:space="preserve"> photography/ film projects or activities</w:t>
            </w:r>
            <w:r>
              <w:rPr>
                <w:rFonts w:ascii="Arial" w:eastAsia="Times New Roman" w:hAnsi="Arial" w:cs="Arial"/>
                <w:lang w:eastAsia="en-GB"/>
              </w:rPr>
              <w:t xml:space="preserve"> to the project team.</w:t>
            </w:r>
          </w:p>
          <w:p w:rsidR="007547FF" w:rsidRPr="000B4AD7" w:rsidRDefault="007547FF" w:rsidP="009C2DF8">
            <w:pPr>
              <w:spacing w:after="0" w:line="240" w:lineRule="auto"/>
              <w:jc w:val="both"/>
              <w:rPr>
                <w:rFonts w:ascii="Arial" w:eastAsia="Times New Roman" w:hAnsi="Arial" w:cs="Arial"/>
                <w:lang w:eastAsia="en-GB"/>
              </w:rPr>
            </w:pPr>
          </w:p>
          <w:p w:rsidR="007547FF" w:rsidRPr="000B4AD7" w:rsidRDefault="007547FF" w:rsidP="009C2DF8">
            <w:pPr>
              <w:spacing w:after="0" w:line="240" w:lineRule="auto"/>
              <w:jc w:val="both"/>
              <w:rPr>
                <w:rFonts w:ascii="Arial" w:eastAsia="Times New Roman" w:hAnsi="Arial" w:cs="Arial"/>
                <w:lang w:eastAsia="en-GB"/>
              </w:rPr>
            </w:pPr>
          </w:p>
          <w:p w:rsidR="007547FF" w:rsidRDefault="007547FF" w:rsidP="009C2DF8">
            <w:pPr>
              <w:spacing w:after="0" w:line="240" w:lineRule="auto"/>
              <w:jc w:val="both"/>
              <w:rPr>
                <w:rFonts w:ascii="Arial" w:eastAsia="Times New Roman" w:hAnsi="Arial" w:cs="Arial"/>
                <w:lang w:eastAsia="en-GB"/>
              </w:rPr>
            </w:pPr>
          </w:p>
          <w:p w:rsidR="007547FF" w:rsidRDefault="007547FF" w:rsidP="009C2DF8">
            <w:pPr>
              <w:spacing w:after="0" w:line="240" w:lineRule="auto"/>
              <w:jc w:val="both"/>
              <w:rPr>
                <w:rFonts w:ascii="Arial" w:eastAsia="Times New Roman" w:hAnsi="Arial" w:cs="Arial"/>
                <w:lang w:eastAsia="en-GB"/>
              </w:rPr>
            </w:pPr>
          </w:p>
          <w:p w:rsidR="007547FF" w:rsidRDefault="007547FF" w:rsidP="009C2DF8">
            <w:pPr>
              <w:spacing w:after="0" w:line="240" w:lineRule="auto"/>
              <w:jc w:val="both"/>
              <w:rPr>
                <w:rFonts w:ascii="Arial" w:eastAsia="Times New Roman" w:hAnsi="Arial" w:cs="Arial"/>
                <w:lang w:eastAsia="en-GB"/>
              </w:rPr>
            </w:pPr>
          </w:p>
          <w:p w:rsidR="007547FF" w:rsidRDefault="007547FF" w:rsidP="009C2DF8">
            <w:pPr>
              <w:spacing w:after="0" w:line="240" w:lineRule="auto"/>
              <w:jc w:val="both"/>
              <w:rPr>
                <w:rFonts w:ascii="Arial" w:eastAsia="Times New Roman" w:hAnsi="Arial" w:cs="Arial"/>
                <w:lang w:eastAsia="en-GB"/>
              </w:rPr>
            </w:pPr>
          </w:p>
          <w:p w:rsidR="007547FF" w:rsidRDefault="007547FF" w:rsidP="009C2DF8">
            <w:pPr>
              <w:spacing w:after="0" w:line="240" w:lineRule="auto"/>
              <w:jc w:val="both"/>
              <w:rPr>
                <w:rFonts w:ascii="Arial" w:eastAsia="Times New Roman" w:hAnsi="Arial" w:cs="Arial"/>
                <w:lang w:eastAsia="en-GB"/>
              </w:rPr>
            </w:pPr>
          </w:p>
          <w:p w:rsidR="007547FF" w:rsidRPr="000B4AD7" w:rsidRDefault="007547FF" w:rsidP="009C2DF8">
            <w:pPr>
              <w:spacing w:after="0" w:line="240" w:lineRule="auto"/>
              <w:jc w:val="both"/>
              <w:rPr>
                <w:rFonts w:ascii="Arial" w:eastAsia="Times New Roman" w:hAnsi="Arial" w:cs="Arial"/>
                <w:lang w:eastAsia="en-GB"/>
              </w:rPr>
            </w:pPr>
          </w:p>
          <w:p w:rsidR="007547FF" w:rsidRPr="000B4AD7" w:rsidRDefault="007547FF" w:rsidP="009C2DF8">
            <w:pPr>
              <w:spacing w:after="0" w:line="240" w:lineRule="auto"/>
              <w:jc w:val="both"/>
              <w:rPr>
                <w:rFonts w:ascii="Arial" w:eastAsia="Times New Roman" w:hAnsi="Arial" w:cs="Arial"/>
                <w:lang w:eastAsia="en-GB"/>
              </w:rPr>
            </w:pPr>
          </w:p>
        </w:tc>
      </w:tr>
    </w:tbl>
    <w:p w:rsidR="007547FF" w:rsidRPr="000B4AD7" w:rsidRDefault="007547FF" w:rsidP="00E43347">
      <w:pPr>
        <w:pStyle w:val="Default"/>
        <w:rPr>
          <w:sz w:val="32"/>
          <w:szCs w:val="32"/>
        </w:rPr>
      </w:pPr>
    </w:p>
    <w:p w:rsidR="00E43347" w:rsidRPr="000B4AD7" w:rsidRDefault="00E43347" w:rsidP="00E43347">
      <w:pPr>
        <w:autoSpaceDE w:val="0"/>
        <w:autoSpaceDN w:val="0"/>
        <w:adjustRightInd w:val="0"/>
        <w:spacing w:after="0" w:line="240" w:lineRule="auto"/>
        <w:rPr>
          <w:rFonts w:ascii="Arial" w:hAnsi="Arial" w:cs="Arial"/>
          <w:color w:val="000000"/>
          <w:sz w:val="23"/>
          <w:szCs w:val="23"/>
        </w:rPr>
      </w:pPr>
    </w:p>
    <w:p w:rsidR="002D44F1" w:rsidRPr="000B4AD7" w:rsidRDefault="00112894">
      <w:pPr>
        <w:rPr>
          <w:rFonts w:ascii="Arial" w:hAnsi="Arial" w:cs="Arial"/>
          <w:color w:val="FF0000"/>
          <w:sz w:val="24"/>
          <w:szCs w:val="24"/>
        </w:rPr>
      </w:pPr>
    </w:p>
    <w:sectPr w:rsidR="002D44F1" w:rsidRPr="000B4A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C19" w:rsidRDefault="00971C19" w:rsidP="00971C19">
      <w:pPr>
        <w:spacing w:after="0" w:line="240" w:lineRule="auto"/>
      </w:pPr>
      <w:r>
        <w:separator/>
      </w:r>
    </w:p>
  </w:endnote>
  <w:endnote w:type="continuationSeparator" w:id="0">
    <w:p w:rsidR="00971C19" w:rsidRDefault="00971C19" w:rsidP="0097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F1" w:rsidRDefault="00785FF1">
    <w:pPr>
      <w:pStyle w:val="Footer"/>
    </w:pPr>
    <w:r>
      <w:rPr>
        <w:noProof/>
        <w:lang w:eastAsia="en-GB"/>
      </w:rPr>
      <w:drawing>
        <wp:inline distT="0" distB="0" distL="0" distR="0" wp14:anchorId="0FD16371" wp14:editId="6EE0A882">
          <wp:extent cx="1389413" cy="64505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BC logo.jpg"/>
                  <pic:cNvPicPr/>
                </pic:nvPicPr>
                <pic:blipFill>
                  <a:blip r:embed="rId1">
                    <a:extLst>
                      <a:ext uri="{28A0092B-C50C-407E-A947-70E740481C1C}">
                        <a14:useLocalDpi xmlns:a14="http://schemas.microsoft.com/office/drawing/2010/main" val="0"/>
                      </a:ext>
                    </a:extLst>
                  </a:blip>
                  <a:stretch>
                    <a:fillRect/>
                  </a:stretch>
                </pic:blipFill>
                <pic:spPr>
                  <a:xfrm>
                    <a:off x="0" y="0"/>
                    <a:ext cx="1444776" cy="670758"/>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14:anchorId="36CBCAB2" wp14:editId="432BD62F">
          <wp:extent cx="2576946" cy="609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F logo english_landscape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1901" cy="6179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C19" w:rsidRDefault="00971C19" w:rsidP="00971C19">
      <w:pPr>
        <w:spacing w:after="0" w:line="240" w:lineRule="auto"/>
      </w:pPr>
      <w:r>
        <w:separator/>
      </w:r>
    </w:p>
  </w:footnote>
  <w:footnote w:type="continuationSeparator" w:id="0">
    <w:p w:rsidR="00971C19" w:rsidRDefault="00971C19" w:rsidP="00971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87B"/>
    <w:multiLevelType w:val="hybridMultilevel"/>
    <w:tmpl w:val="C36A4DBC"/>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6B5A"/>
    <w:multiLevelType w:val="multilevel"/>
    <w:tmpl w:val="5B3EE2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17E80"/>
    <w:multiLevelType w:val="hybridMultilevel"/>
    <w:tmpl w:val="8516477A"/>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45153"/>
    <w:multiLevelType w:val="hybridMultilevel"/>
    <w:tmpl w:val="6AB8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727C8"/>
    <w:multiLevelType w:val="hybridMultilevel"/>
    <w:tmpl w:val="7A20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184C"/>
    <w:multiLevelType w:val="hybridMultilevel"/>
    <w:tmpl w:val="A38489F6"/>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D0E85"/>
    <w:multiLevelType w:val="hybridMultilevel"/>
    <w:tmpl w:val="8930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97CD0"/>
    <w:multiLevelType w:val="hybridMultilevel"/>
    <w:tmpl w:val="26BC5462"/>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4771"/>
    <w:multiLevelType w:val="hybridMultilevel"/>
    <w:tmpl w:val="D8DE6C5E"/>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D165A"/>
    <w:multiLevelType w:val="hybridMultilevel"/>
    <w:tmpl w:val="4E96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E43DB"/>
    <w:multiLevelType w:val="hybridMultilevel"/>
    <w:tmpl w:val="E4D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75144"/>
    <w:multiLevelType w:val="hybridMultilevel"/>
    <w:tmpl w:val="CC128B06"/>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1230A"/>
    <w:multiLevelType w:val="hybridMultilevel"/>
    <w:tmpl w:val="CC2A24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43213C"/>
    <w:multiLevelType w:val="hybridMultilevel"/>
    <w:tmpl w:val="8BBE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C50E9"/>
    <w:multiLevelType w:val="hybridMultilevel"/>
    <w:tmpl w:val="61FA33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784DFD"/>
    <w:multiLevelType w:val="hybridMultilevel"/>
    <w:tmpl w:val="018CB626"/>
    <w:lvl w:ilvl="0" w:tplc="B79EDF7A">
      <w:numFmt w:val="bullet"/>
      <w:lvlText w:val="•"/>
      <w:lvlJc w:val="left"/>
      <w:pPr>
        <w:ind w:left="1080" w:hanging="720"/>
      </w:pPr>
      <w:rPr>
        <w:rFonts w:ascii="Arial" w:eastAsiaTheme="minorHAnsi"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42FCE"/>
    <w:multiLevelType w:val="hybridMultilevel"/>
    <w:tmpl w:val="3C7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40C14"/>
    <w:multiLevelType w:val="hybridMultilevel"/>
    <w:tmpl w:val="7206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5286C"/>
    <w:multiLevelType w:val="hybridMultilevel"/>
    <w:tmpl w:val="C6064E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544090"/>
    <w:multiLevelType w:val="hybridMultilevel"/>
    <w:tmpl w:val="3F227AA4"/>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B03FD"/>
    <w:multiLevelType w:val="hybridMultilevel"/>
    <w:tmpl w:val="94A63A1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EC52818"/>
    <w:multiLevelType w:val="hybridMultilevel"/>
    <w:tmpl w:val="D0CA63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3C1C2B"/>
    <w:multiLevelType w:val="hybridMultilevel"/>
    <w:tmpl w:val="BCFE1166"/>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90C5E"/>
    <w:multiLevelType w:val="hybridMultilevel"/>
    <w:tmpl w:val="651C8420"/>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C4824"/>
    <w:multiLevelType w:val="hybridMultilevel"/>
    <w:tmpl w:val="04882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9424B"/>
    <w:multiLevelType w:val="hybridMultilevel"/>
    <w:tmpl w:val="69E4ECD0"/>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D2500"/>
    <w:multiLevelType w:val="hybridMultilevel"/>
    <w:tmpl w:val="B5DE9C96"/>
    <w:lvl w:ilvl="0" w:tplc="3176D054">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66092"/>
    <w:multiLevelType w:val="hybridMultilevel"/>
    <w:tmpl w:val="A2A05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A048B"/>
    <w:multiLevelType w:val="hybridMultilevel"/>
    <w:tmpl w:val="DE36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4764B"/>
    <w:multiLevelType w:val="hybridMultilevel"/>
    <w:tmpl w:val="BE66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62658"/>
    <w:multiLevelType w:val="hybridMultilevel"/>
    <w:tmpl w:val="A0A6AA4A"/>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0439F"/>
    <w:multiLevelType w:val="hybridMultilevel"/>
    <w:tmpl w:val="F97EE2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D12310"/>
    <w:multiLevelType w:val="hybridMultilevel"/>
    <w:tmpl w:val="BA9EC4E4"/>
    <w:lvl w:ilvl="0" w:tplc="2B4C71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A56B1"/>
    <w:multiLevelType w:val="hybridMultilevel"/>
    <w:tmpl w:val="015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E4C6D"/>
    <w:multiLevelType w:val="hybridMultilevel"/>
    <w:tmpl w:val="790A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90A54"/>
    <w:multiLevelType w:val="hybridMultilevel"/>
    <w:tmpl w:val="F8CA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
  </w:num>
  <w:num w:numId="4">
    <w:abstractNumId w:val="13"/>
  </w:num>
  <w:num w:numId="5">
    <w:abstractNumId w:val="29"/>
  </w:num>
  <w:num w:numId="6">
    <w:abstractNumId w:val="35"/>
  </w:num>
  <w:num w:numId="7">
    <w:abstractNumId w:val="10"/>
  </w:num>
  <w:num w:numId="8">
    <w:abstractNumId w:val="34"/>
  </w:num>
  <w:num w:numId="9">
    <w:abstractNumId w:val="28"/>
  </w:num>
  <w:num w:numId="10">
    <w:abstractNumId w:val="6"/>
  </w:num>
  <w:num w:numId="11">
    <w:abstractNumId w:val="9"/>
  </w:num>
  <w:num w:numId="12">
    <w:abstractNumId w:val="30"/>
  </w:num>
  <w:num w:numId="13">
    <w:abstractNumId w:val="32"/>
  </w:num>
  <w:num w:numId="14">
    <w:abstractNumId w:val="23"/>
  </w:num>
  <w:num w:numId="15">
    <w:abstractNumId w:val="7"/>
  </w:num>
  <w:num w:numId="16">
    <w:abstractNumId w:val="25"/>
  </w:num>
  <w:num w:numId="17">
    <w:abstractNumId w:val="22"/>
  </w:num>
  <w:num w:numId="18">
    <w:abstractNumId w:val="2"/>
  </w:num>
  <w:num w:numId="19">
    <w:abstractNumId w:val="11"/>
  </w:num>
  <w:num w:numId="20">
    <w:abstractNumId w:val="8"/>
  </w:num>
  <w:num w:numId="21">
    <w:abstractNumId w:val="26"/>
  </w:num>
  <w:num w:numId="22">
    <w:abstractNumId w:val="5"/>
  </w:num>
  <w:num w:numId="23">
    <w:abstractNumId w:val="0"/>
  </w:num>
  <w:num w:numId="24">
    <w:abstractNumId w:val="19"/>
  </w:num>
  <w:num w:numId="25">
    <w:abstractNumId w:val="15"/>
  </w:num>
  <w:num w:numId="26">
    <w:abstractNumId w:val="24"/>
  </w:num>
  <w:num w:numId="27">
    <w:abstractNumId w:val="17"/>
  </w:num>
  <w:num w:numId="28">
    <w:abstractNumId w:val="12"/>
  </w:num>
  <w:num w:numId="29">
    <w:abstractNumId w:val="21"/>
  </w:num>
  <w:num w:numId="30">
    <w:abstractNumId w:val="4"/>
  </w:num>
  <w:num w:numId="31">
    <w:abstractNumId w:val="14"/>
  </w:num>
  <w:num w:numId="32">
    <w:abstractNumId w:val="20"/>
  </w:num>
  <w:num w:numId="33">
    <w:abstractNumId w:val="27"/>
  </w:num>
  <w:num w:numId="34">
    <w:abstractNumId w:val="18"/>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84"/>
    <w:rsid w:val="00017D84"/>
    <w:rsid w:val="00066D5E"/>
    <w:rsid w:val="00084BB7"/>
    <w:rsid w:val="0009437C"/>
    <w:rsid w:val="000B4AD7"/>
    <w:rsid w:val="00112894"/>
    <w:rsid w:val="00121644"/>
    <w:rsid w:val="001338BD"/>
    <w:rsid w:val="0016541F"/>
    <w:rsid w:val="001B3322"/>
    <w:rsid w:val="001B7D7F"/>
    <w:rsid w:val="001C4E7A"/>
    <w:rsid w:val="00210AF6"/>
    <w:rsid w:val="00240550"/>
    <w:rsid w:val="0024113B"/>
    <w:rsid w:val="0024241E"/>
    <w:rsid w:val="00251BA2"/>
    <w:rsid w:val="00253225"/>
    <w:rsid w:val="00286AFE"/>
    <w:rsid w:val="00287CDD"/>
    <w:rsid w:val="00294EAC"/>
    <w:rsid w:val="002A15C5"/>
    <w:rsid w:val="0030558E"/>
    <w:rsid w:val="00325193"/>
    <w:rsid w:val="00330599"/>
    <w:rsid w:val="0035000F"/>
    <w:rsid w:val="00436D16"/>
    <w:rsid w:val="004A6D25"/>
    <w:rsid w:val="004D67B6"/>
    <w:rsid w:val="004D76B8"/>
    <w:rsid w:val="004E225D"/>
    <w:rsid w:val="005253EE"/>
    <w:rsid w:val="00564D46"/>
    <w:rsid w:val="0056676A"/>
    <w:rsid w:val="00566FBA"/>
    <w:rsid w:val="005806CF"/>
    <w:rsid w:val="006605B3"/>
    <w:rsid w:val="0068344C"/>
    <w:rsid w:val="006B6C06"/>
    <w:rsid w:val="00705323"/>
    <w:rsid w:val="0072757E"/>
    <w:rsid w:val="007547FF"/>
    <w:rsid w:val="00785FF1"/>
    <w:rsid w:val="007A7AE4"/>
    <w:rsid w:val="007D7293"/>
    <w:rsid w:val="007E297B"/>
    <w:rsid w:val="008165DB"/>
    <w:rsid w:val="008263D8"/>
    <w:rsid w:val="008268EB"/>
    <w:rsid w:val="0089549C"/>
    <w:rsid w:val="008F3305"/>
    <w:rsid w:val="00910D7E"/>
    <w:rsid w:val="009203D0"/>
    <w:rsid w:val="009211A9"/>
    <w:rsid w:val="00923026"/>
    <w:rsid w:val="00946D62"/>
    <w:rsid w:val="00961828"/>
    <w:rsid w:val="00971600"/>
    <w:rsid w:val="00971C19"/>
    <w:rsid w:val="009A1DBA"/>
    <w:rsid w:val="009A1FF0"/>
    <w:rsid w:val="009C060D"/>
    <w:rsid w:val="009C49AA"/>
    <w:rsid w:val="009C7CC7"/>
    <w:rsid w:val="009F057C"/>
    <w:rsid w:val="00A37C3A"/>
    <w:rsid w:val="00AB574B"/>
    <w:rsid w:val="00AD019B"/>
    <w:rsid w:val="00AD7E46"/>
    <w:rsid w:val="00AE3D1F"/>
    <w:rsid w:val="00AF0959"/>
    <w:rsid w:val="00B8041F"/>
    <w:rsid w:val="00BE7334"/>
    <w:rsid w:val="00C15AFB"/>
    <w:rsid w:val="00C51B3B"/>
    <w:rsid w:val="00C63153"/>
    <w:rsid w:val="00C643B4"/>
    <w:rsid w:val="00C67556"/>
    <w:rsid w:val="00C754A5"/>
    <w:rsid w:val="00C8623D"/>
    <w:rsid w:val="00C9305A"/>
    <w:rsid w:val="00CA7EBF"/>
    <w:rsid w:val="00CC0301"/>
    <w:rsid w:val="00CC5D48"/>
    <w:rsid w:val="00CC5DFE"/>
    <w:rsid w:val="00CD1739"/>
    <w:rsid w:val="00CE2A16"/>
    <w:rsid w:val="00D511A9"/>
    <w:rsid w:val="00D61B80"/>
    <w:rsid w:val="00D62D48"/>
    <w:rsid w:val="00DE747F"/>
    <w:rsid w:val="00E43347"/>
    <w:rsid w:val="00E46C3E"/>
    <w:rsid w:val="00E61E5D"/>
    <w:rsid w:val="00E725DA"/>
    <w:rsid w:val="00E90FE9"/>
    <w:rsid w:val="00EC2D99"/>
    <w:rsid w:val="00EC3A12"/>
    <w:rsid w:val="00ED04F7"/>
    <w:rsid w:val="00EF0808"/>
    <w:rsid w:val="00F0552B"/>
    <w:rsid w:val="00F178AB"/>
    <w:rsid w:val="00F24617"/>
    <w:rsid w:val="00F53ACA"/>
    <w:rsid w:val="00F5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3299822-8F7F-4BEB-BC58-5BFDC297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D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019B"/>
    <w:pPr>
      <w:ind w:left="720"/>
      <w:contextualSpacing/>
    </w:pPr>
  </w:style>
  <w:style w:type="character" w:styleId="Hyperlink">
    <w:name w:val="Hyperlink"/>
    <w:basedOn w:val="DefaultParagraphFont"/>
    <w:uiPriority w:val="99"/>
    <w:unhideWhenUsed/>
    <w:rsid w:val="009A1DBA"/>
    <w:rPr>
      <w:color w:val="0000FF" w:themeColor="hyperlink"/>
      <w:u w:val="single"/>
    </w:rPr>
  </w:style>
  <w:style w:type="paragraph" w:styleId="Header">
    <w:name w:val="header"/>
    <w:basedOn w:val="Normal"/>
    <w:link w:val="HeaderChar"/>
    <w:uiPriority w:val="99"/>
    <w:unhideWhenUsed/>
    <w:rsid w:val="00971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C19"/>
  </w:style>
  <w:style w:type="paragraph" w:styleId="Footer">
    <w:name w:val="footer"/>
    <w:basedOn w:val="Normal"/>
    <w:link w:val="FooterChar"/>
    <w:uiPriority w:val="99"/>
    <w:unhideWhenUsed/>
    <w:rsid w:val="00971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C19"/>
  </w:style>
  <w:style w:type="paragraph" w:styleId="BalloonText">
    <w:name w:val="Balloon Text"/>
    <w:basedOn w:val="Normal"/>
    <w:link w:val="BalloonTextChar"/>
    <w:uiPriority w:val="99"/>
    <w:semiHidden/>
    <w:unhideWhenUsed/>
    <w:rsid w:val="00436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16"/>
    <w:rPr>
      <w:rFonts w:ascii="Segoe UI" w:hAnsi="Segoe UI" w:cs="Segoe UI"/>
      <w:sz w:val="18"/>
      <w:szCs w:val="18"/>
    </w:rPr>
  </w:style>
  <w:style w:type="paragraph" w:customStyle="1" w:styleId="Body">
    <w:name w:val="Body"/>
    <w:basedOn w:val="Normal"/>
    <w:link w:val="BodyChar1"/>
    <w:rsid w:val="00C15AFB"/>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val="x-none" w:eastAsia="en-GB"/>
    </w:rPr>
  </w:style>
  <w:style w:type="character" w:customStyle="1" w:styleId="BodyChar1">
    <w:name w:val="Body Char1"/>
    <w:link w:val="Body"/>
    <w:rsid w:val="00C15AFB"/>
    <w:rPr>
      <w:rFonts w:ascii="Arial" w:eastAsia="Times New Roman" w:hAnsi="Arial" w:cs="Times New Roman"/>
      <w:sz w:val="24"/>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5010">
      <w:bodyDiv w:val="1"/>
      <w:marLeft w:val="0"/>
      <w:marRight w:val="0"/>
      <w:marTop w:val="0"/>
      <w:marBottom w:val="0"/>
      <w:divBdr>
        <w:top w:val="none" w:sz="0" w:space="0" w:color="auto"/>
        <w:left w:val="none" w:sz="0" w:space="0" w:color="auto"/>
        <w:bottom w:val="none" w:sz="0" w:space="0" w:color="auto"/>
        <w:right w:val="none" w:sz="0" w:space="0" w:color="auto"/>
      </w:divBdr>
    </w:div>
    <w:div w:id="614945254">
      <w:bodyDiv w:val="1"/>
      <w:marLeft w:val="0"/>
      <w:marRight w:val="0"/>
      <w:marTop w:val="0"/>
      <w:marBottom w:val="0"/>
      <w:divBdr>
        <w:top w:val="none" w:sz="0" w:space="0" w:color="auto"/>
        <w:left w:val="none" w:sz="0" w:space="0" w:color="auto"/>
        <w:bottom w:val="none" w:sz="0" w:space="0" w:color="auto"/>
        <w:right w:val="none" w:sz="0" w:space="0" w:color="auto"/>
      </w:divBdr>
    </w:div>
    <w:div w:id="7525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owens@stock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0ADF-FC7E-4C35-8A38-C46060C8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Sophie</dc:creator>
  <cp:lastModifiedBy>Owens, Sophie</cp:lastModifiedBy>
  <cp:revision>22</cp:revision>
  <cp:lastPrinted>2018-01-26T10:06:00Z</cp:lastPrinted>
  <dcterms:created xsi:type="dcterms:W3CDTF">2018-01-30T14:15:00Z</dcterms:created>
  <dcterms:modified xsi:type="dcterms:W3CDTF">2018-02-23T14:52:00Z</dcterms:modified>
</cp:coreProperties>
</file>