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179" w:rsidRDefault="00743388">
      <w:pPr>
        <w:pStyle w:val="Body"/>
        <w:rPr>
          <w:rFonts w:ascii="Arial" w:eastAsia="Arial" w:hAnsi="Arial" w:cs="Arial"/>
          <w:b/>
          <w:bCs/>
          <w:color w:val="3E3E3E"/>
          <w:sz w:val="19"/>
          <w:szCs w:val="19"/>
          <w:u w:color="3E3E3E"/>
        </w:rPr>
      </w:pPr>
      <w:r>
        <w:rPr>
          <w:rFonts w:ascii="Arial" w:hAnsi="Arial"/>
          <w:b/>
          <w:bCs/>
          <w:color w:val="3E3E3E"/>
          <w:sz w:val="19"/>
          <w:szCs w:val="19"/>
          <w:u w:color="3E3E3E"/>
        </w:rPr>
        <w:t>Sunderland City Council</w:t>
      </w:r>
    </w:p>
    <w:p w:rsidR="007C5179" w:rsidRDefault="00743388">
      <w:pPr>
        <w:pStyle w:val="Body"/>
        <w:rPr>
          <w:rFonts w:ascii="Arial" w:eastAsia="Arial" w:hAnsi="Arial" w:cs="Arial"/>
          <w:b/>
          <w:bCs/>
          <w:color w:val="3E3E3E"/>
          <w:sz w:val="19"/>
          <w:szCs w:val="19"/>
          <w:u w:color="3E3E3E"/>
        </w:rPr>
      </w:pPr>
      <w:r>
        <w:rPr>
          <w:rFonts w:ascii="Arial" w:hAnsi="Arial"/>
          <w:b/>
          <w:bCs/>
          <w:color w:val="3E3E3E"/>
          <w:sz w:val="19"/>
          <w:szCs w:val="19"/>
          <w:u w:color="3E3E3E"/>
        </w:rPr>
        <w:t>Executive Director of Corporate Services</w:t>
      </w:r>
    </w:p>
    <w:p w:rsidR="007C5179" w:rsidRDefault="001A6030">
      <w:pPr>
        <w:pStyle w:val="Body"/>
        <w:rPr>
          <w:rFonts w:ascii="Arial" w:eastAsia="Arial" w:hAnsi="Arial" w:cs="Arial"/>
          <w:b/>
          <w:bCs/>
          <w:color w:val="3E3E3E"/>
          <w:sz w:val="19"/>
          <w:szCs w:val="19"/>
          <w:u w:color="3E3E3E"/>
        </w:rPr>
      </w:pPr>
      <w:proofErr w:type="gramStart"/>
      <w:r>
        <w:rPr>
          <w:rFonts w:ascii="Arial" w:hAnsi="Arial"/>
          <w:b/>
          <w:bCs/>
          <w:color w:val="3E3E3E"/>
          <w:sz w:val="19"/>
          <w:szCs w:val="19"/>
          <w:u w:color="3E3E3E"/>
        </w:rPr>
        <w:t>c.</w:t>
      </w:r>
      <w:r w:rsidR="00743388">
        <w:rPr>
          <w:rFonts w:ascii="Arial" w:hAnsi="Arial"/>
          <w:b/>
          <w:bCs/>
          <w:color w:val="3E3E3E"/>
          <w:sz w:val="19"/>
          <w:szCs w:val="19"/>
          <w:u w:color="3E3E3E"/>
        </w:rPr>
        <w:t>£</w:t>
      </w:r>
      <w:proofErr w:type="gramEnd"/>
      <w:r w:rsidR="00743388">
        <w:rPr>
          <w:rFonts w:ascii="Arial" w:hAnsi="Arial"/>
          <w:b/>
          <w:bCs/>
          <w:color w:val="3E3E3E"/>
          <w:sz w:val="19"/>
          <w:szCs w:val="19"/>
          <w:u w:color="3E3E3E"/>
        </w:rPr>
        <w:t>130,000</w:t>
      </w:r>
    </w:p>
    <w:p w:rsidR="007C5179" w:rsidRDefault="007C5179">
      <w:pPr>
        <w:pStyle w:val="Body"/>
        <w:rPr>
          <w:rFonts w:ascii="Arial" w:eastAsia="Arial" w:hAnsi="Arial" w:cs="Arial"/>
          <w:color w:val="3E3E3E"/>
          <w:sz w:val="19"/>
          <w:szCs w:val="19"/>
          <w:u w:color="3E3E3E"/>
        </w:rPr>
      </w:pPr>
    </w:p>
    <w:p w:rsidR="007E393A" w:rsidRDefault="00743388">
      <w:pPr>
        <w:pStyle w:val="Body"/>
        <w:rPr>
          <w:rFonts w:ascii="Arial" w:hAnsi="Arial"/>
          <w:color w:val="3E3E3E"/>
          <w:sz w:val="19"/>
          <w:szCs w:val="19"/>
          <w:u w:color="3E3E3E"/>
        </w:rPr>
      </w:pPr>
      <w:r>
        <w:rPr>
          <w:rFonts w:ascii="Arial" w:hAnsi="Arial"/>
          <w:color w:val="3E3E3E"/>
          <w:sz w:val="19"/>
          <w:szCs w:val="19"/>
          <w:u w:color="3E3E3E"/>
        </w:rPr>
        <w:t>Sunde</w:t>
      </w:r>
      <w:r w:rsidR="00717FAA">
        <w:rPr>
          <w:rFonts w:ascii="Arial" w:hAnsi="Arial"/>
          <w:color w:val="3E3E3E"/>
          <w:sz w:val="19"/>
          <w:szCs w:val="19"/>
          <w:u w:color="3E3E3E"/>
        </w:rPr>
        <w:t>rland City Council is ambitious</w:t>
      </w:r>
      <w:r w:rsidR="001A6030">
        <w:rPr>
          <w:rFonts w:ascii="Arial" w:hAnsi="Arial"/>
          <w:color w:val="3E3E3E"/>
          <w:sz w:val="19"/>
          <w:szCs w:val="19"/>
          <w:u w:color="3E3E3E"/>
        </w:rPr>
        <w:t>. W</w:t>
      </w:r>
      <w:r w:rsidR="00717FAA">
        <w:rPr>
          <w:rFonts w:ascii="Arial" w:hAnsi="Arial"/>
          <w:color w:val="3E3E3E"/>
          <w:sz w:val="19"/>
          <w:szCs w:val="19"/>
          <w:u w:color="3E3E3E"/>
        </w:rPr>
        <w:t xml:space="preserve">e are </w:t>
      </w:r>
      <w:r>
        <w:rPr>
          <w:rFonts w:ascii="Arial" w:hAnsi="Arial"/>
          <w:color w:val="3E3E3E"/>
          <w:sz w:val="19"/>
          <w:szCs w:val="19"/>
          <w:u w:color="3E3E3E"/>
        </w:rPr>
        <w:t>a welcoming, international city where people have the opportunity to fulfil their aspirations for a healthy</w:t>
      </w:r>
      <w:bookmarkStart w:id="0" w:name="_GoBack"/>
      <w:bookmarkEnd w:id="0"/>
      <w:r>
        <w:rPr>
          <w:rFonts w:ascii="Arial" w:hAnsi="Arial"/>
          <w:color w:val="3E3E3E"/>
          <w:sz w:val="19"/>
          <w:szCs w:val="19"/>
          <w:u w:color="3E3E3E"/>
        </w:rPr>
        <w:t xml:space="preserve">, safe and prosperous future. </w:t>
      </w:r>
    </w:p>
    <w:p w:rsidR="001A6030" w:rsidRDefault="00743388">
      <w:pPr>
        <w:pStyle w:val="Body"/>
        <w:rPr>
          <w:rFonts w:ascii="Arial" w:hAnsi="Arial"/>
          <w:color w:val="3E3E3E"/>
          <w:sz w:val="19"/>
          <w:szCs w:val="19"/>
          <w:u w:color="3E3E3E"/>
        </w:rPr>
      </w:pPr>
      <w:r>
        <w:rPr>
          <w:rFonts w:ascii="Arial" w:hAnsi="Arial"/>
          <w:color w:val="3E3E3E"/>
          <w:sz w:val="19"/>
          <w:szCs w:val="19"/>
          <w:u w:color="3E3E3E"/>
        </w:rPr>
        <w:t xml:space="preserve">To </w:t>
      </w:r>
      <w:r w:rsidR="007E393A">
        <w:rPr>
          <w:rFonts w:ascii="Arial" w:hAnsi="Arial"/>
          <w:color w:val="3E3E3E"/>
          <w:sz w:val="19"/>
          <w:szCs w:val="19"/>
          <w:u w:color="3E3E3E"/>
        </w:rPr>
        <w:t xml:space="preserve">help us </w:t>
      </w:r>
      <w:r>
        <w:rPr>
          <w:rFonts w:ascii="Arial" w:hAnsi="Arial"/>
          <w:color w:val="3E3E3E"/>
          <w:sz w:val="19"/>
          <w:szCs w:val="19"/>
          <w:u w:color="3E3E3E"/>
        </w:rPr>
        <w:t xml:space="preserve">achieve this we are looking for an exceptional candidate for this Executive Director post. Reporting to the Chief Executive, you will play an influential role within our strong and effective Chief Officer Group, provide strategic leadership within the council and work collaboratively with our communities and partners – public and private.  </w:t>
      </w:r>
    </w:p>
    <w:p w:rsidR="007C5179" w:rsidRDefault="00743388">
      <w:pPr>
        <w:pStyle w:val="Body"/>
        <w:rPr>
          <w:rFonts w:ascii="Arial" w:hAnsi="Arial"/>
          <w:color w:val="3E3E3E"/>
          <w:sz w:val="19"/>
          <w:szCs w:val="19"/>
          <w:u w:color="3E3E3E"/>
        </w:rPr>
      </w:pPr>
      <w:r>
        <w:rPr>
          <w:rFonts w:ascii="Arial" w:hAnsi="Arial"/>
          <w:color w:val="3E3E3E"/>
          <w:sz w:val="19"/>
          <w:szCs w:val="19"/>
          <w:u w:color="3E3E3E"/>
        </w:rPr>
        <w:t xml:space="preserve">The successful candidate will lead </w:t>
      </w:r>
      <w:r w:rsidR="007E393A">
        <w:rPr>
          <w:rFonts w:ascii="Arial" w:hAnsi="Arial"/>
          <w:color w:val="3E3E3E"/>
          <w:sz w:val="19"/>
          <w:szCs w:val="19"/>
          <w:u w:color="3E3E3E"/>
        </w:rPr>
        <w:t xml:space="preserve">and </w:t>
      </w:r>
      <w:r w:rsidR="000435FC">
        <w:rPr>
          <w:rFonts w:ascii="Arial" w:hAnsi="Arial"/>
          <w:color w:val="3E3E3E"/>
          <w:sz w:val="19"/>
          <w:szCs w:val="19"/>
          <w:u w:color="3E3E3E"/>
        </w:rPr>
        <w:t xml:space="preserve">help </w:t>
      </w:r>
      <w:r w:rsidR="007E393A">
        <w:rPr>
          <w:rFonts w:ascii="Arial" w:hAnsi="Arial"/>
          <w:color w:val="3E3E3E"/>
          <w:sz w:val="19"/>
          <w:szCs w:val="19"/>
          <w:u w:color="3E3E3E"/>
        </w:rPr>
        <w:t xml:space="preserve">shape the </w:t>
      </w:r>
      <w:r w:rsidR="00B24EB8">
        <w:rPr>
          <w:rFonts w:ascii="Arial" w:hAnsi="Arial"/>
          <w:color w:val="3E3E3E"/>
          <w:sz w:val="19"/>
          <w:szCs w:val="19"/>
          <w:u w:color="3E3E3E"/>
        </w:rPr>
        <w:t xml:space="preserve">full spectrum of </w:t>
      </w:r>
      <w:r>
        <w:rPr>
          <w:rFonts w:ascii="Arial" w:hAnsi="Arial"/>
          <w:color w:val="3E3E3E"/>
          <w:sz w:val="19"/>
          <w:szCs w:val="19"/>
          <w:u w:color="3E3E3E"/>
        </w:rPr>
        <w:t xml:space="preserve">corporate services </w:t>
      </w:r>
      <w:r w:rsidR="00B24EB8">
        <w:rPr>
          <w:rFonts w:ascii="Arial" w:hAnsi="Arial"/>
          <w:color w:val="3E3E3E"/>
          <w:sz w:val="19"/>
          <w:szCs w:val="19"/>
          <w:u w:color="3E3E3E"/>
        </w:rPr>
        <w:t xml:space="preserve">which </w:t>
      </w:r>
      <w:r>
        <w:rPr>
          <w:rFonts w:ascii="Arial" w:hAnsi="Arial"/>
          <w:color w:val="3E3E3E"/>
          <w:sz w:val="19"/>
          <w:szCs w:val="19"/>
          <w:u w:color="3E3E3E"/>
        </w:rPr>
        <w:t>the council needs to achieve its</w:t>
      </w:r>
      <w:r w:rsidR="000435FC">
        <w:rPr>
          <w:rFonts w:ascii="Arial" w:hAnsi="Arial"/>
          <w:color w:val="3E3E3E"/>
          <w:sz w:val="19"/>
          <w:szCs w:val="19"/>
          <w:u w:color="3E3E3E"/>
        </w:rPr>
        <w:t xml:space="preserve"> </w:t>
      </w:r>
      <w:r>
        <w:rPr>
          <w:rFonts w:ascii="Arial" w:hAnsi="Arial"/>
          <w:color w:val="3E3E3E"/>
          <w:sz w:val="19"/>
          <w:szCs w:val="19"/>
          <w:u w:color="3E3E3E"/>
        </w:rPr>
        <w:t>ambitions. This is a broad portfolio which includes finance, ICT, customer services, human resources</w:t>
      </w:r>
      <w:r w:rsidR="007E393A">
        <w:rPr>
          <w:rFonts w:ascii="Arial" w:hAnsi="Arial"/>
          <w:color w:val="3E3E3E"/>
          <w:sz w:val="19"/>
          <w:szCs w:val="19"/>
          <w:u w:color="3E3E3E"/>
        </w:rPr>
        <w:t xml:space="preserve"> and </w:t>
      </w:r>
      <w:proofErr w:type="spellStart"/>
      <w:r w:rsidR="007E393A">
        <w:rPr>
          <w:rFonts w:ascii="Arial" w:hAnsi="Arial"/>
          <w:color w:val="3E3E3E"/>
          <w:sz w:val="19"/>
          <w:szCs w:val="19"/>
          <w:u w:color="3E3E3E"/>
        </w:rPr>
        <w:t>organisational</w:t>
      </w:r>
      <w:proofErr w:type="spellEnd"/>
      <w:r w:rsidR="007E393A">
        <w:rPr>
          <w:rFonts w:ascii="Arial" w:hAnsi="Arial"/>
          <w:color w:val="3E3E3E"/>
          <w:sz w:val="19"/>
          <w:szCs w:val="19"/>
          <w:u w:color="3E3E3E"/>
        </w:rPr>
        <w:t xml:space="preserve"> development</w:t>
      </w:r>
      <w:r>
        <w:rPr>
          <w:rFonts w:ascii="Arial" w:hAnsi="Arial"/>
          <w:color w:val="3E3E3E"/>
          <w:sz w:val="19"/>
          <w:szCs w:val="19"/>
          <w:u w:color="3E3E3E"/>
        </w:rPr>
        <w:t>, assurance, procurement, performance and contract management and legal/governance services. If you are a qualified accountant, you will undertake the role of Section 151 Officer, but we are open</w:t>
      </w:r>
      <w:r w:rsidR="00B24EB8">
        <w:rPr>
          <w:rFonts w:ascii="Arial" w:hAnsi="Arial"/>
          <w:color w:val="3E3E3E"/>
          <w:sz w:val="19"/>
          <w:szCs w:val="19"/>
          <w:u w:color="3E3E3E"/>
        </w:rPr>
        <w:t>-</w:t>
      </w:r>
      <w:r>
        <w:rPr>
          <w:rFonts w:ascii="Arial" w:hAnsi="Arial"/>
          <w:color w:val="3E3E3E"/>
          <w:sz w:val="19"/>
          <w:szCs w:val="19"/>
          <w:u w:color="3E3E3E"/>
        </w:rPr>
        <w:t xml:space="preserve"> minded on this and are keen to hear from candidates from other relevant professional service</w:t>
      </w:r>
      <w:r w:rsidR="00B24EB8">
        <w:rPr>
          <w:rFonts w:ascii="Arial" w:hAnsi="Arial"/>
          <w:color w:val="3E3E3E"/>
          <w:sz w:val="19"/>
          <w:szCs w:val="19"/>
          <w:u w:color="3E3E3E"/>
        </w:rPr>
        <w:t xml:space="preserve"> areas</w:t>
      </w:r>
      <w:r>
        <w:rPr>
          <w:rFonts w:ascii="Arial" w:hAnsi="Arial"/>
          <w:color w:val="3E3E3E"/>
          <w:sz w:val="19"/>
          <w:szCs w:val="19"/>
          <w:u w:color="3E3E3E"/>
        </w:rPr>
        <w:t xml:space="preserve"> within this remit. </w:t>
      </w:r>
      <w:r>
        <w:rPr>
          <w:rFonts w:ascii="Arial Unicode MS" w:eastAsia="Arial Unicode MS" w:hAnsi="Arial Unicode MS" w:cs="Arial Unicode MS"/>
          <w:color w:val="3E3E3E"/>
          <w:sz w:val="19"/>
          <w:szCs w:val="19"/>
          <w:u w:color="3E3E3E"/>
        </w:rPr>
        <w:br/>
      </w:r>
      <w:r>
        <w:rPr>
          <w:rFonts w:ascii="Arial Unicode MS" w:eastAsia="Arial Unicode MS" w:hAnsi="Arial Unicode MS" w:cs="Arial Unicode MS"/>
          <w:color w:val="3E3E3E"/>
          <w:sz w:val="19"/>
          <w:szCs w:val="19"/>
          <w:u w:color="3E3E3E"/>
        </w:rPr>
        <w:br/>
      </w:r>
      <w:r>
        <w:rPr>
          <w:rFonts w:ascii="Arial" w:hAnsi="Arial"/>
          <w:color w:val="3E3E3E"/>
          <w:sz w:val="19"/>
          <w:szCs w:val="19"/>
          <w:u w:color="3E3E3E"/>
        </w:rPr>
        <w:t xml:space="preserve">With extensive senior leadership experience in a large and complex multi-disciplinary </w:t>
      </w:r>
      <w:proofErr w:type="spellStart"/>
      <w:r>
        <w:rPr>
          <w:rFonts w:ascii="Arial" w:hAnsi="Arial"/>
          <w:color w:val="3E3E3E"/>
          <w:sz w:val="19"/>
          <w:szCs w:val="19"/>
          <w:u w:color="3E3E3E"/>
        </w:rPr>
        <w:t>organisation</w:t>
      </w:r>
      <w:proofErr w:type="spellEnd"/>
      <w:r>
        <w:rPr>
          <w:rFonts w:ascii="Arial" w:hAnsi="Arial"/>
          <w:color w:val="3E3E3E"/>
          <w:sz w:val="19"/>
          <w:szCs w:val="19"/>
          <w:u w:color="3E3E3E"/>
        </w:rPr>
        <w:t>, you will provide the strategic thinking, challenge and direct</w:t>
      </w:r>
      <w:r w:rsidR="00096E8D">
        <w:rPr>
          <w:rFonts w:ascii="Arial" w:hAnsi="Arial"/>
          <w:color w:val="3E3E3E"/>
          <w:sz w:val="19"/>
          <w:szCs w:val="19"/>
          <w:u w:color="3E3E3E"/>
        </w:rPr>
        <w:t xml:space="preserve">ion to support the delivery of </w:t>
      </w:r>
      <w:r>
        <w:rPr>
          <w:rFonts w:ascii="Arial" w:hAnsi="Arial"/>
          <w:color w:val="3E3E3E"/>
          <w:sz w:val="19"/>
          <w:szCs w:val="19"/>
          <w:u w:color="3E3E3E"/>
        </w:rPr>
        <w:t xml:space="preserve">our vision for Sunderland. </w:t>
      </w:r>
      <w:r>
        <w:rPr>
          <w:rFonts w:ascii="Arial Unicode MS" w:eastAsia="Arial Unicode MS" w:hAnsi="Arial Unicode MS" w:cs="Arial Unicode MS"/>
          <w:color w:val="3E3E3E"/>
          <w:sz w:val="19"/>
          <w:szCs w:val="19"/>
          <w:u w:color="3E3E3E"/>
        </w:rPr>
        <w:br/>
      </w:r>
      <w:r>
        <w:rPr>
          <w:rFonts w:ascii="Arial Unicode MS" w:eastAsia="Arial Unicode MS" w:hAnsi="Arial Unicode MS" w:cs="Arial Unicode MS"/>
          <w:color w:val="3E3E3E"/>
          <w:sz w:val="19"/>
          <w:szCs w:val="19"/>
          <w:u w:color="3E3E3E"/>
        </w:rPr>
        <w:br/>
      </w:r>
      <w:r>
        <w:rPr>
          <w:rFonts w:ascii="Arial" w:hAnsi="Arial"/>
          <w:color w:val="3E3E3E"/>
          <w:sz w:val="19"/>
          <w:szCs w:val="19"/>
          <w:u w:color="3E3E3E"/>
        </w:rPr>
        <w:t>For</w:t>
      </w:r>
      <w:r w:rsidR="00B24EB8">
        <w:rPr>
          <w:rFonts w:ascii="Arial" w:hAnsi="Arial"/>
          <w:color w:val="3E3E3E"/>
          <w:sz w:val="19"/>
          <w:szCs w:val="19"/>
          <w:u w:color="3E3E3E"/>
        </w:rPr>
        <w:t xml:space="preserve"> an information pack and to apply please visit: execroles.penna.com or </w:t>
      </w:r>
      <w:r>
        <w:rPr>
          <w:rFonts w:ascii="Arial" w:hAnsi="Arial"/>
          <w:color w:val="3E3E3E"/>
          <w:sz w:val="19"/>
          <w:szCs w:val="19"/>
          <w:u w:color="3E3E3E"/>
        </w:rPr>
        <w:t>contact our advising consultants at Penna – Nick Raper 07715 690463</w:t>
      </w:r>
      <w:r w:rsidR="00B24EB8">
        <w:rPr>
          <w:rFonts w:ascii="Arial" w:hAnsi="Arial"/>
          <w:color w:val="3E3E3E"/>
          <w:sz w:val="19"/>
          <w:szCs w:val="19"/>
          <w:u w:color="3E3E3E"/>
        </w:rPr>
        <w:t xml:space="preserve"> or Maggie Hennessy 0</w:t>
      </w:r>
      <w:r>
        <w:rPr>
          <w:rFonts w:ascii="Arial" w:hAnsi="Arial"/>
          <w:color w:val="3E3E3E"/>
          <w:sz w:val="19"/>
          <w:szCs w:val="19"/>
          <w:u w:color="3E3E3E"/>
        </w:rPr>
        <w:t>7877 004648</w:t>
      </w:r>
    </w:p>
    <w:p w:rsidR="00B24EB8" w:rsidRPr="00B24EB8" w:rsidRDefault="00B24EB8">
      <w:pPr>
        <w:pStyle w:val="Body"/>
        <w:rPr>
          <w:b/>
        </w:rPr>
      </w:pPr>
      <w:r>
        <w:rPr>
          <w:rFonts w:ascii="Arial" w:hAnsi="Arial"/>
          <w:b/>
          <w:color w:val="3E3E3E"/>
          <w:sz w:val="19"/>
          <w:szCs w:val="19"/>
          <w:u w:color="3E3E3E"/>
        </w:rPr>
        <w:t>Closing date for receipt of applications: 4 April 2018</w:t>
      </w:r>
    </w:p>
    <w:sectPr w:rsidR="00B24EB8" w:rsidRPr="00B24EB8">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710" w:rsidRDefault="00075710">
      <w:r>
        <w:separator/>
      </w:r>
    </w:p>
  </w:endnote>
  <w:endnote w:type="continuationSeparator" w:id="0">
    <w:p w:rsidR="00075710" w:rsidRDefault="0007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179" w:rsidRDefault="007C517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710" w:rsidRDefault="00075710">
      <w:r>
        <w:separator/>
      </w:r>
    </w:p>
  </w:footnote>
  <w:footnote w:type="continuationSeparator" w:id="0">
    <w:p w:rsidR="00075710" w:rsidRDefault="0007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179" w:rsidRDefault="007C517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C5179"/>
    <w:rsid w:val="000435FC"/>
    <w:rsid w:val="00075710"/>
    <w:rsid w:val="00096E8D"/>
    <w:rsid w:val="0015605B"/>
    <w:rsid w:val="001A6030"/>
    <w:rsid w:val="005C2FD3"/>
    <w:rsid w:val="006353AA"/>
    <w:rsid w:val="00717FAA"/>
    <w:rsid w:val="00743388"/>
    <w:rsid w:val="007C5179"/>
    <w:rsid w:val="007E393A"/>
    <w:rsid w:val="0095124C"/>
    <w:rsid w:val="00B24EB8"/>
    <w:rsid w:val="00CA2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Penna PLC</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Palmer</dc:creator>
  <cp:lastModifiedBy>Jade Carr</cp:lastModifiedBy>
  <cp:revision>2</cp:revision>
  <cp:lastPrinted>2018-03-05T15:11:00Z</cp:lastPrinted>
  <dcterms:created xsi:type="dcterms:W3CDTF">2018-03-08T10:39:00Z</dcterms:created>
  <dcterms:modified xsi:type="dcterms:W3CDTF">2018-03-08T10:39:00Z</dcterms:modified>
</cp:coreProperties>
</file>