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905A98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6FF36F" wp14:editId="27DAEF26">
            <wp:extent cx="1981200" cy="95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05A98">
        <w:rPr>
          <w:rFonts w:ascii="Arial" w:hAnsi="Arial" w:cs="Arial"/>
          <w:b/>
          <w:sz w:val="24"/>
          <w:szCs w:val="24"/>
        </w:rPr>
        <w:tab/>
      </w:r>
      <w:r w:rsidR="00905A98">
        <w:rPr>
          <w:rFonts w:ascii="Arial" w:hAnsi="Arial" w:cs="Arial"/>
          <w:b/>
          <w:sz w:val="24"/>
          <w:szCs w:val="24"/>
        </w:rPr>
        <w:tab/>
      </w:r>
      <w:r w:rsidR="00905A98" w:rsidRPr="00D7782B">
        <w:rPr>
          <w:rFonts w:ascii="Arial" w:hAnsi="Arial" w:cs="Arial"/>
          <w:sz w:val="24"/>
          <w:szCs w:val="24"/>
        </w:rPr>
        <w:t xml:space="preserve">Day-care </w:t>
      </w:r>
      <w:r w:rsidR="00E93D08" w:rsidRPr="00D7782B">
        <w:rPr>
          <w:rFonts w:ascii="Arial" w:hAnsi="Arial" w:cs="Arial"/>
          <w:sz w:val="24"/>
          <w:szCs w:val="24"/>
        </w:rPr>
        <w:t>Practitioner</w:t>
      </w:r>
      <w:r w:rsidR="00E93D08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2606E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sz w:val="24"/>
          <w:szCs w:val="24"/>
        </w:rPr>
        <w:t>Grade 3</w:t>
      </w:r>
    </w:p>
    <w:p w:rsidR="00B038D0" w:rsidRPr="002606E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sz w:val="24"/>
          <w:szCs w:val="24"/>
        </w:rPr>
        <w:t>18 - 21</w:t>
      </w:r>
    </w:p>
    <w:p w:rsidR="00B038D0" w:rsidRPr="002606E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905A98">
        <w:rPr>
          <w:rFonts w:ascii="Arial" w:hAnsi="Arial" w:cs="Arial"/>
          <w:sz w:val="24"/>
          <w:szCs w:val="24"/>
        </w:rPr>
        <w:t>Early Help</w:t>
      </w:r>
    </w:p>
    <w:p w:rsidR="00B038D0" w:rsidRPr="002606E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sz w:val="24"/>
          <w:szCs w:val="24"/>
        </w:rPr>
        <w:t>LD 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905A98" w:rsidRPr="00905A98">
        <w:rPr>
          <w:rFonts w:ascii="Arial" w:hAnsi="Arial" w:cs="Arial"/>
          <w:sz w:val="24"/>
          <w:szCs w:val="24"/>
        </w:rPr>
        <w:t>Together for Children</w:t>
      </w:r>
      <w:r w:rsidR="00E93D08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2606E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606E8">
        <w:rPr>
          <w:rFonts w:ascii="Arial" w:hAnsi="Arial" w:cs="Arial"/>
          <w:b/>
          <w:sz w:val="24"/>
          <w:szCs w:val="24"/>
        </w:rPr>
        <w:tab/>
      </w:r>
      <w:r w:rsidR="002606E8">
        <w:rPr>
          <w:rFonts w:ascii="Arial" w:hAnsi="Arial" w:cs="Arial"/>
          <w:b/>
          <w:sz w:val="24"/>
          <w:szCs w:val="24"/>
        </w:rPr>
        <w:tab/>
      </w:r>
      <w:r w:rsidR="00E93D08" w:rsidRPr="00905A98">
        <w:rPr>
          <w:rFonts w:ascii="Arial" w:hAnsi="Arial" w:cs="Arial"/>
          <w:sz w:val="24"/>
          <w:szCs w:val="24"/>
        </w:rPr>
        <w:t xml:space="preserve">B2b </w:t>
      </w:r>
      <w:r w:rsidR="00905A98" w:rsidRPr="00905A98">
        <w:rPr>
          <w:rFonts w:ascii="Arial" w:hAnsi="Arial" w:cs="Arial"/>
          <w:sz w:val="24"/>
          <w:szCs w:val="24"/>
        </w:rPr>
        <w:t xml:space="preserve">Early Years </w:t>
      </w:r>
      <w:r w:rsidR="00E93D08" w:rsidRPr="00905A98">
        <w:rPr>
          <w:rFonts w:ascii="Arial" w:hAnsi="Arial" w:cs="Arial"/>
          <w:sz w:val="24"/>
          <w:szCs w:val="24"/>
        </w:rPr>
        <w:t>Nursery</w:t>
      </w:r>
      <w:r w:rsidR="00E93D08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>
        <w:rPr>
          <w:rFonts w:ascii="Arial" w:hAnsi="Arial" w:cs="Arial"/>
          <w:b/>
          <w:sz w:val="24"/>
          <w:szCs w:val="24"/>
        </w:rPr>
        <w:tab/>
      </w:r>
      <w:r w:rsidR="00E93D08" w:rsidRPr="00905A98">
        <w:rPr>
          <w:rFonts w:ascii="Arial" w:hAnsi="Arial" w:cs="Arial"/>
          <w:sz w:val="24"/>
          <w:szCs w:val="24"/>
        </w:rPr>
        <w:t>B2b Manager</w:t>
      </w:r>
      <w:r w:rsidR="00905A98" w:rsidRPr="00905A98">
        <w:rPr>
          <w:rFonts w:ascii="Arial" w:hAnsi="Arial" w:cs="Arial"/>
          <w:sz w:val="24"/>
          <w:szCs w:val="24"/>
        </w:rPr>
        <w:t>/Deputy Manager</w:t>
      </w:r>
      <w:r w:rsidR="00E93D08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570D33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038D0" w:rsidRPr="00B038D0">
        <w:rPr>
          <w:rFonts w:ascii="Arial" w:hAnsi="Arial" w:cs="Arial"/>
          <w:b/>
          <w:sz w:val="24"/>
          <w:szCs w:val="24"/>
        </w:rPr>
        <w:t>urpose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B038D0" w:rsidRPr="00E93D08" w:rsidRDefault="003A6F29" w:rsidP="00570D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Working as part of a team t</w:t>
      </w:r>
      <w:r w:rsidR="00E93D08" w:rsidRPr="00257547">
        <w:rPr>
          <w:rFonts w:ascii="Arial" w:hAnsi="Arial" w:cs="Arial"/>
          <w:noProof/>
          <w:sz w:val="24"/>
          <w:szCs w:val="24"/>
        </w:rPr>
        <w:t xml:space="preserve">o ensure </w:t>
      </w:r>
      <w:r>
        <w:rPr>
          <w:rFonts w:ascii="Arial" w:hAnsi="Arial" w:cs="Arial"/>
          <w:noProof/>
          <w:sz w:val="24"/>
          <w:szCs w:val="24"/>
        </w:rPr>
        <w:t>the Early Y</w:t>
      </w:r>
      <w:r w:rsidR="00E93D08" w:rsidRPr="00257547">
        <w:rPr>
          <w:rFonts w:ascii="Arial" w:hAnsi="Arial" w:cs="Arial"/>
          <w:noProof/>
          <w:sz w:val="24"/>
          <w:szCs w:val="24"/>
        </w:rPr>
        <w:t xml:space="preserve">ears environment </w:t>
      </w:r>
      <w:r>
        <w:rPr>
          <w:rFonts w:ascii="Arial" w:hAnsi="Arial" w:cs="Arial"/>
          <w:noProof/>
          <w:sz w:val="24"/>
          <w:szCs w:val="24"/>
        </w:rPr>
        <w:t xml:space="preserve">offers high quality provision where </w:t>
      </w:r>
      <w:r w:rsidR="00E93D08" w:rsidRPr="00257547">
        <w:rPr>
          <w:rFonts w:ascii="Arial" w:hAnsi="Arial" w:cs="Arial"/>
          <w:noProof/>
          <w:sz w:val="24"/>
          <w:szCs w:val="24"/>
        </w:rPr>
        <w:t xml:space="preserve">children are safe, happy and </w:t>
      </w:r>
      <w:r>
        <w:rPr>
          <w:rFonts w:ascii="Arial" w:hAnsi="Arial" w:cs="Arial"/>
          <w:noProof/>
          <w:sz w:val="24"/>
          <w:szCs w:val="24"/>
        </w:rPr>
        <w:t xml:space="preserve">fully </w:t>
      </w:r>
      <w:r w:rsidR="00E93D08" w:rsidRPr="00257547">
        <w:rPr>
          <w:rFonts w:ascii="Arial" w:hAnsi="Arial" w:cs="Arial"/>
          <w:noProof/>
          <w:sz w:val="24"/>
          <w:szCs w:val="24"/>
        </w:rPr>
        <w:t>supported</w:t>
      </w:r>
      <w:r>
        <w:rPr>
          <w:rFonts w:ascii="Arial" w:hAnsi="Arial" w:cs="Arial"/>
          <w:noProof/>
          <w:sz w:val="24"/>
          <w:szCs w:val="24"/>
        </w:rPr>
        <w:t xml:space="preserve">; enabling them </w:t>
      </w:r>
      <w:r w:rsidR="00E93D08" w:rsidRPr="00257547">
        <w:rPr>
          <w:rFonts w:ascii="Arial" w:hAnsi="Arial" w:cs="Arial"/>
          <w:noProof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play, develop and learn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E93D08" w:rsidRPr="00257547">
        <w:rPr>
          <w:rFonts w:ascii="Arial" w:hAnsi="Arial" w:cs="Arial"/>
          <w:noProof/>
          <w:sz w:val="24"/>
          <w:szCs w:val="24"/>
        </w:rPr>
        <w:t>fulfill</w:t>
      </w:r>
      <w:r>
        <w:rPr>
          <w:rFonts w:ascii="Arial" w:hAnsi="Arial" w:cs="Arial"/>
          <w:noProof/>
          <w:sz w:val="24"/>
          <w:szCs w:val="24"/>
        </w:rPr>
        <w:t>ing</w:t>
      </w:r>
      <w:r w:rsidR="00E93D08" w:rsidRPr="00257547">
        <w:rPr>
          <w:rFonts w:ascii="Arial" w:hAnsi="Arial" w:cs="Arial"/>
          <w:noProof/>
          <w:sz w:val="24"/>
          <w:szCs w:val="24"/>
        </w:rPr>
        <w:t xml:space="preserve"> their individual potential</w:t>
      </w:r>
      <w:r w:rsidR="00257547">
        <w:rPr>
          <w:rFonts w:ascii="Arial" w:hAnsi="Arial" w:cs="Arial"/>
          <w:b/>
          <w:sz w:val="24"/>
          <w:szCs w:val="24"/>
        </w:rPr>
        <w:t xml:space="preserve">. </w:t>
      </w:r>
      <w:r w:rsidR="00257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addition to </w:t>
      </w:r>
      <w:r w:rsidR="00E93D08" w:rsidRPr="00257547">
        <w:rPr>
          <w:rFonts w:ascii="Arial" w:hAnsi="Arial" w:cs="Arial"/>
          <w:sz w:val="24"/>
          <w:szCs w:val="24"/>
        </w:rPr>
        <w:t>build</w:t>
      </w:r>
      <w:r>
        <w:rPr>
          <w:rFonts w:ascii="Arial" w:hAnsi="Arial" w:cs="Arial"/>
          <w:sz w:val="24"/>
          <w:szCs w:val="24"/>
        </w:rPr>
        <w:t>ing</w:t>
      </w:r>
      <w:r w:rsidR="00E93D08" w:rsidRPr="00257547">
        <w:rPr>
          <w:rFonts w:ascii="Arial" w:hAnsi="Arial" w:cs="Arial"/>
          <w:sz w:val="24"/>
          <w:szCs w:val="24"/>
        </w:rPr>
        <w:t xml:space="preserve"> and maintain</w:t>
      </w:r>
      <w:r>
        <w:rPr>
          <w:rFonts w:ascii="Arial" w:hAnsi="Arial" w:cs="Arial"/>
          <w:sz w:val="24"/>
          <w:szCs w:val="24"/>
        </w:rPr>
        <w:t>ing</w:t>
      </w:r>
      <w:r w:rsidR="00E93D08" w:rsidRPr="00257547">
        <w:rPr>
          <w:rFonts w:ascii="Arial" w:hAnsi="Arial" w:cs="Arial"/>
          <w:sz w:val="24"/>
          <w:szCs w:val="24"/>
        </w:rPr>
        <w:t xml:space="preserve"> strong partnership working</w:t>
      </w:r>
      <w:r>
        <w:rPr>
          <w:rFonts w:ascii="Arial" w:hAnsi="Arial" w:cs="Arial"/>
          <w:sz w:val="24"/>
          <w:szCs w:val="24"/>
        </w:rPr>
        <w:t>,</w:t>
      </w:r>
      <w:r w:rsidR="00E93D08" w:rsidRPr="00257547">
        <w:rPr>
          <w:rFonts w:ascii="Arial" w:hAnsi="Arial" w:cs="Arial"/>
          <w:sz w:val="24"/>
          <w:szCs w:val="24"/>
        </w:rPr>
        <w:t xml:space="preserve"> with parents</w:t>
      </w:r>
      <w:r>
        <w:rPr>
          <w:rFonts w:ascii="Arial" w:hAnsi="Arial" w:cs="Arial"/>
          <w:sz w:val="24"/>
          <w:szCs w:val="24"/>
        </w:rPr>
        <w:t xml:space="preserve"> and mu</w:t>
      </w:r>
      <w:r w:rsidR="00257547" w:rsidRPr="0025754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 w:rsidR="00257547" w:rsidRPr="00257547">
        <w:rPr>
          <w:rFonts w:ascii="Arial" w:hAnsi="Arial" w:cs="Arial"/>
          <w:sz w:val="24"/>
          <w:szCs w:val="24"/>
        </w:rPr>
        <w:t>i-agency professional</w:t>
      </w:r>
      <w:r>
        <w:rPr>
          <w:rFonts w:ascii="Arial" w:hAnsi="Arial" w:cs="Arial"/>
          <w:sz w:val="24"/>
          <w:szCs w:val="24"/>
        </w:rPr>
        <w:t>s</w:t>
      </w:r>
      <w:r w:rsidR="00E93D08" w:rsidRPr="00257547">
        <w:rPr>
          <w:rFonts w:ascii="Arial" w:hAnsi="Arial" w:cs="Arial"/>
          <w:sz w:val="24"/>
          <w:szCs w:val="24"/>
        </w:rPr>
        <w:t xml:space="preserve"> to enable children’s needs to be met.</w:t>
      </w:r>
    </w:p>
    <w:p w:rsidR="00D7782B" w:rsidRDefault="00D7782B" w:rsidP="003E4344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3E4344" w:rsidRPr="003E4344" w:rsidRDefault="00257547" w:rsidP="003E4344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Key Responsibilities</w:t>
      </w:r>
      <w:r w:rsidR="003E4344" w:rsidRPr="003E4344">
        <w:rPr>
          <w:rFonts w:ascii="Arial" w:eastAsia="Times New Roman" w:hAnsi="Arial" w:cs="Times New Roman"/>
          <w:b/>
          <w:sz w:val="24"/>
          <w:szCs w:val="24"/>
          <w:lang w:eastAsia="en-GB"/>
        </w:rPr>
        <w:t>:</w:t>
      </w:r>
    </w:p>
    <w:p w:rsidR="003E4344" w:rsidRPr="003E4344" w:rsidRDefault="003E4344" w:rsidP="003E4344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3E4344" w:rsidRDefault="00257547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en-GB"/>
        </w:rPr>
        <w:t>To effectively deliver the EYFS,</w:t>
      </w:r>
      <w:r w:rsidRPr="00257547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providing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>a h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igh quality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environment,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3E4344" w:rsidRPr="003E4344">
        <w:rPr>
          <w:rFonts w:ascii="Arial" w:eastAsia="Times New Roman" w:hAnsi="Arial" w:cs="Times New Roman"/>
          <w:sz w:val="24"/>
          <w:szCs w:val="24"/>
          <w:lang w:eastAsia="en-GB"/>
        </w:rPr>
        <w:t>ensuring that the individual needs and interest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s</w:t>
      </w:r>
      <w:r w:rsidR="003E4344"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of children in the setting are met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.</w:t>
      </w:r>
      <w:proofErr w:type="gramEnd"/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proofErr w:type="gramStart"/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H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aving an awareness of any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special educational requirements</w:t>
      </w:r>
      <w:r w:rsidR="003F1896">
        <w:rPr>
          <w:rFonts w:ascii="Arial" w:eastAsia="Times New Roman" w:hAnsi="Arial" w:cs="Times New Roman"/>
          <w:sz w:val="24"/>
          <w:szCs w:val="24"/>
          <w:lang w:eastAsia="en-GB"/>
        </w:rPr>
        <w:t xml:space="preserve"> and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family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cultures</w:t>
      </w:r>
      <w:r w:rsidR="003F1896">
        <w:rPr>
          <w:rFonts w:ascii="Arial" w:eastAsia="Times New Roman" w:hAnsi="Arial" w:cs="Times New Roman"/>
          <w:sz w:val="24"/>
          <w:szCs w:val="24"/>
          <w:lang w:eastAsia="en-GB"/>
        </w:rPr>
        <w:t xml:space="preserve"> whilst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working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>in conj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unction with other team members.</w:t>
      </w:r>
      <w:proofErr w:type="gramEnd"/>
    </w:p>
    <w:p w:rsidR="00257547" w:rsidRPr="00257547" w:rsidRDefault="00257547" w:rsidP="00257547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57547" w:rsidRDefault="00257547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Plan and organise own workload to support the high quality delivery of the EYFS Framework and to meet deadlines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,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to ensure responsive and effective service delivery on a daily basis. </w:t>
      </w:r>
    </w:p>
    <w:p w:rsidR="00257547" w:rsidRPr="003E4344" w:rsidRDefault="00257547" w:rsidP="0025754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A6F29" w:rsidRDefault="003E4344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To keep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up to date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records of your key children’s development and learning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>journeys</w:t>
      </w:r>
      <w:r w:rsidR="003A6F29" w:rsidRPr="003A6F29">
        <w:rPr>
          <w:rFonts w:ascii="Arial" w:eastAsia="Times New Roman" w:hAnsi="Arial" w:cs="Times New Roman"/>
          <w:sz w:val="24"/>
          <w:szCs w:val="24"/>
          <w:lang w:eastAsia="en-GB"/>
        </w:rPr>
        <w:t>;</w:t>
      </w:r>
      <w:r w:rsidR="00257547"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 sharing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>with parents, carers and other key adults in the child’s life.</w:t>
      </w:r>
    </w:p>
    <w:p w:rsidR="003A6F29" w:rsidRDefault="003A6F29" w:rsidP="003A6F2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4344" w:rsidRPr="003A6F29" w:rsidRDefault="003E4344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proofErr w:type="gramStart"/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>To develop a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 xml:space="preserve">nd maintain strong partnerships;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>communicat</w:t>
      </w:r>
      <w:r w:rsidR="003A6F29"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ing with parents,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carers </w:t>
      </w:r>
      <w:r w:rsidR="003A6F29" w:rsidRPr="003A6F29">
        <w:rPr>
          <w:rFonts w:ascii="Arial" w:eastAsia="Times New Roman" w:hAnsi="Arial" w:cs="Times New Roman"/>
          <w:sz w:val="24"/>
          <w:szCs w:val="24"/>
          <w:lang w:eastAsia="en-GB"/>
        </w:rPr>
        <w:t>and multi-agency professional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>s,</w:t>
      </w:r>
      <w:r w:rsidR="003A6F29"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to facilitate 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 xml:space="preserve">the </w:t>
      </w:r>
      <w:r w:rsidRP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day-to-day 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>care and learning provision.</w:t>
      </w:r>
      <w:proofErr w:type="gramEnd"/>
    </w:p>
    <w:p w:rsidR="003A6F29" w:rsidRDefault="003A6F29" w:rsidP="003A6F29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  <w:lang w:eastAsia="en-GB"/>
        </w:rPr>
      </w:pPr>
    </w:p>
    <w:p w:rsidR="003A6F29" w:rsidRPr="003A6F29" w:rsidRDefault="003A6F29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52725">
        <w:rPr>
          <w:rFonts w:ascii="Arial" w:eastAsia="Times New Roman" w:hAnsi="Arial" w:cs="Times New Roman"/>
          <w:sz w:val="24"/>
          <w:szCs w:val="24"/>
          <w:lang w:eastAsia="en-GB"/>
        </w:rPr>
        <w:t>Influence parents to understand and meet children's needs and to be aspirational for themselves.</w:t>
      </w:r>
    </w:p>
    <w:p w:rsidR="00257547" w:rsidRDefault="00257547" w:rsidP="0025754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52725" w:rsidRDefault="003A6F29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</w:rPr>
        <w:t>As a team member, providing</w:t>
      </w:r>
      <w:r w:rsidR="00257547" w:rsidRPr="00257547">
        <w:rPr>
          <w:rFonts w:ascii="Arial" w:hAnsi="Arial" w:cs="Arial"/>
          <w:noProof/>
          <w:sz w:val="24"/>
          <w:szCs w:val="24"/>
        </w:rPr>
        <w:t xml:space="preserve"> advice and guidance to parents</w:t>
      </w:r>
      <w:r>
        <w:rPr>
          <w:rFonts w:ascii="Arial" w:hAnsi="Arial" w:cs="Arial"/>
          <w:noProof/>
          <w:sz w:val="24"/>
          <w:szCs w:val="24"/>
        </w:rPr>
        <w:t>, ensuring</w:t>
      </w:r>
      <w:r w:rsidR="00257547" w:rsidRPr="00257547">
        <w:rPr>
          <w:rFonts w:ascii="Arial" w:hAnsi="Arial" w:cs="Arial"/>
          <w:noProof/>
          <w:sz w:val="24"/>
          <w:szCs w:val="24"/>
        </w:rPr>
        <w:t xml:space="preserve"> both effective practice and children’s individual needs are met</w:t>
      </w:r>
      <w:r>
        <w:rPr>
          <w:rFonts w:ascii="Arial" w:hAnsi="Arial" w:cs="Arial"/>
          <w:noProof/>
          <w:sz w:val="24"/>
          <w:szCs w:val="24"/>
        </w:rPr>
        <w:t>,</w:t>
      </w:r>
      <w:r w:rsidR="00257547" w:rsidRPr="0025754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including</w:t>
      </w:r>
      <w:r w:rsidR="00257547" w:rsidRPr="00257547">
        <w:rPr>
          <w:rFonts w:ascii="Arial" w:hAnsi="Arial" w:cs="Arial"/>
          <w:noProof/>
          <w:sz w:val="24"/>
          <w:szCs w:val="24"/>
        </w:rPr>
        <w:t xml:space="preserve"> advice </w:t>
      </w:r>
      <w:r>
        <w:rPr>
          <w:rFonts w:ascii="Arial" w:hAnsi="Arial" w:cs="Arial"/>
          <w:noProof/>
          <w:sz w:val="24"/>
          <w:szCs w:val="24"/>
        </w:rPr>
        <w:t>around</w:t>
      </w:r>
      <w:r w:rsidR="00257547" w:rsidRPr="00257547">
        <w:rPr>
          <w:rFonts w:ascii="Arial" w:hAnsi="Arial" w:cs="Arial"/>
          <w:noProof/>
          <w:sz w:val="24"/>
          <w:szCs w:val="24"/>
        </w:rPr>
        <w:t xml:space="preserve"> their parenting role, sharing concerns </w:t>
      </w:r>
      <w:r>
        <w:rPr>
          <w:rFonts w:ascii="Arial" w:hAnsi="Arial" w:cs="Arial"/>
          <w:noProof/>
          <w:sz w:val="24"/>
          <w:szCs w:val="24"/>
        </w:rPr>
        <w:t xml:space="preserve">and making referrals where appropriate </w:t>
      </w:r>
      <w:r w:rsidR="00257547" w:rsidRPr="00257547">
        <w:rPr>
          <w:rFonts w:ascii="Arial" w:hAnsi="Arial" w:cs="Arial"/>
          <w:noProof/>
          <w:sz w:val="24"/>
          <w:szCs w:val="24"/>
        </w:rPr>
        <w:t>with other professionals, continuously improve practice.</w:t>
      </w:r>
    </w:p>
    <w:p w:rsidR="003A6F29" w:rsidRDefault="003A6F29" w:rsidP="003A6F2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4344" w:rsidRDefault="003E4344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proofErr w:type="gramStart"/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To advise manager/deputy of any concerns,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around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>children, parents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 and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the safety of the environment,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ensuring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confidentiality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>and data protection of all information and documentation.</w:t>
      </w:r>
      <w:proofErr w:type="gramEnd"/>
    </w:p>
    <w:p w:rsidR="00257547" w:rsidRPr="003E4344" w:rsidRDefault="00257547" w:rsidP="0025754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4344" w:rsidRDefault="003E4344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>To be flexible within working practices of the setting, undertaking other responsible duties where needed, such as domestic tasks, preparation of snack meals, cleansing of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 toys and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>equipment.</w:t>
      </w:r>
    </w:p>
    <w:p w:rsidR="003E4344" w:rsidRPr="003E4344" w:rsidRDefault="003E4344" w:rsidP="0025754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4344" w:rsidRPr="003A6F29" w:rsidRDefault="003E4344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To read, understand and adhere to all policies and procedures </w:t>
      </w:r>
      <w:r w:rsidR="003A6F29">
        <w:rPr>
          <w:rFonts w:ascii="Arial" w:eastAsia="Times New Roman" w:hAnsi="Arial" w:cs="Times New Roman"/>
          <w:sz w:val="24"/>
          <w:szCs w:val="24"/>
          <w:lang w:eastAsia="en-GB"/>
        </w:rPr>
        <w:t xml:space="preserve">and to </w:t>
      </w:r>
      <w:r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the safe running of the setting. </w:t>
      </w:r>
      <w:r w:rsidR="003A6F29">
        <w:rPr>
          <w:rFonts w:ascii="Arial" w:hAnsi="Arial" w:cs="Arial"/>
          <w:noProof/>
          <w:sz w:val="24"/>
          <w:szCs w:val="24"/>
        </w:rPr>
        <w:t xml:space="preserve">Have awareness of </w:t>
      </w:r>
      <w:r w:rsidR="003A6F29" w:rsidRPr="00D52725">
        <w:rPr>
          <w:rFonts w:ascii="Arial" w:hAnsi="Arial" w:cs="Arial"/>
          <w:noProof/>
          <w:sz w:val="24"/>
          <w:szCs w:val="24"/>
        </w:rPr>
        <w:t xml:space="preserve">safeguarding, health and safety </w:t>
      </w:r>
      <w:r w:rsidR="003A6F29">
        <w:rPr>
          <w:rFonts w:ascii="Arial" w:hAnsi="Arial" w:cs="Arial"/>
          <w:noProof/>
          <w:sz w:val="24"/>
          <w:szCs w:val="24"/>
        </w:rPr>
        <w:t xml:space="preserve">including </w:t>
      </w:r>
      <w:r w:rsidR="003A6F29" w:rsidRPr="00D52725">
        <w:rPr>
          <w:rFonts w:ascii="Arial" w:hAnsi="Arial" w:cs="Arial"/>
          <w:noProof/>
          <w:sz w:val="24"/>
          <w:szCs w:val="24"/>
        </w:rPr>
        <w:t>risk assessment</w:t>
      </w:r>
      <w:r w:rsidR="003A6F29">
        <w:rPr>
          <w:rFonts w:ascii="Arial" w:hAnsi="Arial" w:cs="Arial"/>
          <w:noProof/>
          <w:sz w:val="24"/>
          <w:szCs w:val="24"/>
        </w:rPr>
        <w:t>s,</w:t>
      </w:r>
      <w:r w:rsidR="003A6F29" w:rsidRPr="00D52725">
        <w:rPr>
          <w:rFonts w:ascii="Arial" w:hAnsi="Arial" w:cs="Arial"/>
          <w:noProof/>
          <w:sz w:val="24"/>
          <w:szCs w:val="24"/>
        </w:rPr>
        <w:t xml:space="preserve"> in order to meet agreed objectives.</w:t>
      </w:r>
    </w:p>
    <w:p w:rsidR="003A6F29" w:rsidRPr="003A6F29" w:rsidRDefault="003A6F29" w:rsidP="003A6F2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A6F29" w:rsidRPr="003A6F29" w:rsidRDefault="003A6F29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A6F29">
        <w:rPr>
          <w:rFonts w:ascii="Arial" w:hAnsi="Arial" w:cs="Arial"/>
          <w:noProof/>
          <w:sz w:val="24"/>
          <w:szCs w:val="24"/>
        </w:rPr>
        <w:t>On a daily basis</w:t>
      </w:r>
      <w:r w:rsidR="00D52725" w:rsidRPr="003A6F29">
        <w:rPr>
          <w:rFonts w:ascii="Arial" w:hAnsi="Arial" w:cs="Arial"/>
          <w:noProof/>
          <w:sz w:val="24"/>
          <w:szCs w:val="24"/>
        </w:rPr>
        <w:t xml:space="preserve">, use </w:t>
      </w:r>
      <w:r w:rsidRPr="003A6F29">
        <w:rPr>
          <w:rFonts w:ascii="Arial" w:hAnsi="Arial" w:cs="Arial"/>
          <w:noProof/>
          <w:sz w:val="24"/>
          <w:szCs w:val="24"/>
        </w:rPr>
        <w:t>initative,</w:t>
      </w:r>
      <w:r w:rsidR="00D52725" w:rsidRPr="003A6F29">
        <w:rPr>
          <w:rFonts w:ascii="Arial" w:hAnsi="Arial" w:cs="Arial"/>
          <w:noProof/>
          <w:sz w:val="24"/>
          <w:szCs w:val="24"/>
        </w:rPr>
        <w:t xml:space="preserve"> knowledge and experience to make informed decisions</w:t>
      </w:r>
      <w:r w:rsidRPr="003A6F29">
        <w:rPr>
          <w:rFonts w:ascii="Arial" w:hAnsi="Arial" w:cs="Arial"/>
          <w:noProof/>
          <w:sz w:val="24"/>
          <w:szCs w:val="24"/>
        </w:rPr>
        <w:t>,</w:t>
      </w:r>
      <w:r w:rsidR="00D52725" w:rsidRPr="003A6F29">
        <w:rPr>
          <w:rFonts w:ascii="Arial" w:hAnsi="Arial" w:cs="Arial"/>
          <w:noProof/>
          <w:sz w:val="24"/>
          <w:szCs w:val="24"/>
        </w:rPr>
        <w:t xml:space="preserve"> regarding appropriate play and learning opportunities to meet the </w:t>
      </w:r>
      <w:r w:rsidRPr="003A6F29">
        <w:rPr>
          <w:rFonts w:ascii="Arial" w:hAnsi="Arial" w:cs="Arial"/>
          <w:noProof/>
          <w:sz w:val="24"/>
          <w:szCs w:val="24"/>
        </w:rPr>
        <w:t xml:space="preserve">needs of children and families. 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 xml:space="preserve">To contribute and maintain the Outstanding OFSTED accreditation, </w:t>
      </w:r>
      <w:r w:rsidR="000F0428" w:rsidRPr="003E4344">
        <w:rPr>
          <w:rFonts w:ascii="Arial" w:eastAsia="Times New Roman" w:hAnsi="Arial" w:cs="Times New Roman"/>
          <w:sz w:val="24"/>
          <w:szCs w:val="24"/>
          <w:lang w:eastAsia="en-GB"/>
        </w:rPr>
        <w:t>uphold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>ing</w:t>
      </w:r>
      <w:r w:rsidR="000F0428"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>the high</w:t>
      </w:r>
      <w:r w:rsidR="000F0428" w:rsidRPr="003E4344">
        <w:rPr>
          <w:rFonts w:ascii="Arial" w:eastAsia="Times New Roman" w:hAnsi="Arial" w:cs="Times New Roman"/>
          <w:sz w:val="24"/>
          <w:szCs w:val="24"/>
          <w:lang w:eastAsia="en-GB"/>
        </w:rPr>
        <w:t xml:space="preserve"> standards at all times, both in work hours and outside</w:t>
      </w:r>
      <w:r w:rsidR="000F0428">
        <w:rPr>
          <w:rFonts w:ascii="Arial" w:eastAsia="Times New Roman" w:hAnsi="Arial" w:cs="Times New Roman"/>
          <w:sz w:val="24"/>
          <w:szCs w:val="24"/>
          <w:lang w:eastAsia="en-GB"/>
        </w:rPr>
        <w:t xml:space="preserve"> the setting</w:t>
      </w:r>
      <w:r w:rsidR="000F0428" w:rsidRPr="003E4344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3A6F29" w:rsidRPr="003A6F29" w:rsidRDefault="003A6F29" w:rsidP="003A6F29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F0428" w:rsidRPr="00D7782B" w:rsidRDefault="00D52725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F0428">
        <w:rPr>
          <w:rFonts w:ascii="Arial" w:hAnsi="Arial" w:cs="Arial"/>
          <w:noProof/>
          <w:sz w:val="24"/>
          <w:szCs w:val="24"/>
        </w:rPr>
        <w:t>Analyse and interpret information fr</w:t>
      </w:r>
      <w:r w:rsidR="003A6F29" w:rsidRPr="000F0428">
        <w:rPr>
          <w:rFonts w:ascii="Arial" w:hAnsi="Arial" w:cs="Arial"/>
          <w:noProof/>
          <w:sz w:val="24"/>
          <w:szCs w:val="24"/>
        </w:rPr>
        <w:t xml:space="preserve">om a range of sources including </w:t>
      </w:r>
      <w:r w:rsidRPr="000F0428">
        <w:rPr>
          <w:rFonts w:ascii="Arial" w:hAnsi="Arial" w:cs="Arial"/>
          <w:noProof/>
          <w:sz w:val="24"/>
          <w:szCs w:val="24"/>
        </w:rPr>
        <w:t>observations of children</w:t>
      </w:r>
      <w:r w:rsidR="003A6F29" w:rsidRPr="000F0428">
        <w:rPr>
          <w:rFonts w:ascii="Arial" w:hAnsi="Arial" w:cs="Arial"/>
          <w:noProof/>
          <w:sz w:val="24"/>
          <w:szCs w:val="24"/>
        </w:rPr>
        <w:t>,</w:t>
      </w:r>
      <w:r w:rsidRPr="000F0428">
        <w:rPr>
          <w:rFonts w:ascii="Arial" w:hAnsi="Arial" w:cs="Arial"/>
          <w:noProof/>
          <w:sz w:val="24"/>
          <w:szCs w:val="24"/>
        </w:rPr>
        <w:t xml:space="preserve"> </w:t>
      </w:r>
      <w:r w:rsidR="000F0428" w:rsidRPr="003A6F29">
        <w:rPr>
          <w:rFonts w:ascii="Arial" w:hAnsi="Arial" w:cs="Arial"/>
          <w:noProof/>
          <w:sz w:val="24"/>
          <w:szCs w:val="24"/>
        </w:rPr>
        <w:t xml:space="preserve">in order to plan effectively to meet the needs of </w:t>
      </w:r>
      <w:r w:rsidR="000F0428">
        <w:rPr>
          <w:rFonts w:ascii="Arial" w:hAnsi="Arial" w:cs="Arial"/>
          <w:noProof/>
          <w:sz w:val="24"/>
          <w:szCs w:val="24"/>
        </w:rPr>
        <w:t xml:space="preserve">individual </w:t>
      </w:r>
      <w:r w:rsidR="000F0428" w:rsidRPr="003A6F29">
        <w:rPr>
          <w:rFonts w:ascii="Arial" w:hAnsi="Arial" w:cs="Arial"/>
          <w:noProof/>
          <w:sz w:val="24"/>
          <w:szCs w:val="24"/>
        </w:rPr>
        <w:t>children</w:t>
      </w:r>
      <w:r w:rsidR="000F0428">
        <w:rPr>
          <w:rFonts w:ascii="Arial" w:hAnsi="Arial" w:cs="Arial"/>
          <w:noProof/>
          <w:sz w:val="24"/>
          <w:szCs w:val="24"/>
        </w:rPr>
        <w:t>.</w:t>
      </w:r>
      <w:r w:rsidR="000F0428" w:rsidRPr="000F0428">
        <w:rPr>
          <w:rFonts w:ascii="Arial" w:hAnsi="Arial" w:cs="Arial"/>
          <w:noProof/>
          <w:sz w:val="24"/>
          <w:szCs w:val="24"/>
        </w:rPr>
        <w:t xml:space="preserve"> </w:t>
      </w:r>
      <w:r w:rsidR="000F0428">
        <w:rPr>
          <w:rFonts w:ascii="Arial" w:hAnsi="Arial" w:cs="Arial"/>
          <w:noProof/>
          <w:sz w:val="24"/>
          <w:szCs w:val="24"/>
        </w:rPr>
        <w:t xml:space="preserve">Ensuring that planning, </w:t>
      </w:r>
      <w:r w:rsidR="000F0428" w:rsidRPr="00D52725">
        <w:rPr>
          <w:rFonts w:ascii="Arial" w:hAnsi="Arial" w:cs="Arial"/>
          <w:noProof/>
          <w:sz w:val="24"/>
          <w:szCs w:val="24"/>
        </w:rPr>
        <w:t xml:space="preserve">observations </w:t>
      </w:r>
      <w:r w:rsidR="000F0428">
        <w:rPr>
          <w:rFonts w:ascii="Arial" w:hAnsi="Arial" w:cs="Arial"/>
          <w:noProof/>
          <w:sz w:val="24"/>
          <w:szCs w:val="24"/>
        </w:rPr>
        <w:t xml:space="preserve">and individual key childrens files </w:t>
      </w:r>
      <w:r w:rsidR="000F0428" w:rsidRPr="00D52725">
        <w:rPr>
          <w:rFonts w:ascii="Arial" w:hAnsi="Arial" w:cs="Arial"/>
          <w:noProof/>
          <w:sz w:val="24"/>
          <w:szCs w:val="24"/>
        </w:rPr>
        <w:t>are completed as required by the Manager.</w:t>
      </w:r>
    </w:p>
    <w:p w:rsidR="00D7782B" w:rsidRDefault="00D7782B" w:rsidP="00570D33">
      <w:pPr>
        <w:spacing w:after="0" w:line="240" w:lineRule="auto"/>
        <w:rPr>
          <w:rFonts w:ascii="Arial" w:hAnsi="Arial" w:cs="Arial"/>
          <w:noProof/>
        </w:rPr>
      </w:pPr>
    </w:p>
    <w:p w:rsidR="000F0428" w:rsidRPr="000F0428" w:rsidRDefault="00570D33" w:rsidP="00570D33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0F0428" w:rsidRPr="000F0428">
        <w:rPr>
          <w:rFonts w:ascii="Arial" w:hAnsi="Arial" w:cs="Arial"/>
          <w:noProof/>
          <w:sz w:val="24"/>
          <w:szCs w:val="24"/>
        </w:rPr>
        <w:t xml:space="preserve">upport </w:t>
      </w:r>
      <w:r w:rsidR="000F0428">
        <w:rPr>
          <w:rFonts w:ascii="Arial" w:hAnsi="Arial" w:cs="Arial"/>
          <w:noProof/>
          <w:sz w:val="24"/>
          <w:szCs w:val="24"/>
        </w:rPr>
        <w:t xml:space="preserve">the induction of new employees, students and volunteers </w:t>
      </w:r>
      <w:r w:rsidR="000F0428" w:rsidRPr="000F0428">
        <w:rPr>
          <w:rFonts w:ascii="Arial" w:hAnsi="Arial" w:cs="Arial"/>
          <w:noProof/>
          <w:sz w:val="24"/>
          <w:szCs w:val="24"/>
        </w:rPr>
        <w:t>by explaining and demonstrating practice, expected behaviours both during the induction period and in everyday work.</w:t>
      </w:r>
      <w:r w:rsidR="000F0428" w:rsidRPr="000F042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0F0428" w:rsidRDefault="000F0428" w:rsidP="000F042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0F0428" w:rsidRPr="000F0428" w:rsidRDefault="000F0428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C</w:t>
      </w:r>
      <w:r w:rsidRPr="000F0428">
        <w:rPr>
          <w:rFonts w:ascii="Arial" w:hAnsi="Arial" w:cs="Arial"/>
          <w:noProof/>
          <w:sz w:val="24"/>
          <w:szCs w:val="24"/>
        </w:rPr>
        <w:t>ontribute information for reports within set timescales to support the manager to meet administrative and legislative deadlines. In addition support the re-prioritisation of workloads by the manager when urgent issues arise, e.g. accidents/incidents in order to maintain effective service delivery.</w:t>
      </w:r>
    </w:p>
    <w:p w:rsidR="000F0428" w:rsidRDefault="000F0428" w:rsidP="000F0428">
      <w:pPr>
        <w:spacing w:after="0" w:line="240" w:lineRule="auto"/>
        <w:rPr>
          <w:rFonts w:ascii="Arial" w:hAnsi="Arial" w:cs="Arial"/>
          <w:noProof/>
        </w:rPr>
      </w:pPr>
    </w:p>
    <w:p w:rsidR="000F0428" w:rsidRPr="00570D33" w:rsidRDefault="000F0428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F0428">
        <w:rPr>
          <w:rFonts w:ascii="Arial" w:hAnsi="Arial" w:cs="Arial"/>
          <w:noProof/>
          <w:sz w:val="24"/>
          <w:szCs w:val="24"/>
        </w:rPr>
        <w:t xml:space="preserve">To contribute in staff meetings alongside colleagues and manager dissemination of new ways of working. </w:t>
      </w:r>
    </w:p>
    <w:p w:rsidR="00570D33" w:rsidRDefault="00570D33" w:rsidP="00570D33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Pr="002E1F86" w:rsidRDefault="00570D33" w:rsidP="00570D33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570D33" w:rsidRPr="002E1F86" w:rsidRDefault="00570D33" w:rsidP="00570D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570D33" w:rsidRPr="002E1F86" w:rsidRDefault="00570D33" w:rsidP="00570D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570D33" w:rsidRDefault="00570D33" w:rsidP="00570D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570D33" w:rsidRPr="002E1F86" w:rsidRDefault="00570D33" w:rsidP="00570D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570D33" w:rsidRPr="002E1F86" w:rsidRDefault="00570D33" w:rsidP="00570D3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570D33" w:rsidRDefault="00570D33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Pr="000F0428" w:rsidRDefault="00570D33" w:rsidP="00570D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F0428" w:rsidRPr="000F0428" w:rsidRDefault="000F0428" w:rsidP="000F0428">
      <w:pPr>
        <w:spacing w:after="0" w:line="240" w:lineRule="auto"/>
        <w:rPr>
          <w:rFonts w:ascii="Arial" w:hAnsi="Arial" w:cs="Arial"/>
          <w:noProof/>
        </w:rPr>
      </w:pPr>
    </w:p>
    <w:p w:rsidR="00257547" w:rsidRDefault="00257547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570D33" w:rsidRDefault="00570D33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F0428" w:rsidRDefault="000F0428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05A98" w:rsidRPr="008C2A20" w:rsidRDefault="00905A98" w:rsidP="00905A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5A98" w:rsidRPr="008C2A20" w:rsidRDefault="00905A98" w:rsidP="00905A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428" w:rsidRDefault="00905A98" w:rsidP="00905A9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F0428" w:rsidRDefault="000F0428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F0428" w:rsidRDefault="000F0428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0F0428" w:rsidRDefault="000F0428" w:rsidP="000F04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05A98" w:rsidRPr="00763F92" w:rsidRDefault="00AD2D9D" w:rsidP="00905A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bookmarkStart w:id="0" w:name="_GoBack"/>
      <w:bookmarkEnd w:id="0"/>
      <w:r w:rsidR="00905A98" w:rsidRPr="00763F92">
        <w:rPr>
          <w:rFonts w:ascii="Arial" w:hAnsi="Arial" w:cs="Arial"/>
          <w:b/>
          <w:sz w:val="28"/>
          <w:szCs w:val="28"/>
        </w:rPr>
        <w:t>erson Specification</w:t>
      </w:r>
    </w:p>
    <w:p w:rsidR="00905A98" w:rsidRDefault="00905A98" w:rsidP="00905A98">
      <w:pPr>
        <w:tabs>
          <w:tab w:val="left" w:pos="2694"/>
        </w:tabs>
        <w:ind w:left="2694" w:hanging="2694"/>
        <w:rPr>
          <w:rFonts w:ascii="Arial" w:hAnsi="Arial" w:cs="Arial"/>
          <w:b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</w:t>
      </w:r>
      <w:r w:rsidR="00D7782B">
        <w:rPr>
          <w:rFonts w:ascii="Arial" w:hAnsi="Arial" w:cs="Arial"/>
          <w:sz w:val="24"/>
          <w:szCs w:val="24"/>
        </w:rPr>
        <w:t>Day Care Practitioner</w:t>
      </w:r>
      <w:r>
        <w:rPr>
          <w:rFonts w:ascii="Arial" w:hAnsi="Arial" w:cs="Arial"/>
          <w:b/>
        </w:rPr>
        <w:t xml:space="preserve"> </w:t>
      </w:r>
    </w:p>
    <w:p w:rsidR="00905A98" w:rsidRPr="00A66025" w:rsidRDefault="00905A98" w:rsidP="00905A98">
      <w:pPr>
        <w:tabs>
          <w:tab w:val="left" w:pos="2694"/>
        </w:tabs>
        <w:ind w:left="2694" w:hanging="2694"/>
      </w:pPr>
      <w:r>
        <w:rPr>
          <w:rFonts w:ascii="Arial" w:hAnsi="Arial" w:cs="Arial"/>
          <w:b/>
        </w:rPr>
        <w:t>Essential Requirements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3709"/>
      </w:tblGrid>
      <w:tr w:rsidR="00905A98" w:rsidRPr="00596F44" w:rsidTr="002764B8">
        <w:trPr>
          <w:trHeight w:val="425"/>
        </w:trPr>
        <w:tc>
          <w:tcPr>
            <w:tcW w:w="5757" w:type="dxa"/>
            <w:shd w:val="clear" w:color="auto" w:fill="auto"/>
            <w:vAlign w:val="center"/>
          </w:tcPr>
          <w:p w:rsidR="00905A98" w:rsidRPr="00596F44" w:rsidRDefault="00905A98" w:rsidP="002764B8">
            <w:pPr>
              <w:spacing w:after="0"/>
              <w:rPr>
                <w:rFonts w:ascii="Arial" w:hAnsi="Arial" w:cs="Arial"/>
                <w:b/>
              </w:rPr>
            </w:pPr>
            <w:r w:rsidRPr="00596F44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Pr="00596F44" w:rsidRDefault="00905A98" w:rsidP="002764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96F4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905A98" w:rsidRPr="00596F44" w:rsidTr="002764B8">
        <w:trPr>
          <w:trHeight w:val="876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C2A2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 xml:space="preserve">Experience in a nursery environment undertaking childcare </w:t>
            </w:r>
            <w:r>
              <w:rPr>
                <w:rFonts w:ascii="Arial" w:hAnsi="Arial" w:cs="Arial"/>
                <w:sz w:val="24"/>
                <w:szCs w:val="24"/>
              </w:rPr>
              <w:t xml:space="preserve">duties; </w:t>
            </w:r>
            <w:r w:rsidRPr="008C2A20">
              <w:rPr>
                <w:rFonts w:ascii="Arial" w:hAnsi="Arial" w:cs="Arial"/>
                <w:sz w:val="24"/>
                <w:szCs w:val="24"/>
              </w:rPr>
              <w:t>providing high quality childcare support.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Pr="004D7782" w:rsidRDefault="00905A98" w:rsidP="002764B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form/</w:t>
            </w:r>
            <w:r w:rsidRPr="004D7782">
              <w:rPr>
                <w:rFonts w:ascii="Arial" w:hAnsi="Arial" w:cs="Arial"/>
                <w:b/>
              </w:rPr>
              <w:t>Interview</w:t>
            </w:r>
          </w:p>
        </w:tc>
      </w:tr>
      <w:tr w:rsidR="00905A98" w:rsidRPr="00596F44" w:rsidTr="002764B8">
        <w:trPr>
          <w:trHeight w:val="876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pStyle w:val="Default"/>
            </w:pPr>
            <w:r w:rsidRPr="008C2A20">
              <w:rPr>
                <w:b/>
              </w:rPr>
              <w:t xml:space="preserve">Skills and Knowledge </w:t>
            </w:r>
            <w:r w:rsidRPr="008C2A20">
              <w:t xml:space="preserve">  </w:t>
            </w:r>
          </w:p>
          <w:p w:rsidR="00905A98" w:rsidRPr="008C2A20" w:rsidRDefault="00905A98" w:rsidP="00D7782B">
            <w:pPr>
              <w:pStyle w:val="Default"/>
            </w:pPr>
            <w:r w:rsidRPr="008C2A20">
              <w:t xml:space="preserve">Keep well-informed of legislation, guidelines and policies to ensure the Children’s Act and the Early Years Foundation Stage </w:t>
            </w:r>
            <w:r w:rsidR="00D7782B">
              <w:t>Statutory</w:t>
            </w:r>
            <w:r w:rsidRPr="008C2A20">
              <w:t xml:space="preserve"> Requirements are met at all times. 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661E82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876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pStyle w:val="Default"/>
            </w:pPr>
            <w:r w:rsidRPr="008C2A20">
              <w:rPr>
                <w:b/>
              </w:rPr>
              <w:t xml:space="preserve">Skills and Knowledge </w:t>
            </w:r>
            <w:r w:rsidRPr="008C2A20">
              <w:t xml:space="preserve">  </w:t>
            </w:r>
          </w:p>
          <w:p w:rsidR="00905A98" w:rsidRPr="008C2A20" w:rsidRDefault="00905A98" w:rsidP="002764B8">
            <w:pPr>
              <w:pStyle w:val="Default"/>
            </w:pPr>
            <w:r w:rsidRPr="008C2A20">
              <w:t xml:space="preserve">To ensure that the nursery conforms to and exceeds the requirements of Ofsted. </w:t>
            </w:r>
          </w:p>
          <w:p w:rsidR="00905A98" w:rsidRPr="008C2A20" w:rsidRDefault="00905A98" w:rsidP="002764B8">
            <w:pPr>
              <w:pStyle w:val="Default"/>
              <w:rPr>
                <w:b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661E82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876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pStyle w:val="Default"/>
            </w:pPr>
            <w:r w:rsidRPr="008C2A20">
              <w:rPr>
                <w:b/>
              </w:rPr>
              <w:t xml:space="preserve">Skills and Knowledge </w:t>
            </w:r>
            <w:r w:rsidRPr="008C2A20">
              <w:t xml:space="preserve">  </w:t>
            </w:r>
          </w:p>
          <w:p w:rsidR="00905A98" w:rsidRPr="008C2A20" w:rsidRDefault="00905A98" w:rsidP="002764B8">
            <w:pPr>
              <w:pStyle w:val="Default"/>
              <w:rPr>
                <w:b/>
              </w:rPr>
            </w:pPr>
            <w:r w:rsidRPr="008C2A20">
              <w:t>Some knowledge of the issues facing vulnerable children and families, SEN</w:t>
            </w:r>
            <w:r w:rsidR="00D7782B">
              <w:t>D</w:t>
            </w:r>
            <w:r w:rsidRPr="008C2A20">
              <w:t xml:space="preserve"> and other additional needs, and the ability to develop further knowledge within the first year of employment.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661E82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560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b/>
                <w:sz w:val="24"/>
                <w:szCs w:val="24"/>
              </w:rPr>
              <w:t xml:space="preserve">Skills and Knowledge </w:t>
            </w:r>
            <w:r w:rsidRPr="008C2A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 xml:space="preserve">Knowledge of childcare and early years foundation stage 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Pr="004D7782" w:rsidRDefault="00905A98" w:rsidP="002764B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form/</w:t>
            </w:r>
            <w:r w:rsidRPr="004D7782">
              <w:rPr>
                <w:rFonts w:ascii="Arial" w:hAnsi="Arial" w:cs="Arial"/>
                <w:b/>
              </w:rPr>
              <w:t>Interview</w:t>
            </w:r>
          </w:p>
        </w:tc>
      </w:tr>
      <w:tr w:rsidR="00905A98" w:rsidRPr="00596F44" w:rsidTr="002764B8">
        <w:trPr>
          <w:trHeight w:val="880"/>
        </w:trPr>
        <w:tc>
          <w:tcPr>
            <w:tcW w:w="5757" w:type="dxa"/>
            <w:shd w:val="clear" w:color="auto" w:fill="auto"/>
          </w:tcPr>
          <w:p w:rsidR="00D7782B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b/>
                <w:sz w:val="24"/>
                <w:szCs w:val="24"/>
              </w:rPr>
              <w:t xml:space="preserve">Communication (written) </w:t>
            </w:r>
          </w:p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>Ability to share information and obtain information from others through written/verbal communications.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639"/>
        </w:trPr>
        <w:tc>
          <w:tcPr>
            <w:tcW w:w="5757" w:type="dxa"/>
            <w:shd w:val="clear" w:color="auto" w:fill="auto"/>
          </w:tcPr>
          <w:p w:rsidR="00D7782B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b/>
                <w:sz w:val="24"/>
                <w:szCs w:val="24"/>
              </w:rPr>
              <w:t xml:space="preserve">Listening </w:t>
            </w:r>
          </w:p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>Listens to others to assess requirements in order to respond appropriately and efficiently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592"/>
        </w:trPr>
        <w:tc>
          <w:tcPr>
            <w:tcW w:w="5757" w:type="dxa"/>
            <w:shd w:val="clear" w:color="auto" w:fill="auto"/>
          </w:tcPr>
          <w:p w:rsidR="00D7782B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b/>
                <w:sz w:val="24"/>
                <w:szCs w:val="24"/>
              </w:rPr>
              <w:t xml:space="preserve">PC Skills </w:t>
            </w:r>
          </w:p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>Able to effectively use a PC to prepare documents, record information or input data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905A98" w:rsidRPr="00596F44" w:rsidTr="002764B8">
        <w:trPr>
          <w:trHeight w:val="577"/>
        </w:trPr>
        <w:tc>
          <w:tcPr>
            <w:tcW w:w="5757" w:type="dxa"/>
            <w:shd w:val="clear" w:color="auto" w:fill="auto"/>
          </w:tcPr>
          <w:p w:rsidR="00905A98" w:rsidRPr="008C2A20" w:rsidRDefault="00905A98" w:rsidP="0027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20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905A98" w:rsidRDefault="00905A98" w:rsidP="002764B8">
            <w:pPr>
              <w:jc w:val="center"/>
            </w:pPr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</w:tbl>
    <w:p w:rsidR="00905A98" w:rsidRDefault="00D7782B" w:rsidP="00905A98">
      <w:pPr>
        <w:rPr>
          <w:rFonts w:ascii="Arial" w:hAnsi="Arial" w:cs="Arial"/>
        </w:rPr>
      </w:pPr>
      <w:r>
        <w:rPr>
          <w:rFonts w:ascii="Arial" w:hAnsi="Arial" w:cs="Arial"/>
        </w:rPr>
        <w:t>January 2018</w:t>
      </w:r>
    </w:p>
    <w:p w:rsidR="00E93D08" w:rsidRPr="00E93D08" w:rsidRDefault="00E93D08" w:rsidP="00B038D0">
      <w:pPr>
        <w:rPr>
          <w:rFonts w:ascii="Arial" w:hAnsi="Arial" w:cs="Arial"/>
          <w:sz w:val="24"/>
          <w:szCs w:val="24"/>
          <w:u w:val="single"/>
        </w:rPr>
      </w:pPr>
    </w:p>
    <w:sectPr w:rsidR="00E93D08" w:rsidRPr="00E93D08" w:rsidSect="00905A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54F22"/>
    <w:multiLevelType w:val="hybridMultilevel"/>
    <w:tmpl w:val="07360F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5483C"/>
    <w:multiLevelType w:val="hybridMultilevel"/>
    <w:tmpl w:val="45E24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55DF2"/>
    <w:multiLevelType w:val="hybridMultilevel"/>
    <w:tmpl w:val="C32A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755E9"/>
    <w:multiLevelType w:val="hybridMultilevel"/>
    <w:tmpl w:val="4CE0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03D2"/>
    <w:multiLevelType w:val="hybridMultilevel"/>
    <w:tmpl w:val="15DC1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2BF7"/>
    <w:rsid w:val="000F0428"/>
    <w:rsid w:val="00257547"/>
    <w:rsid w:val="002606E8"/>
    <w:rsid w:val="00302D34"/>
    <w:rsid w:val="003A6F29"/>
    <w:rsid w:val="003E4344"/>
    <w:rsid w:val="003F1896"/>
    <w:rsid w:val="00467734"/>
    <w:rsid w:val="00570D33"/>
    <w:rsid w:val="007F7843"/>
    <w:rsid w:val="00905A98"/>
    <w:rsid w:val="00AD2D9D"/>
    <w:rsid w:val="00B038D0"/>
    <w:rsid w:val="00CF1F0A"/>
    <w:rsid w:val="00D167EC"/>
    <w:rsid w:val="00D52725"/>
    <w:rsid w:val="00D7782B"/>
    <w:rsid w:val="00E93D08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08"/>
    <w:pPr>
      <w:ind w:left="720"/>
      <w:contextualSpacing/>
    </w:pPr>
  </w:style>
  <w:style w:type="paragraph" w:customStyle="1" w:styleId="Default">
    <w:name w:val="Default"/>
    <w:rsid w:val="00905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08"/>
    <w:pPr>
      <w:ind w:left="720"/>
      <w:contextualSpacing/>
    </w:pPr>
  </w:style>
  <w:style w:type="paragraph" w:customStyle="1" w:styleId="Default">
    <w:name w:val="Default"/>
    <w:rsid w:val="00905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Victoria Harrison</cp:lastModifiedBy>
  <cp:revision>5</cp:revision>
  <cp:lastPrinted>2016-04-15T13:43:00Z</cp:lastPrinted>
  <dcterms:created xsi:type="dcterms:W3CDTF">2018-01-10T14:32:00Z</dcterms:created>
  <dcterms:modified xsi:type="dcterms:W3CDTF">2018-03-09T13:22:00Z</dcterms:modified>
</cp:coreProperties>
</file>