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489"/>
        <w:gridCol w:w="6011"/>
        <w:gridCol w:w="4536"/>
        <w:gridCol w:w="2694"/>
      </w:tblGrid>
      <w:tr>
        <w:tc>
          <w:tcPr>
            <w:tcW w:w="2489" w:type="dxa"/>
          </w:tcPr>
          <w:p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6011" w:type="dxa"/>
          </w:tcPr>
          <w:p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4536" w:type="dxa"/>
          </w:tcPr>
          <w:p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2694" w:type="dxa"/>
          </w:tcPr>
          <w:p>
            <w:pPr>
              <w:rPr>
                <w:b/>
              </w:rPr>
            </w:pPr>
            <w:r>
              <w:rPr>
                <w:b/>
              </w:rPr>
              <w:t>Where Identified</w:t>
            </w:r>
          </w:p>
        </w:tc>
      </w:tr>
      <w:tr>
        <w:tc>
          <w:tcPr>
            <w:tcW w:w="2489" w:type="dxa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Application Form and Supporting Letter</w:t>
            </w:r>
          </w:p>
        </w:tc>
        <w:tc>
          <w:tcPr>
            <w:tcW w:w="6011" w:type="dxa"/>
          </w:tcPr>
          <w:p>
            <w:pPr>
              <w:pStyle w:val="ListParagraph"/>
              <w:jc w:val="left"/>
            </w:pPr>
          </w:p>
          <w:p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Completed Durham County Council Teaching Application Form</w:t>
            </w:r>
          </w:p>
          <w:p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Fully supported in references</w:t>
            </w:r>
          </w:p>
          <w:p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Well-structured supporting letter indicating vision for effective teaching, learning and assessment with examples of success</w:t>
            </w:r>
          </w:p>
          <w:p>
            <w:pPr>
              <w:pStyle w:val="ListParagraph"/>
              <w:jc w:val="left"/>
            </w:pPr>
          </w:p>
        </w:tc>
        <w:tc>
          <w:tcPr>
            <w:tcW w:w="4536" w:type="dxa"/>
          </w:tcPr>
          <w:p>
            <w:pPr>
              <w:jc w:val="left"/>
            </w:pPr>
          </w:p>
        </w:tc>
        <w:tc>
          <w:tcPr>
            <w:tcW w:w="2694" w:type="dxa"/>
          </w:tcPr>
          <w:p>
            <w:pPr>
              <w:pStyle w:val="ListParagraph"/>
              <w:jc w:val="left"/>
            </w:pPr>
          </w:p>
          <w:p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Application Form</w:t>
            </w:r>
          </w:p>
          <w:p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References</w:t>
            </w:r>
          </w:p>
        </w:tc>
      </w:tr>
      <w:tr>
        <w:tc>
          <w:tcPr>
            <w:tcW w:w="2489" w:type="dxa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Qualifications</w:t>
            </w:r>
          </w:p>
          <w:p>
            <w:pPr>
              <w:rPr>
                <w:b/>
              </w:rPr>
            </w:pPr>
          </w:p>
        </w:tc>
        <w:tc>
          <w:tcPr>
            <w:tcW w:w="6011" w:type="dxa"/>
          </w:tcPr>
          <w:p>
            <w:pPr>
              <w:pStyle w:val="ListParagraph"/>
              <w:jc w:val="left"/>
            </w:pP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 xml:space="preserve">Degree </w:t>
            </w: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Qualified Teacher Status</w:t>
            </w:r>
          </w:p>
          <w:p>
            <w:pPr>
              <w:pStyle w:val="ListParagraph"/>
              <w:jc w:val="left"/>
            </w:pPr>
          </w:p>
        </w:tc>
        <w:tc>
          <w:tcPr>
            <w:tcW w:w="4536" w:type="dxa"/>
          </w:tcPr>
          <w:p>
            <w:pPr>
              <w:jc w:val="left"/>
            </w:pP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Evidence of further professional qualifications</w:t>
            </w: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Evidence of further study in Early Years Specialism</w:t>
            </w:r>
          </w:p>
          <w:p>
            <w:pPr>
              <w:jc w:val="left"/>
            </w:pPr>
          </w:p>
        </w:tc>
        <w:tc>
          <w:tcPr>
            <w:tcW w:w="2694" w:type="dxa"/>
          </w:tcPr>
          <w:p>
            <w:pPr>
              <w:pStyle w:val="ListParagraph"/>
              <w:jc w:val="left"/>
            </w:pP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Application Form</w:t>
            </w:r>
          </w:p>
        </w:tc>
      </w:tr>
      <w:tr>
        <w:tc>
          <w:tcPr>
            <w:tcW w:w="2489" w:type="dxa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Experience</w:t>
            </w:r>
          </w:p>
          <w:p>
            <w:pPr>
              <w:rPr>
                <w:b/>
              </w:rPr>
            </w:pPr>
          </w:p>
        </w:tc>
        <w:tc>
          <w:tcPr>
            <w:tcW w:w="6011" w:type="dxa"/>
          </w:tcPr>
          <w:p>
            <w:pPr>
              <w:pStyle w:val="ListParagraph"/>
              <w:jc w:val="left"/>
            </w:pP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Successful experience of planning and teaching within the EYFS framework</w:t>
            </w: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Experience teaching in Early Years</w:t>
            </w: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Evidence of effective implementation of a child-initiated approach to learning</w:t>
            </w: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Evidence of highly effective classroom teaching skills</w:t>
            </w:r>
          </w:p>
          <w:p>
            <w:pPr>
              <w:pStyle w:val="ListParagraph"/>
              <w:jc w:val="left"/>
            </w:pPr>
          </w:p>
        </w:tc>
        <w:tc>
          <w:tcPr>
            <w:tcW w:w="4536" w:type="dxa"/>
          </w:tcPr>
          <w:p>
            <w:pPr>
              <w:pStyle w:val="ListParagraph"/>
              <w:jc w:val="left"/>
            </w:pP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Experience of teaching in Early Years</w:t>
            </w: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Experience of directing the work of Teaching Assistants</w:t>
            </w:r>
          </w:p>
        </w:tc>
        <w:tc>
          <w:tcPr>
            <w:tcW w:w="2694" w:type="dxa"/>
          </w:tcPr>
          <w:p>
            <w:pPr>
              <w:pStyle w:val="ListParagraph"/>
              <w:jc w:val="left"/>
            </w:pP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Application Form</w:t>
            </w: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References</w:t>
            </w: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Interview</w:t>
            </w:r>
          </w:p>
        </w:tc>
      </w:tr>
      <w:tr>
        <w:tc>
          <w:tcPr>
            <w:tcW w:w="2489" w:type="dxa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Professional Development</w:t>
            </w:r>
          </w:p>
        </w:tc>
        <w:tc>
          <w:tcPr>
            <w:tcW w:w="6011" w:type="dxa"/>
          </w:tcPr>
          <w:p>
            <w:pPr>
              <w:pStyle w:val="ListParagraph"/>
              <w:jc w:val="left"/>
            </w:pP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Evidence of recent professional development</w:t>
            </w: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 willingness to continue learning and undertake further professional development and relevant training</w:t>
            </w:r>
          </w:p>
          <w:p>
            <w:pPr>
              <w:pStyle w:val="ListParagraph"/>
              <w:jc w:val="left"/>
            </w:pPr>
          </w:p>
        </w:tc>
        <w:tc>
          <w:tcPr>
            <w:tcW w:w="4536" w:type="dxa"/>
          </w:tcPr>
          <w:p>
            <w:pPr>
              <w:jc w:val="left"/>
            </w:pPr>
          </w:p>
        </w:tc>
        <w:tc>
          <w:tcPr>
            <w:tcW w:w="2694" w:type="dxa"/>
          </w:tcPr>
          <w:p>
            <w:pPr>
              <w:pStyle w:val="ListParagraph"/>
              <w:jc w:val="left"/>
            </w:pP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Application Form</w:t>
            </w: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References</w:t>
            </w: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Interview</w:t>
            </w:r>
          </w:p>
        </w:tc>
      </w:tr>
      <w:tr>
        <w:tc>
          <w:tcPr>
            <w:tcW w:w="2489" w:type="dxa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6011" w:type="dxa"/>
          </w:tcPr>
          <w:p>
            <w:pPr>
              <w:pStyle w:val="ListParagraph"/>
              <w:jc w:val="left"/>
            </w:pP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Be an excellent classroom practitioner</w:t>
            </w: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Ability to plan, differentiate and deliver the curriculum effectively and assess pupil work accurately</w:t>
            </w: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Effective communication and interpersonal skills</w:t>
            </w: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Effective organisational and time management skills</w:t>
            </w: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Ability to work effectively with others as part of a team to achieve shared goals</w:t>
            </w: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 xml:space="preserve">Have a wide range of behaviour management skills </w:t>
            </w: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lastRenderedPageBreak/>
              <w:t xml:space="preserve">Track record of actively promoting safeguarding </w:t>
            </w:r>
            <w:bookmarkStart w:id="0" w:name="_GoBack"/>
            <w:bookmarkEnd w:id="0"/>
            <w:r>
              <w:t>procedures in a school</w:t>
            </w: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Ability to use ICT effectively both in classroom practice and for own professional work</w:t>
            </w:r>
          </w:p>
          <w:p>
            <w:pPr>
              <w:pStyle w:val="ListParagraph"/>
              <w:jc w:val="left"/>
            </w:pPr>
          </w:p>
        </w:tc>
        <w:tc>
          <w:tcPr>
            <w:tcW w:w="4536" w:type="dxa"/>
          </w:tcPr>
          <w:p>
            <w:pPr>
              <w:jc w:val="left"/>
            </w:pP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Knowledge and understanding of the needs of all pupils</w:t>
            </w: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Understanding and knowledge of analysing the performance of different groups of pupils</w:t>
            </w:r>
          </w:p>
          <w:p>
            <w:pPr>
              <w:jc w:val="left"/>
            </w:pPr>
          </w:p>
        </w:tc>
        <w:tc>
          <w:tcPr>
            <w:tcW w:w="2694" w:type="dxa"/>
          </w:tcPr>
          <w:p>
            <w:pPr>
              <w:pStyle w:val="ListParagraph"/>
              <w:jc w:val="left"/>
            </w:pP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Application Form</w:t>
            </w: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References</w:t>
            </w: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Classroom/Lesson Observation</w:t>
            </w: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Interview</w:t>
            </w:r>
          </w:p>
        </w:tc>
      </w:tr>
      <w:tr>
        <w:tc>
          <w:tcPr>
            <w:tcW w:w="2489" w:type="dxa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6011" w:type="dxa"/>
          </w:tcPr>
          <w:p>
            <w:pPr>
              <w:pStyle w:val="ListParagraph"/>
              <w:jc w:val="left"/>
            </w:pP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Detailed knowledge of the structure and content of the EYFS framework</w:t>
            </w: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Knowledge and understanding of the Primary Curriculum and National Strategies</w:t>
            </w: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Understanding and knowledge of differentiating the curriculum as appropriate</w:t>
            </w: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 clear understanding of the needs of primary children, including special needs and all other groups</w:t>
            </w: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Use of assessment for learning to improve standards, including excellent marking</w:t>
            </w:r>
          </w:p>
          <w:p>
            <w:pPr>
              <w:pStyle w:val="ListParagraph"/>
              <w:jc w:val="left"/>
            </w:pPr>
          </w:p>
        </w:tc>
        <w:tc>
          <w:tcPr>
            <w:tcW w:w="4536" w:type="dxa"/>
          </w:tcPr>
          <w:p>
            <w:pPr>
              <w:jc w:val="left"/>
            </w:pPr>
          </w:p>
          <w:p>
            <w:pPr>
              <w:pStyle w:val="ListParagraph"/>
              <w:jc w:val="left"/>
            </w:pPr>
          </w:p>
        </w:tc>
        <w:tc>
          <w:tcPr>
            <w:tcW w:w="2694" w:type="dxa"/>
          </w:tcPr>
          <w:p>
            <w:pPr>
              <w:pStyle w:val="ListParagraph"/>
              <w:jc w:val="left"/>
            </w:pP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Application Form</w:t>
            </w: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References</w:t>
            </w: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Classroom / Lesson Observation</w:t>
            </w: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Interview</w:t>
            </w:r>
          </w:p>
        </w:tc>
      </w:tr>
      <w:tr>
        <w:tc>
          <w:tcPr>
            <w:tcW w:w="2489" w:type="dxa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Personal Attributes</w:t>
            </w:r>
          </w:p>
        </w:tc>
        <w:tc>
          <w:tcPr>
            <w:tcW w:w="6011" w:type="dxa"/>
          </w:tcPr>
          <w:p>
            <w:pPr>
              <w:pStyle w:val="ListParagraph"/>
              <w:jc w:val="left"/>
            </w:pP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To create a safe, stimulating learning environment and have an innovative approach to teaching and learning</w:t>
            </w: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 willingness to use a rage of teaching strategies to ensure all pupils achieve their very best</w:t>
            </w: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Reliability, commitment and positive enthusiasm</w:t>
            </w: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Ability to work flexibly and respond positively to change</w:t>
            </w: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Caring attitude to children, parents and colleagues</w:t>
            </w: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Attend and participate in relevant meeting as required</w:t>
            </w: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Willingness to commit to the wider school life e.g. lead an after school club</w:t>
            </w:r>
          </w:p>
          <w:p>
            <w:pPr>
              <w:pStyle w:val="ListParagraph"/>
              <w:jc w:val="left"/>
            </w:pPr>
          </w:p>
        </w:tc>
        <w:tc>
          <w:tcPr>
            <w:tcW w:w="4536" w:type="dxa"/>
          </w:tcPr>
          <w:p>
            <w:pPr>
              <w:jc w:val="left"/>
            </w:pP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Willingness to take part in extra-curricular activities and to actively involved in the full life of school</w:t>
            </w: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An awareness of the wider professional role of teachers</w:t>
            </w:r>
          </w:p>
          <w:p>
            <w:pPr>
              <w:jc w:val="left"/>
            </w:pPr>
          </w:p>
          <w:p>
            <w:pPr>
              <w:jc w:val="left"/>
            </w:pPr>
          </w:p>
        </w:tc>
        <w:tc>
          <w:tcPr>
            <w:tcW w:w="2694" w:type="dxa"/>
          </w:tcPr>
          <w:p>
            <w:pPr>
              <w:pStyle w:val="ListParagraph"/>
              <w:jc w:val="left"/>
            </w:pP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Application Form</w:t>
            </w: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References</w:t>
            </w: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Classroom / Lesson Observation</w:t>
            </w: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Interview</w:t>
            </w:r>
          </w:p>
        </w:tc>
      </w:tr>
    </w:tbl>
    <w:p>
      <w:pPr>
        <w:jc w:val="left"/>
        <w:rPr>
          <w:sz w:val="28"/>
          <w:szCs w:val="28"/>
        </w:rPr>
      </w:pPr>
    </w:p>
    <w:sectPr>
      <w:head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jc w:val="left"/>
      <w:rPr>
        <w:sz w:val="32"/>
        <w:szCs w:val="32"/>
      </w:rPr>
    </w:pPr>
    <w:r>
      <w:rPr>
        <w:rFonts w:ascii="Comic Sans MS" w:hAnsi="Comic Sans MS"/>
        <w:b/>
        <w:sz w:val="28"/>
        <w:szCs w:val="28"/>
      </w:rPr>
      <w:t>PERSON SPECIFICATION – EARLY YEARS LEAD - MPS/UPS + TLR2a (school amount £3084)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E0129C7"/>
    <w:multiLevelType w:val="hybridMultilevel"/>
    <w:tmpl w:val="5A6AF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219E6"/>
    <w:multiLevelType w:val="hybridMultilevel"/>
    <w:tmpl w:val="60F03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297437-9154-46A4-AC54-6FC4D03A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Newker Primary School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Shield</dc:creator>
  <cp:lastModifiedBy>D Emmerson</cp:lastModifiedBy>
  <cp:revision>2</cp:revision>
  <cp:lastPrinted>2017-03-28T12:14:00Z</cp:lastPrinted>
  <dcterms:created xsi:type="dcterms:W3CDTF">2018-02-08T11:05:00Z</dcterms:created>
  <dcterms:modified xsi:type="dcterms:W3CDTF">2018-02-08T11:05:00Z</dcterms:modified>
</cp:coreProperties>
</file>