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HUNTCLIFF SCHOOL</w:t>
      </w:r>
    </w:p>
    <w:p w:rsidR="00D5088F" w:rsidRPr="0042565F" w:rsidRDefault="0042565F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Mainscale</w:t>
      </w:r>
      <w:proofErr w:type="spellEnd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88F"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Teacher of </w:t>
      </w:r>
      <w:r w:rsidR="00922874" w:rsidRPr="0042565F">
        <w:rPr>
          <w:rFonts w:asciiTheme="minorHAnsi" w:hAnsiTheme="minorHAnsi" w:cstheme="minorHAnsi"/>
          <w:b/>
          <w:sz w:val="28"/>
          <w:szCs w:val="28"/>
          <w:u w:val="single"/>
        </w:rPr>
        <w:t>Maths</w:t>
      </w:r>
    </w:p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:rsidR="00416042" w:rsidRPr="0042565F" w:rsidRDefault="00416042" w:rsidP="0042565F">
      <w:pPr>
        <w:rPr>
          <w:rFonts w:asciiTheme="minorHAnsi" w:hAnsiTheme="minorHAnsi" w:cstheme="minorHAnsi"/>
          <w:b/>
          <w:u w:val="single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0"/>
        <w:gridCol w:w="6300"/>
        <w:gridCol w:w="5940"/>
        <w:gridCol w:w="1980"/>
      </w:tblGrid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30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9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98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Education &amp; Training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FE2DB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(or due to complete training in summer 201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E2DB6" w:rsidRPr="004256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16042" w:rsidRPr="0042565F" w:rsidRDefault="00C9225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>raduate or equivalent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appropriate subject</w:t>
            </w:r>
          </w:p>
          <w:p w:rsidR="00FE2DB6" w:rsidRPr="0042565F" w:rsidRDefault="00FE2DB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to teach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Maths </w:t>
            </w:r>
            <w:r w:rsidR="00F927DF" w:rsidRPr="0042565F">
              <w:rPr>
                <w:rFonts w:asciiTheme="minorHAnsi" w:hAnsiTheme="minorHAnsi" w:cstheme="minorHAnsi"/>
                <w:sz w:val="22"/>
                <w:szCs w:val="22"/>
              </w:rPr>
              <w:t>to KS4</w:t>
            </w:r>
          </w:p>
          <w:p w:rsidR="00FE2DB6" w:rsidRPr="0042565F" w:rsidRDefault="00FE2DB6" w:rsidP="00FE2D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42565F" w:rsidRDefault="00C92256" w:rsidP="0044465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Graduate in 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300" w:type="dxa"/>
          </w:tcPr>
          <w:p w:rsidR="00416042" w:rsidRPr="0042565F" w:rsidRDefault="00FE2DB6" w:rsidP="00FB14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uccessful 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KS4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 secondary school</w:t>
            </w:r>
            <w:r w:rsidR="00FB143D" w:rsidRPr="004256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6042" w:rsidRPr="0042565F" w:rsidRDefault="0041604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Using ICT in the preparation and delivery of learning activities</w:t>
            </w:r>
          </w:p>
          <w:p w:rsidR="00416042" w:rsidRPr="0042565F" w:rsidRDefault="00416042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42565F" w:rsidRDefault="00416042" w:rsidP="00F236B7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Letter of Application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6300" w:type="dxa"/>
          </w:tcPr>
          <w:p w:rsidR="00F927DF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the characteristics of high quality teaching in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  <w:p w:rsidR="00F678B3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strategies for raising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attainment </w:t>
            </w:r>
          </w:p>
          <w:p w:rsidR="00416042" w:rsidRPr="0042565F" w:rsidRDefault="00416042" w:rsidP="004446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statutory curriculum, assessment, recording and reporting requirements for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 xml:space="preserve"> Maths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how to use comparative data, together with information about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s’ prior attainment to set targets for improvement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Good oral and written communication skills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prioritise, plan and organise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Competency in IT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solve problems and make decisions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take responsibility for continuous self professional    development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inspire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 and staff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work under pressure and to meet deadlines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Analyse, understand and interpret relevant information and data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Energy, vigour and perseverance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Self confidence and initiative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Enthusiasm and commitment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Reliability, resilience and integrity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Personal impact and presence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Intellectual ability</w:t>
            </w:r>
          </w:p>
        </w:tc>
        <w:tc>
          <w:tcPr>
            <w:tcW w:w="5940" w:type="dxa"/>
          </w:tcPr>
          <w:p w:rsidR="00416042" w:rsidRPr="0042565F" w:rsidRDefault="00EF3A5D" w:rsidP="00EF3A5D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Willingness to contribute to extra curricular activities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</w:tbl>
    <w:p w:rsidR="00416042" w:rsidRDefault="0041604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sectPr w:rsidR="00416042" w:rsidSect="0042565F">
      <w:headerReference w:type="default" r:id="rId7"/>
      <w:pgSz w:w="16838" w:h="11906" w:orient="landscape"/>
      <w:pgMar w:top="426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5F" w:rsidRDefault="0042565F" w:rsidP="0042565F">
      <w:r>
        <w:separator/>
      </w:r>
    </w:p>
  </w:endnote>
  <w:endnote w:type="continuationSeparator" w:id="0">
    <w:p w:rsidR="0042565F" w:rsidRDefault="0042565F" w:rsidP="004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5F" w:rsidRDefault="0042565F" w:rsidP="0042565F">
      <w:r>
        <w:separator/>
      </w:r>
    </w:p>
  </w:footnote>
  <w:footnote w:type="continuationSeparator" w:id="0">
    <w:p w:rsidR="0042565F" w:rsidRDefault="0042565F" w:rsidP="0042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5F" w:rsidRDefault="0042565F" w:rsidP="0042565F">
    <w:pPr>
      <w:pStyle w:val="Header"/>
      <w:ind w:hanging="993"/>
    </w:pPr>
    <w:r>
      <w:rPr>
        <w:noProof/>
        <w:lang w:eastAsia="en-GB"/>
      </w:rPr>
      <w:drawing>
        <wp:inline distT="0" distB="0" distL="0" distR="0">
          <wp:extent cx="790575" cy="933450"/>
          <wp:effectExtent l="0" t="0" r="0" b="0"/>
          <wp:docPr id="81" name="Picture 81" descr="\\SLC-FLS01\staffhome$\HCS\hollerenshaw\My Pictures\Campus Logos\HS logo new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\\SLC-FLS01\staffhome$\HCS\hollerenshaw\My Pictures\Campus Logos\HS logo new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8D"/>
    <w:multiLevelType w:val="hybridMultilevel"/>
    <w:tmpl w:val="0F3CF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D1"/>
    <w:multiLevelType w:val="hybridMultilevel"/>
    <w:tmpl w:val="38AA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53F"/>
    <w:multiLevelType w:val="hybridMultilevel"/>
    <w:tmpl w:val="CC742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129A"/>
    <w:multiLevelType w:val="hybridMultilevel"/>
    <w:tmpl w:val="860E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F91"/>
    <w:multiLevelType w:val="hybridMultilevel"/>
    <w:tmpl w:val="D7883CD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40B8"/>
    <w:multiLevelType w:val="hybridMultilevel"/>
    <w:tmpl w:val="CC6A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7"/>
    <w:rsid w:val="0021617A"/>
    <w:rsid w:val="0022168E"/>
    <w:rsid w:val="002930AF"/>
    <w:rsid w:val="00416042"/>
    <w:rsid w:val="0042565F"/>
    <w:rsid w:val="00444652"/>
    <w:rsid w:val="00686C7E"/>
    <w:rsid w:val="006D597C"/>
    <w:rsid w:val="00744678"/>
    <w:rsid w:val="007D63FA"/>
    <w:rsid w:val="008C1DCE"/>
    <w:rsid w:val="00922874"/>
    <w:rsid w:val="00A61C37"/>
    <w:rsid w:val="00B672E3"/>
    <w:rsid w:val="00BE049A"/>
    <w:rsid w:val="00C92256"/>
    <w:rsid w:val="00D24A03"/>
    <w:rsid w:val="00D5088F"/>
    <w:rsid w:val="00DC5750"/>
    <w:rsid w:val="00E93EC7"/>
    <w:rsid w:val="00EF3A5D"/>
    <w:rsid w:val="00F236B7"/>
    <w:rsid w:val="00F678B3"/>
    <w:rsid w:val="00F927DF"/>
    <w:rsid w:val="00FB143D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A7F896"/>
  <w15:chartTrackingRefBased/>
  <w15:docId w15:val="{6A4895CD-B62A-459B-84AC-9AAC04A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2565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256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56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HUNTCLIFF SCHOOL</vt:lpstr>
    </vt:vector>
  </TitlesOfParts>
  <Company>Research Machines plc.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HUNTCLIFF SCHOOL</dc:title>
  <dc:subject/>
  <dc:creator>liberata</dc:creator>
  <cp:keywords/>
  <cp:lastModifiedBy>H Ollerenshaw</cp:lastModifiedBy>
  <cp:revision>3</cp:revision>
  <cp:lastPrinted>2008-02-28T14:34:00Z</cp:lastPrinted>
  <dcterms:created xsi:type="dcterms:W3CDTF">2018-03-29T12:54:00Z</dcterms:created>
  <dcterms:modified xsi:type="dcterms:W3CDTF">2018-03-29T12:54:00Z</dcterms:modified>
</cp:coreProperties>
</file>