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126DFF">
        <w:rPr>
          <w:rFonts w:ascii="Arial" w:hAnsi="Arial" w:cs="Arial"/>
          <w:b/>
          <w:sz w:val="24"/>
          <w:szCs w:val="24"/>
        </w:rPr>
        <w:tab/>
      </w:r>
      <w:r w:rsidR="00126DFF" w:rsidRPr="00CD213C">
        <w:rPr>
          <w:rFonts w:ascii="Arial" w:hAnsi="Arial" w:cs="Arial"/>
          <w:sz w:val="24"/>
          <w:szCs w:val="24"/>
        </w:rPr>
        <w:t>Car Park A</w:t>
      </w:r>
      <w:r w:rsidR="00687151" w:rsidRPr="00CD213C">
        <w:rPr>
          <w:rFonts w:ascii="Arial" w:hAnsi="Arial" w:cs="Arial"/>
          <w:sz w:val="24"/>
          <w:szCs w:val="24"/>
        </w:rPr>
        <w:t>pprentice</w:t>
      </w:r>
      <w:r w:rsidR="00687151">
        <w:rPr>
          <w:rFonts w:ascii="Arial" w:hAnsi="Arial" w:cs="Arial"/>
          <w:b/>
          <w:sz w:val="24"/>
          <w:szCs w:val="24"/>
        </w:rPr>
        <w:t xml:space="preserve"> </w:t>
      </w:r>
    </w:p>
    <w:p w:rsidR="00B038D0" w:rsidRPr="0041331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41331C">
        <w:rPr>
          <w:rFonts w:ascii="Arial" w:hAnsi="Arial" w:cs="Arial"/>
          <w:b/>
          <w:sz w:val="24"/>
          <w:szCs w:val="24"/>
        </w:rPr>
        <w:tab/>
      </w:r>
      <w:r w:rsidR="0041331C">
        <w:rPr>
          <w:rFonts w:ascii="Arial" w:hAnsi="Arial" w:cs="Arial"/>
          <w:b/>
          <w:sz w:val="24"/>
          <w:szCs w:val="24"/>
        </w:rPr>
        <w:tab/>
      </w:r>
      <w:r w:rsidR="00687151">
        <w:rPr>
          <w:rFonts w:ascii="Arial" w:hAnsi="Arial" w:cs="Arial"/>
          <w:sz w:val="24"/>
          <w:szCs w:val="24"/>
        </w:rPr>
        <w:t>Apprentice Grade</w:t>
      </w:r>
    </w:p>
    <w:p w:rsidR="00B038D0" w:rsidRPr="0041331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41331C">
        <w:rPr>
          <w:rFonts w:ascii="Arial" w:hAnsi="Arial" w:cs="Arial"/>
          <w:b/>
          <w:sz w:val="24"/>
          <w:szCs w:val="24"/>
        </w:rPr>
        <w:tab/>
      </w:r>
      <w:r w:rsidR="0041331C">
        <w:rPr>
          <w:rFonts w:ascii="Arial" w:hAnsi="Arial" w:cs="Arial"/>
          <w:b/>
          <w:sz w:val="24"/>
          <w:szCs w:val="24"/>
        </w:rPr>
        <w:tab/>
      </w:r>
      <w:r w:rsidR="0041331C">
        <w:rPr>
          <w:rFonts w:ascii="Arial" w:hAnsi="Arial" w:cs="Arial"/>
          <w:b/>
          <w:sz w:val="24"/>
          <w:szCs w:val="24"/>
        </w:rPr>
        <w:tab/>
      </w:r>
      <w:r w:rsidR="0041331C">
        <w:rPr>
          <w:rFonts w:ascii="Arial" w:hAnsi="Arial" w:cs="Arial"/>
          <w:sz w:val="24"/>
          <w:szCs w:val="24"/>
        </w:rPr>
        <w:t>Facilities and Customer Support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126DFF">
        <w:rPr>
          <w:rFonts w:ascii="Arial" w:hAnsi="Arial" w:cs="Arial"/>
          <w:b/>
          <w:sz w:val="24"/>
          <w:szCs w:val="24"/>
        </w:rPr>
        <w:tab/>
      </w:r>
      <w:r w:rsidR="00126DFF">
        <w:rPr>
          <w:rFonts w:ascii="Arial" w:hAnsi="Arial" w:cs="Arial"/>
          <w:b/>
          <w:sz w:val="24"/>
          <w:szCs w:val="24"/>
        </w:rPr>
        <w:tab/>
      </w:r>
      <w:r w:rsidR="00126DFF">
        <w:rPr>
          <w:rFonts w:ascii="Arial" w:hAnsi="Arial" w:cs="Arial"/>
          <w:b/>
          <w:sz w:val="24"/>
          <w:szCs w:val="24"/>
        </w:rPr>
        <w:tab/>
      </w:r>
      <w:r w:rsidR="00126DFF" w:rsidRPr="00CD213C">
        <w:rPr>
          <w:rFonts w:ascii="Arial" w:hAnsi="Arial" w:cs="Arial"/>
          <w:sz w:val="24"/>
          <w:szCs w:val="24"/>
        </w:rPr>
        <w:t>Infrastructure and Transportation</w:t>
      </w:r>
    </w:p>
    <w:p w:rsidR="00B038D0" w:rsidRPr="0041331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41331C">
        <w:rPr>
          <w:rFonts w:ascii="Arial" w:hAnsi="Arial" w:cs="Arial"/>
          <w:b/>
          <w:sz w:val="24"/>
          <w:szCs w:val="24"/>
        </w:rPr>
        <w:tab/>
      </w:r>
      <w:r w:rsidR="00126DFF" w:rsidRPr="00CD213C">
        <w:rPr>
          <w:rFonts w:ascii="Arial" w:hAnsi="Arial" w:cs="Arial"/>
          <w:sz w:val="24"/>
          <w:szCs w:val="24"/>
        </w:rPr>
        <w:t>Parking Services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126DFF">
        <w:rPr>
          <w:rFonts w:ascii="Arial" w:hAnsi="Arial" w:cs="Arial"/>
          <w:b/>
          <w:sz w:val="24"/>
          <w:szCs w:val="24"/>
        </w:rPr>
        <w:tab/>
      </w:r>
      <w:r w:rsidR="00126DFF">
        <w:rPr>
          <w:rFonts w:ascii="Arial" w:hAnsi="Arial" w:cs="Arial"/>
          <w:b/>
          <w:sz w:val="24"/>
          <w:szCs w:val="24"/>
        </w:rPr>
        <w:tab/>
      </w:r>
      <w:r w:rsidR="00126DFF">
        <w:rPr>
          <w:rFonts w:ascii="Arial" w:hAnsi="Arial" w:cs="Arial"/>
          <w:b/>
          <w:sz w:val="24"/>
          <w:szCs w:val="24"/>
        </w:rPr>
        <w:tab/>
      </w:r>
      <w:r w:rsidR="00126DFF" w:rsidRPr="00CD213C">
        <w:rPr>
          <w:rFonts w:ascii="Arial" w:hAnsi="Arial" w:cs="Arial"/>
          <w:sz w:val="24"/>
          <w:szCs w:val="24"/>
        </w:rPr>
        <w:t>Parking Services Manager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126DFF">
        <w:rPr>
          <w:rFonts w:ascii="Arial" w:hAnsi="Arial" w:cs="Arial"/>
          <w:b/>
          <w:sz w:val="24"/>
          <w:szCs w:val="24"/>
        </w:rPr>
        <w:tab/>
      </w:r>
      <w:r w:rsidR="00126DFF" w:rsidRPr="00CD213C">
        <w:rPr>
          <w:rFonts w:ascii="Arial" w:hAnsi="Arial" w:cs="Arial"/>
          <w:sz w:val="24"/>
          <w:szCs w:val="24"/>
        </w:rPr>
        <w:t>0</w:t>
      </w:r>
    </w:p>
    <w:p w:rsidR="00126DFF" w:rsidRDefault="00126DFF" w:rsidP="00B038D0">
      <w:pPr>
        <w:rPr>
          <w:rFonts w:ascii="Arial" w:hAnsi="Arial" w:cs="Arial"/>
          <w:b/>
          <w:sz w:val="24"/>
          <w:szCs w:val="24"/>
        </w:rPr>
      </w:pPr>
    </w:p>
    <w:p w:rsidR="00126DFF" w:rsidRDefault="00126DFF" w:rsidP="00126DFF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  <w:r w:rsidRPr="00126DFF">
        <w:rPr>
          <w:rFonts w:ascii="Arial" w:eastAsia="MS Mincho" w:hAnsi="Arial" w:cs="Times New Roman"/>
          <w:b/>
          <w:iCs/>
          <w:sz w:val="24"/>
          <w:szCs w:val="20"/>
        </w:rPr>
        <w:t>Purpose of Job</w:t>
      </w:r>
    </w:p>
    <w:p w:rsidR="00126DFF" w:rsidRPr="00126DFF" w:rsidRDefault="00126DFF" w:rsidP="00126DFF">
      <w:p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126DFF" w:rsidRDefault="00126DFF" w:rsidP="00126DFF">
      <w:pPr>
        <w:pStyle w:val="Title"/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 xml:space="preserve">To carry out duties in relation to parking operations in an efficient and effective manner while ensuring an excellent customer service is maintained.  </w:t>
      </w:r>
    </w:p>
    <w:p w:rsidR="00126DFF" w:rsidRPr="00126DFF" w:rsidRDefault="00126DFF" w:rsidP="00126DFF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126DFF" w:rsidRPr="00126DFF" w:rsidRDefault="00126DFF" w:rsidP="00126DFF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126DFF" w:rsidRDefault="00126DFF" w:rsidP="00126DFF">
      <w:pPr>
        <w:rPr>
          <w:rFonts w:ascii="Arial" w:hAnsi="Arial" w:cs="Arial"/>
          <w:b/>
          <w:sz w:val="24"/>
          <w:szCs w:val="24"/>
        </w:rPr>
      </w:pPr>
      <w:r w:rsidRPr="00126DFF">
        <w:rPr>
          <w:rFonts w:ascii="Arial" w:hAnsi="Arial" w:cs="Arial"/>
          <w:b/>
          <w:sz w:val="24"/>
          <w:szCs w:val="24"/>
        </w:rPr>
        <w:t>Key Responsibilities:</w:t>
      </w:r>
    </w:p>
    <w:p w:rsidR="006D6F02" w:rsidRPr="00AA6B9A" w:rsidRDefault="006D6F02" w:rsidP="00AA6B9A">
      <w:pPr>
        <w:pStyle w:val="ListParagraph"/>
        <w:numPr>
          <w:ilvl w:val="0"/>
          <w:numId w:val="9"/>
        </w:numPr>
        <w:spacing w:after="0" w:line="240" w:lineRule="auto"/>
        <w:ind w:right="-1054"/>
        <w:rPr>
          <w:rFonts w:ascii="Arial" w:eastAsia="Times New Roman" w:hAnsi="Arial" w:cs="Arial"/>
          <w:sz w:val="24"/>
          <w:szCs w:val="24"/>
          <w:lang w:eastAsia="en-GB"/>
        </w:rPr>
      </w:pPr>
      <w:r w:rsidRPr="00AA6B9A">
        <w:rPr>
          <w:rFonts w:ascii="Arial" w:hAnsi="Arial" w:cs="Arial"/>
          <w:sz w:val="24"/>
          <w:szCs w:val="24"/>
        </w:rPr>
        <w:t xml:space="preserve">Show a commitment to attend training and attain an appropriate Apprentice qualification </w:t>
      </w:r>
      <w:r w:rsidRPr="00AA6B9A">
        <w:rPr>
          <w:rFonts w:ascii="Arial" w:eastAsia="Times New Roman" w:hAnsi="Arial" w:cs="Times New Roman"/>
          <w:sz w:val="24"/>
          <w:szCs w:val="20"/>
        </w:rPr>
        <w:t xml:space="preserve">by </w:t>
      </w:r>
      <w:r w:rsidRPr="00AA6B9A">
        <w:rPr>
          <w:rFonts w:ascii="Arial" w:eastAsia="Times New Roman" w:hAnsi="Arial" w:cs="Arial"/>
          <w:sz w:val="24"/>
          <w:szCs w:val="24"/>
          <w:lang w:eastAsia="en-GB"/>
        </w:rPr>
        <w:t>completing assignments/projects which relate to the apprenticeship framework and meeting target dates.</w:t>
      </w:r>
    </w:p>
    <w:p w:rsidR="006D6F02" w:rsidRPr="006D6F02" w:rsidRDefault="006D6F02" w:rsidP="006D6F02">
      <w:pPr>
        <w:pStyle w:val="ListParagraph"/>
        <w:rPr>
          <w:rFonts w:ascii="Arial" w:hAnsi="Arial" w:cs="Arial"/>
          <w:sz w:val="24"/>
          <w:szCs w:val="24"/>
        </w:rPr>
      </w:pPr>
    </w:p>
    <w:p w:rsidR="00AA6B9A" w:rsidRPr="00AA6B9A" w:rsidRDefault="00126DFF" w:rsidP="00AA6B9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26DFF">
        <w:rPr>
          <w:rFonts w:ascii="Arial" w:eastAsia="MS Mincho" w:hAnsi="Arial" w:cs="Times New Roman"/>
          <w:bCs/>
          <w:iCs/>
          <w:sz w:val="24"/>
          <w:szCs w:val="20"/>
        </w:rPr>
        <w:t xml:space="preserve">To </w:t>
      </w:r>
      <w:r w:rsidR="00AA6B9A" w:rsidRPr="00AA6B9A">
        <w:rPr>
          <w:rFonts w:ascii="Arial" w:eastAsia="Times New Roman" w:hAnsi="Arial" w:cs="Arial"/>
          <w:sz w:val="24"/>
          <w:szCs w:val="24"/>
          <w:lang w:eastAsia="en-GB"/>
        </w:rPr>
        <w:t>show an understanding and be willing to develop skills to communicate effectively</w:t>
      </w:r>
      <w:r w:rsidR="00AA6B9A">
        <w:rPr>
          <w:rFonts w:ascii="Arial" w:eastAsia="Times New Roman" w:hAnsi="Arial" w:cs="Arial"/>
          <w:sz w:val="24"/>
          <w:szCs w:val="24"/>
          <w:lang w:eastAsia="en-GB"/>
        </w:rPr>
        <w:t xml:space="preserve"> by sharing</w:t>
      </w:r>
      <w:r w:rsidR="00AA6B9A" w:rsidRPr="00AA6B9A">
        <w:rPr>
          <w:rFonts w:ascii="Arial" w:eastAsia="Times New Roman" w:hAnsi="Arial" w:cs="Arial"/>
          <w:sz w:val="24"/>
          <w:szCs w:val="24"/>
          <w:lang w:eastAsia="en-GB"/>
        </w:rPr>
        <w:t xml:space="preserve"> information, obtain information and have dialogue with others either in person or over the telephone.</w:t>
      </w:r>
    </w:p>
    <w:p w:rsidR="00AA6B9A" w:rsidRDefault="00AA6B9A" w:rsidP="00AA6B9A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0E08">
        <w:rPr>
          <w:rFonts w:ascii="Arial" w:hAnsi="Arial" w:cs="Arial"/>
          <w:sz w:val="24"/>
          <w:szCs w:val="24"/>
        </w:rPr>
        <w:t xml:space="preserve">To show an understanding and be willing to </w:t>
      </w:r>
      <w:r>
        <w:rPr>
          <w:rFonts w:ascii="Arial" w:hAnsi="Arial" w:cs="Arial"/>
        </w:rPr>
        <w:t xml:space="preserve">develop skills to </w:t>
      </w:r>
      <w:r w:rsidRPr="001D0E08">
        <w:rPr>
          <w:rFonts w:ascii="Arial" w:hAnsi="Arial" w:cs="Arial"/>
          <w:bCs/>
          <w:sz w:val="24"/>
          <w:szCs w:val="24"/>
        </w:rPr>
        <w:t>be able to communicate</w:t>
      </w:r>
      <w:r>
        <w:rPr>
          <w:rFonts w:ascii="Arial" w:hAnsi="Arial" w:cs="Arial"/>
          <w:bCs/>
          <w:sz w:val="24"/>
          <w:szCs w:val="24"/>
        </w:rPr>
        <w:t xml:space="preserve"> by written communication by being able </w:t>
      </w:r>
      <w:r w:rsidRPr="001D0E08">
        <w:rPr>
          <w:rFonts w:ascii="Arial" w:hAnsi="Arial" w:cs="Arial"/>
          <w:sz w:val="24"/>
          <w:szCs w:val="24"/>
        </w:rPr>
        <w:t>to share information and obtain information for other</w:t>
      </w:r>
      <w:r>
        <w:rPr>
          <w:rFonts w:ascii="Arial" w:hAnsi="Arial" w:cs="Arial"/>
        </w:rPr>
        <w:t xml:space="preserve">s </w:t>
      </w:r>
      <w:r w:rsidRPr="00AA6B9A">
        <w:rPr>
          <w:rFonts w:ascii="Arial" w:hAnsi="Arial" w:cs="Arial"/>
          <w:sz w:val="24"/>
          <w:szCs w:val="24"/>
        </w:rPr>
        <w:t>through written communication accurately with attention to detail.</w:t>
      </w:r>
    </w:p>
    <w:p w:rsidR="00AA6B9A" w:rsidRPr="00AA6B9A" w:rsidRDefault="00AA6B9A" w:rsidP="00AA6B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67225" w:rsidRDefault="00667225" w:rsidP="00126DFF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>
        <w:rPr>
          <w:rFonts w:ascii="Arial" w:eastAsia="MS Mincho" w:hAnsi="Arial" w:cs="Times New Roman"/>
          <w:bCs/>
          <w:iCs/>
          <w:sz w:val="24"/>
          <w:szCs w:val="20"/>
        </w:rPr>
        <w:lastRenderedPageBreak/>
        <w:t xml:space="preserve">To </w:t>
      </w:r>
      <w:r w:rsidR="00687151">
        <w:rPr>
          <w:rFonts w:ascii="Arial" w:eastAsia="MS Mincho" w:hAnsi="Arial" w:cs="Times New Roman"/>
          <w:bCs/>
          <w:iCs/>
          <w:sz w:val="24"/>
          <w:szCs w:val="20"/>
        </w:rPr>
        <w:t xml:space="preserve">assist car park staff in </w:t>
      </w:r>
      <w:r>
        <w:rPr>
          <w:rFonts w:ascii="Arial" w:eastAsia="MS Mincho" w:hAnsi="Arial" w:cs="Times New Roman"/>
          <w:bCs/>
          <w:iCs/>
          <w:sz w:val="24"/>
          <w:szCs w:val="20"/>
        </w:rPr>
        <w:t>ensur</w:t>
      </w:r>
      <w:r w:rsidR="00687151">
        <w:rPr>
          <w:rFonts w:ascii="Arial" w:eastAsia="MS Mincho" w:hAnsi="Arial" w:cs="Times New Roman"/>
          <w:bCs/>
          <w:iCs/>
          <w:sz w:val="24"/>
          <w:szCs w:val="20"/>
        </w:rPr>
        <w:t>ing</w:t>
      </w: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 security of customers and vehicles whenever possible by patrolling and observing car park usage and reporting any incidents or concerns to a </w:t>
      </w:r>
      <w:r w:rsidR="00494AA9">
        <w:rPr>
          <w:rFonts w:ascii="Arial" w:eastAsia="MS Mincho" w:hAnsi="Arial" w:cs="Times New Roman"/>
          <w:bCs/>
          <w:iCs/>
          <w:sz w:val="24"/>
          <w:szCs w:val="20"/>
        </w:rPr>
        <w:t>senior</w:t>
      </w: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 member of staff.</w:t>
      </w:r>
    </w:p>
    <w:p w:rsidR="006D6F02" w:rsidRDefault="006D6F02" w:rsidP="006D6F02">
      <w:pPr>
        <w:spacing w:after="0" w:line="240" w:lineRule="auto"/>
        <w:ind w:left="720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667225" w:rsidRDefault="00687151" w:rsidP="00126DFF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>
        <w:rPr>
          <w:rFonts w:ascii="Arial" w:eastAsia="MS Mincho" w:hAnsi="Arial" w:cs="Times New Roman"/>
          <w:bCs/>
          <w:iCs/>
          <w:sz w:val="24"/>
          <w:szCs w:val="20"/>
        </w:rPr>
        <w:t>Assist in the p</w:t>
      </w:r>
      <w:r w:rsidR="00667225">
        <w:rPr>
          <w:rFonts w:ascii="Arial" w:eastAsia="MS Mincho" w:hAnsi="Arial" w:cs="Times New Roman"/>
          <w:bCs/>
          <w:iCs/>
          <w:sz w:val="24"/>
          <w:szCs w:val="20"/>
        </w:rPr>
        <w:t>atrol</w:t>
      </w:r>
      <w:r>
        <w:rPr>
          <w:rFonts w:ascii="Arial" w:eastAsia="MS Mincho" w:hAnsi="Arial" w:cs="Times New Roman"/>
          <w:bCs/>
          <w:iCs/>
          <w:sz w:val="24"/>
          <w:szCs w:val="20"/>
        </w:rPr>
        <w:t>ling of</w:t>
      </w:r>
      <w:r w:rsidR="00667225">
        <w:rPr>
          <w:rFonts w:ascii="Arial" w:eastAsia="MS Mincho" w:hAnsi="Arial" w:cs="Times New Roman"/>
          <w:bCs/>
          <w:iCs/>
          <w:sz w:val="24"/>
          <w:szCs w:val="20"/>
        </w:rPr>
        <w:t xml:space="preserve"> car parks, carryout maintenance and cleaning procedures, monitor CCTV ca</w:t>
      </w:r>
      <w:r w:rsidR="00494AA9">
        <w:rPr>
          <w:rFonts w:ascii="Arial" w:eastAsia="MS Mincho" w:hAnsi="Arial" w:cs="Times New Roman"/>
          <w:bCs/>
          <w:iCs/>
          <w:sz w:val="24"/>
          <w:szCs w:val="20"/>
        </w:rPr>
        <w:t>meras and assist in the cash collection procedure.</w:t>
      </w:r>
    </w:p>
    <w:p w:rsidR="00931DE2" w:rsidRDefault="00931DE2" w:rsidP="006D6F02">
      <w:pPr>
        <w:numPr>
          <w:ilvl w:val="0"/>
          <w:numId w:val="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</w:t>
      </w:r>
      <w:r w:rsidR="00687151">
        <w:rPr>
          <w:rFonts w:ascii="Arial" w:eastAsia="Times New Roman" w:hAnsi="Arial" w:cs="Arial"/>
          <w:sz w:val="24"/>
          <w:szCs w:val="24"/>
        </w:rPr>
        <w:t xml:space="preserve">assist and </w:t>
      </w:r>
      <w:r>
        <w:rPr>
          <w:rFonts w:ascii="Arial" w:eastAsia="Times New Roman" w:hAnsi="Arial" w:cs="Arial"/>
          <w:sz w:val="24"/>
          <w:szCs w:val="24"/>
        </w:rPr>
        <w:t>work closely with colleagues</w:t>
      </w:r>
      <w:r w:rsidR="00E01BB6">
        <w:rPr>
          <w:rFonts w:ascii="Arial" w:eastAsia="Times New Roman" w:hAnsi="Arial" w:cs="Arial"/>
          <w:sz w:val="24"/>
          <w:szCs w:val="24"/>
        </w:rPr>
        <w:t xml:space="preserve"> and </w:t>
      </w:r>
      <w:r>
        <w:rPr>
          <w:rFonts w:ascii="Arial" w:eastAsia="Times New Roman" w:hAnsi="Arial" w:cs="Arial"/>
          <w:sz w:val="24"/>
          <w:szCs w:val="24"/>
        </w:rPr>
        <w:t xml:space="preserve">service users to achieve an accessible safe and attractive environment by ensuring the car parks operate in an effective and safe manner and </w:t>
      </w:r>
      <w:r w:rsidR="00E01BB6">
        <w:rPr>
          <w:rFonts w:ascii="Arial" w:eastAsia="Times New Roman" w:hAnsi="Arial" w:cs="Arial"/>
          <w:sz w:val="24"/>
          <w:szCs w:val="24"/>
        </w:rPr>
        <w:t xml:space="preserve">are </w:t>
      </w:r>
      <w:r>
        <w:rPr>
          <w:rFonts w:ascii="Arial" w:eastAsia="Times New Roman" w:hAnsi="Arial" w:cs="Arial"/>
          <w:sz w:val="24"/>
          <w:szCs w:val="24"/>
        </w:rPr>
        <w:t>fit for purpose</w:t>
      </w:r>
      <w:r w:rsidR="00E01BB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31DE2" w:rsidRDefault="00931DE2" w:rsidP="006D6F02">
      <w:pPr>
        <w:numPr>
          <w:ilvl w:val="0"/>
          <w:numId w:val="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126DFF">
        <w:rPr>
          <w:rFonts w:ascii="Arial" w:eastAsia="Times New Roman" w:hAnsi="Arial" w:cs="Arial"/>
          <w:sz w:val="24"/>
          <w:szCs w:val="24"/>
        </w:rPr>
        <w:t xml:space="preserve">To </w:t>
      </w:r>
      <w:r w:rsidR="00687151">
        <w:rPr>
          <w:rFonts w:ascii="Arial" w:eastAsia="Times New Roman" w:hAnsi="Arial" w:cs="Arial"/>
          <w:sz w:val="24"/>
          <w:szCs w:val="24"/>
        </w:rPr>
        <w:t xml:space="preserve">assist staff in </w:t>
      </w:r>
      <w:r w:rsidRPr="00126DFF">
        <w:rPr>
          <w:rFonts w:ascii="Arial" w:eastAsia="Times New Roman" w:hAnsi="Arial" w:cs="Arial"/>
          <w:sz w:val="24"/>
          <w:szCs w:val="24"/>
        </w:rPr>
        <w:t>the care</w:t>
      </w:r>
      <w:r>
        <w:rPr>
          <w:rFonts w:ascii="Arial" w:eastAsia="Times New Roman" w:hAnsi="Arial" w:cs="Arial"/>
          <w:sz w:val="24"/>
          <w:szCs w:val="24"/>
        </w:rPr>
        <w:t>, safe keeping</w:t>
      </w:r>
      <w:r w:rsidRPr="00126DFF">
        <w:rPr>
          <w:rFonts w:ascii="Arial" w:eastAsia="Times New Roman" w:hAnsi="Arial" w:cs="Arial"/>
          <w:sz w:val="24"/>
          <w:szCs w:val="24"/>
        </w:rPr>
        <w:t xml:space="preserve"> and general maintenance of any Council equipment allocated for the delivery of the service.</w:t>
      </w:r>
    </w:p>
    <w:p w:rsidR="006D6F02" w:rsidRPr="00126DFF" w:rsidRDefault="006D6F02" w:rsidP="006D6F0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931DE2" w:rsidRPr="006D6F02" w:rsidRDefault="00931DE2" w:rsidP="00126DFF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126DFF">
        <w:rPr>
          <w:rFonts w:ascii="Arial" w:eastAsia="Times New Roman" w:hAnsi="Arial" w:cs="Arial"/>
          <w:sz w:val="24"/>
          <w:szCs w:val="24"/>
        </w:rPr>
        <w:t>To report all occurrences of equipment breakdown</w:t>
      </w:r>
      <w:r>
        <w:rPr>
          <w:rFonts w:ascii="Arial" w:eastAsia="Times New Roman" w:hAnsi="Arial" w:cs="Arial"/>
          <w:sz w:val="24"/>
          <w:szCs w:val="24"/>
        </w:rPr>
        <w:t xml:space="preserve"> to a </w:t>
      </w:r>
      <w:r w:rsidR="00494AA9">
        <w:rPr>
          <w:rFonts w:ascii="Arial" w:eastAsia="Times New Roman" w:hAnsi="Arial" w:cs="Arial"/>
          <w:sz w:val="24"/>
          <w:szCs w:val="24"/>
        </w:rPr>
        <w:t>senior</w:t>
      </w:r>
      <w:r>
        <w:rPr>
          <w:rFonts w:ascii="Arial" w:eastAsia="Times New Roman" w:hAnsi="Arial" w:cs="Arial"/>
          <w:sz w:val="24"/>
          <w:szCs w:val="24"/>
        </w:rPr>
        <w:t xml:space="preserve"> member of staff.</w:t>
      </w:r>
    </w:p>
    <w:p w:rsidR="006D6F02" w:rsidRPr="00931DE2" w:rsidRDefault="006D6F02" w:rsidP="006D6F02">
      <w:pPr>
        <w:spacing w:after="0" w:line="240" w:lineRule="auto"/>
        <w:ind w:left="720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931DE2" w:rsidRDefault="00931DE2" w:rsidP="00931DE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6DFF">
        <w:rPr>
          <w:rFonts w:ascii="Arial" w:eastAsia="Times New Roman" w:hAnsi="Arial" w:cs="Arial"/>
          <w:sz w:val="24"/>
          <w:szCs w:val="24"/>
        </w:rPr>
        <w:t>To ensure that any difficulties or problems during the course of a normal working day are escalated to a supervisor for direct</w:t>
      </w:r>
      <w:r w:rsidR="006D6F02">
        <w:rPr>
          <w:rFonts w:ascii="Arial" w:eastAsia="Times New Roman" w:hAnsi="Arial" w:cs="Arial"/>
          <w:sz w:val="24"/>
          <w:szCs w:val="24"/>
        </w:rPr>
        <w:t>ion.</w:t>
      </w:r>
    </w:p>
    <w:p w:rsidR="00126DFF" w:rsidRDefault="00126DFF" w:rsidP="006D6F02">
      <w:pPr>
        <w:numPr>
          <w:ilvl w:val="0"/>
          <w:numId w:val="2"/>
        </w:numPr>
        <w:spacing w:before="240"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126DFF">
        <w:rPr>
          <w:rFonts w:ascii="Arial" w:eastAsia="MS Mincho" w:hAnsi="Arial" w:cs="Times New Roman"/>
          <w:bCs/>
          <w:iCs/>
          <w:sz w:val="24"/>
          <w:szCs w:val="20"/>
        </w:rPr>
        <w:t xml:space="preserve">To assist </w:t>
      </w:r>
      <w:r w:rsidR="00AA6B9A">
        <w:rPr>
          <w:rFonts w:ascii="Arial" w:eastAsia="MS Mincho" w:hAnsi="Arial" w:cs="Times New Roman"/>
          <w:bCs/>
          <w:iCs/>
          <w:sz w:val="24"/>
          <w:szCs w:val="20"/>
        </w:rPr>
        <w:t xml:space="preserve">and develop skills </w:t>
      </w:r>
      <w:r w:rsidRPr="00126DFF">
        <w:rPr>
          <w:rFonts w:ascii="Arial" w:eastAsia="MS Mincho" w:hAnsi="Arial" w:cs="Times New Roman"/>
          <w:bCs/>
          <w:iCs/>
          <w:sz w:val="24"/>
          <w:szCs w:val="20"/>
        </w:rPr>
        <w:t xml:space="preserve">in all aspects of service delivery of the Council’s </w:t>
      </w:r>
      <w:r>
        <w:rPr>
          <w:rFonts w:ascii="Arial" w:eastAsia="MS Mincho" w:hAnsi="Arial" w:cs="Times New Roman"/>
          <w:bCs/>
          <w:iCs/>
          <w:sz w:val="24"/>
          <w:szCs w:val="20"/>
        </w:rPr>
        <w:t>car park</w:t>
      </w:r>
      <w:r w:rsidR="00667225">
        <w:rPr>
          <w:rFonts w:ascii="Arial" w:eastAsia="MS Mincho" w:hAnsi="Arial" w:cs="Times New Roman"/>
          <w:bCs/>
          <w:iCs/>
          <w:sz w:val="24"/>
          <w:szCs w:val="20"/>
        </w:rPr>
        <w:t xml:space="preserve"> </w:t>
      </w:r>
      <w:r w:rsidRPr="00126DFF">
        <w:rPr>
          <w:rFonts w:ascii="Arial" w:eastAsia="MS Mincho" w:hAnsi="Arial" w:cs="Times New Roman"/>
          <w:bCs/>
          <w:iCs/>
          <w:sz w:val="24"/>
          <w:szCs w:val="20"/>
        </w:rPr>
        <w:t>operations.</w:t>
      </w:r>
    </w:p>
    <w:p w:rsidR="00126DFF" w:rsidRDefault="00126DFF" w:rsidP="006D6F02">
      <w:pPr>
        <w:numPr>
          <w:ilvl w:val="0"/>
          <w:numId w:val="1"/>
        </w:numPr>
        <w:tabs>
          <w:tab w:val="clear" w:pos="360"/>
          <w:tab w:val="num" w:pos="720"/>
        </w:tabs>
        <w:spacing w:before="24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26DFF">
        <w:rPr>
          <w:rFonts w:ascii="Arial" w:eastAsia="Times New Roman" w:hAnsi="Arial" w:cs="Arial"/>
          <w:sz w:val="24"/>
          <w:szCs w:val="24"/>
        </w:rPr>
        <w:t>Undertaking the duties of the post in accordance with the Authority’s Equal Opportunities and Health and Safety Policies and legislative requirements</w:t>
      </w:r>
      <w:r w:rsidR="00255A15">
        <w:rPr>
          <w:rFonts w:ascii="Arial" w:eastAsia="Times New Roman" w:hAnsi="Arial" w:cs="Arial"/>
          <w:sz w:val="24"/>
          <w:szCs w:val="24"/>
        </w:rPr>
        <w:t xml:space="preserve"> and all other Council Policies including Personal Protective equipment.</w:t>
      </w:r>
    </w:p>
    <w:p w:rsidR="00126DFF" w:rsidRDefault="00126DFF" w:rsidP="006D6F02">
      <w:pPr>
        <w:numPr>
          <w:ilvl w:val="0"/>
          <w:numId w:val="1"/>
        </w:numPr>
        <w:tabs>
          <w:tab w:val="clear" w:pos="360"/>
          <w:tab w:val="num" w:pos="720"/>
        </w:tabs>
        <w:spacing w:before="24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26DFF">
        <w:rPr>
          <w:rFonts w:ascii="Arial" w:eastAsia="Times New Roman" w:hAnsi="Arial" w:cs="Arial"/>
          <w:sz w:val="24"/>
          <w:szCs w:val="24"/>
        </w:rPr>
        <w:t>The post holder must act in compliance with data protection principles in respecting the privacy of personal information held by the council.</w:t>
      </w:r>
    </w:p>
    <w:p w:rsidR="00126DFF" w:rsidRDefault="00126DFF" w:rsidP="006D6F02">
      <w:pPr>
        <w:numPr>
          <w:ilvl w:val="0"/>
          <w:numId w:val="1"/>
        </w:numPr>
        <w:tabs>
          <w:tab w:val="clear" w:pos="360"/>
          <w:tab w:val="num" w:pos="720"/>
        </w:tabs>
        <w:spacing w:before="240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26DFF">
        <w:rPr>
          <w:rFonts w:ascii="Arial" w:eastAsia="Times New Roman" w:hAnsi="Arial" w:cs="Arial"/>
          <w:sz w:val="24"/>
          <w:szCs w:val="24"/>
        </w:rPr>
        <w:t>The post holder must comply with the principles of the Freedom of Information Act 2000 in relation to the management of Council records and information.</w:t>
      </w:r>
    </w:p>
    <w:p w:rsidR="006D6F02" w:rsidRPr="00126DFF" w:rsidRDefault="006D6F02" w:rsidP="006D6F0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126DFF" w:rsidRPr="00126DFF" w:rsidRDefault="00126DFF" w:rsidP="00126DFF">
      <w:pPr>
        <w:spacing w:after="0" w:line="240" w:lineRule="auto"/>
        <w:rPr>
          <w:rFonts w:ascii="Arial" w:eastAsia="MS Mincho" w:hAnsi="Arial" w:cs="Arial"/>
          <w:sz w:val="24"/>
          <w:szCs w:val="20"/>
        </w:rPr>
      </w:pPr>
    </w:p>
    <w:p w:rsidR="00126DFF" w:rsidRPr="00126DFF" w:rsidRDefault="00126DFF" w:rsidP="00126DFF">
      <w:pPr>
        <w:spacing w:after="0" w:line="240" w:lineRule="auto"/>
        <w:rPr>
          <w:rFonts w:ascii="Arial" w:eastAsia="MS Mincho" w:hAnsi="Arial" w:cs="Arial"/>
          <w:b/>
          <w:iCs/>
          <w:sz w:val="24"/>
          <w:szCs w:val="20"/>
        </w:rPr>
      </w:pPr>
      <w:r w:rsidRPr="00126DFF">
        <w:rPr>
          <w:rFonts w:ascii="Arial" w:eastAsia="MS Mincho" w:hAnsi="Arial" w:cs="Arial"/>
          <w:b/>
          <w:iCs/>
          <w:sz w:val="24"/>
          <w:szCs w:val="20"/>
        </w:rPr>
        <w:t xml:space="preserve">Name of Author: </w:t>
      </w:r>
      <w:r w:rsidR="00667225">
        <w:rPr>
          <w:rFonts w:ascii="Arial" w:eastAsia="MS Mincho" w:hAnsi="Arial" w:cs="Arial"/>
          <w:b/>
          <w:iCs/>
          <w:sz w:val="24"/>
          <w:szCs w:val="20"/>
        </w:rPr>
        <w:t>Julie Tunstall</w:t>
      </w:r>
    </w:p>
    <w:p w:rsidR="00126DFF" w:rsidRPr="00126DFF" w:rsidRDefault="00126DFF" w:rsidP="00126DFF">
      <w:pPr>
        <w:spacing w:after="0" w:line="240" w:lineRule="auto"/>
        <w:rPr>
          <w:rFonts w:ascii="Arial" w:eastAsia="MS Mincho" w:hAnsi="Arial" w:cs="Arial"/>
          <w:b/>
          <w:iCs/>
          <w:sz w:val="24"/>
          <w:szCs w:val="20"/>
          <w:lang w:val="fr-FR"/>
        </w:rPr>
      </w:pPr>
      <w:r w:rsidRPr="00126DFF">
        <w:rPr>
          <w:rFonts w:ascii="Arial" w:eastAsia="MS Mincho" w:hAnsi="Arial" w:cs="Arial"/>
          <w:b/>
          <w:iCs/>
          <w:sz w:val="24"/>
          <w:szCs w:val="20"/>
          <w:lang w:val="fr-FR"/>
        </w:rPr>
        <w:t xml:space="preserve">Date: </w:t>
      </w:r>
      <w:r w:rsidR="00687151">
        <w:rPr>
          <w:rFonts w:ascii="Arial" w:eastAsia="MS Mincho" w:hAnsi="Arial" w:cs="Arial"/>
          <w:b/>
          <w:iCs/>
          <w:sz w:val="24"/>
          <w:szCs w:val="20"/>
          <w:lang w:val="fr-FR"/>
        </w:rPr>
        <w:t>28.03.18</w:t>
      </w:r>
    </w:p>
    <w:p w:rsidR="00126DFF" w:rsidRDefault="00126DFF" w:rsidP="00B038D0">
      <w:pPr>
        <w:rPr>
          <w:rFonts w:ascii="Arial" w:hAnsi="Arial" w:cs="Arial"/>
          <w:b/>
          <w:sz w:val="24"/>
          <w:szCs w:val="24"/>
        </w:rPr>
      </w:pPr>
    </w:p>
    <w:p w:rsidR="00126DFF" w:rsidRDefault="00126DFF" w:rsidP="00B038D0">
      <w:pPr>
        <w:rPr>
          <w:rFonts w:ascii="Arial" w:hAnsi="Arial" w:cs="Arial"/>
          <w:b/>
          <w:sz w:val="24"/>
          <w:szCs w:val="24"/>
        </w:rPr>
      </w:pPr>
    </w:p>
    <w:p w:rsidR="00126DFF" w:rsidRDefault="00126DFF" w:rsidP="00B038D0">
      <w:pPr>
        <w:rPr>
          <w:rFonts w:ascii="Arial" w:hAnsi="Arial" w:cs="Arial"/>
          <w:b/>
          <w:sz w:val="24"/>
          <w:szCs w:val="24"/>
        </w:rPr>
      </w:pPr>
    </w:p>
    <w:p w:rsidR="00126DFF" w:rsidRPr="00B038D0" w:rsidRDefault="00126DFF" w:rsidP="00B038D0">
      <w:pPr>
        <w:rPr>
          <w:rFonts w:ascii="Arial" w:hAnsi="Arial" w:cs="Arial"/>
          <w:b/>
          <w:sz w:val="24"/>
          <w:szCs w:val="24"/>
        </w:rPr>
      </w:pPr>
    </w:p>
    <w:sectPr w:rsidR="00126DFF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51D"/>
    <w:multiLevelType w:val="hybridMultilevel"/>
    <w:tmpl w:val="1108A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4AC3"/>
    <w:multiLevelType w:val="hybridMultilevel"/>
    <w:tmpl w:val="C766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822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C22D8B"/>
    <w:multiLevelType w:val="hybridMultilevel"/>
    <w:tmpl w:val="E1DC50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322F35"/>
    <w:multiLevelType w:val="hybridMultilevel"/>
    <w:tmpl w:val="7A8CE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BB24EF"/>
    <w:multiLevelType w:val="hybridMultilevel"/>
    <w:tmpl w:val="4D087B9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2B5A6A"/>
    <w:multiLevelType w:val="hybridMultilevel"/>
    <w:tmpl w:val="D172B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EB7F4F"/>
    <w:multiLevelType w:val="hybridMultilevel"/>
    <w:tmpl w:val="51327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126DFF"/>
    <w:rsid w:val="00255A15"/>
    <w:rsid w:val="0041331C"/>
    <w:rsid w:val="00494AA9"/>
    <w:rsid w:val="00667225"/>
    <w:rsid w:val="00687151"/>
    <w:rsid w:val="006D6F02"/>
    <w:rsid w:val="00931DE2"/>
    <w:rsid w:val="00AA6B9A"/>
    <w:rsid w:val="00B038D0"/>
    <w:rsid w:val="00B919A0"/>
    <w:rsid w:val="00BA52A6"/>
    <w:rsid w:val="00CD213C"/>
    <w:rsid w:val="00E01BB6"/>
    <w:rsid w:val="00EC17B1"/>
    <w:rsid w:val="00FA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126DF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26DF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126DF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26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126DF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26DF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126DF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2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John Metcalfe</cp:lastModifiedBy>
  <cp:revision>2</cp:revision>
  <cp:lastPrinted>2016-02-23T14:48:00Z</cp:lastPrinted>
  <dcterms:created xsi:type="dcterms:W3CDTF">2018-04-04T14:08:00Z</dcterms:created>
  <dcterms:modified xsi:type="dcterms:W3CDTF">2018-04-04T14:08:00Z</dcterms:modified>
</cp:coreProperties>
</file>