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0"/>
          <w:sz w:val="32"/>
          <w:szCs w:val="32"/>
          <w:vertAlign w:val="baseline"/>
        </w:rPr>
      </w:pPr>
      <w:r w:rsidDel="00000000" w:rsidR="00000000" w:rsidRPr="00000000">
        <w:rPr>
          <w:rFonts w:ascii="Calibri" w:cs="Calibri" w:eastAsia="Calibri" w:hAnsi="Calibri"/>
          <w:b w:val="1"/>
          <w:sz w:val="32"/>
          <w:szCs w:val="32"/>
          <w:vertAlign w:val="baseline"/>
          <w:rtl w:val="0"/>
        </w:rPr>
        <w:t xml:space="preserve">Criminal Records Declaration Form</w:t>
      </w:r>
      <w:r w:rsidDel="00000000" w:rsidR="00000000" w:rsidRPr="00000000">
        <w:rPr>
          <w:rtl w:val="0"/>
        </w:rPr>
      </w:r>
    </w:p>
    <w:p w:rsidR="00000000" w:rsidDel="00000000" w:rsidP="00000000" w:rsidRDefault="00000000" w:rsidRPr="00000000" w14:paraId="00000001">
      <w:pPr>
        <w:contextualSpacing w:val="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Applicants must complete EITHER Box A OR B.  All applicants should complete Box C.</w:t>
      </w:r>
      <w:r w:rsidDel="00000000" w:rsidR="00000000" w:rsidRPr="00000000">
        <w:rPr>
          <w:rtl w:val="0"/>
        </w:rPr>
      </w:r>
    </w:p>
    <w:p w:rsidR="00000000" w:rsidDel="00000000" w:rsidP="00000000" w:rsidRDefault="00000000" w:rsidRPr="00000000" w14:paraId="00000003">
      <w:pPr>
        <w:contextualSpacing w:val="0"/>
        <w:rPr>
          <w:rFonts w:ascii="Calibri" w:cs="Calibri" w:eastAsia="Calibri" w:hAnsi="Calibri"/>
          <w:sz w:val="22"/>
          <w:szCs w:val="22"/>
          <w:vertAlign w:val="baseline"/>
        </w:rPr>
      </w:pPr>
      <w:r w:rsidDel="00000000" w:rsidR="00000000" w:rsidRPr="00000000">
        <w:rPr>
          <w:rtl w:val="0"/>
        </w:rPr>
      </w:r>
    </w:p>
    <w:tbl>
      <w:tblPr>
        <w:tblStyle w:val="Table1"/>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6"/>
        <w:gridCol w:w="2551"/>
        <w:gridCol w:w="2126"/>
        <w:gridCol w:w="3402"/>
        <w:tblGridChange w:id="0">
          <w:tblGrid>
            <w:gridCol w:w="1986"/>
            <w:gridCol w:w="2551"/>
            <w:gridCol w:w="2126"/>
            <w:gridCol w:w="3402"/>
          </w:tblGrid>
        </w:tblGridChange>
      </w:tblGrid>
      <w:tr>
        <w:tc>
          <w:tcPr>
            <w:vAlign w:val="top"/>
          </w:tcPr>
          <w:p w:rsidR="00000000" w:rsidDel="00000000" w:rsidP="00000000" w:rsidRDefault="00000000" w:rsidRPr="00000000" w14:paraId="00000004">
            <w:pPr>
              <w:spacing w:after="60" w:before="6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Full Name</w:t>
            </w:r>
            <w:r w:rsidDel="00000000" w:rsidR="00000000" w:rsidRPr="00000000">
              <w:rPr>
                <w:rtl w:val="0"/>
              </w:rPr>
            </w:r>
          </w:p>
        </w:tc>
        <w:tc>
          <w:tcPr>
            <w:gridSpan w:val="3"/>
            <w:vAlign w:val="top"/>
          </w:tcPr>
          <w:p w:rsidR="00000000" w:rsidDel="00000000" w:rsidP="00000000" w:rsidRDefault="00000000" w:rsidRPr="00000000" w14:paraId="00000005">
            <w:pPr>
              <w:spacing w:after="60" w:before="60" w:lineRule="auto"/>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06">
            <w:pPr>
              <w:spacing w:after="60" w:before="60" w:lineRule="auto"/>
              <w:contextualSpacing w:val="0"/>
              <w:rPr>
                <w:rFonts w:ascii="Calibri" w:cs="Calibri" w:eastAsia="Calibri" w:hAnsi="Calibri"/>
                <w:b w:val="0"/>
                <w:sz w:val="22"/>
                <w:szCs w:val="22"/>
                <w:vertAlign w:val="baseline"/>
              </w:rPr>
            </w:pPr>
            <w:r w:rsidDel="00000000" w:rsidR="00000000" w:rsidRPr="00000000">
              <w:rPr>
                <w:rtl w:val="0"/>
              </w:rPr>
            </w:r>
          </w:p>
        </w:tc>
      </w:tr>
      <w:tr>
        <w:tc>
          <w:tcPr>
            <w:vAlign w:val="top"/>
          </w:tcPr>
          <w:p w:rsidR="00000000" w:rsidDel="00000000" w:rsidP="00000000" w:rsidRDefault="00000000" w:rsidRPr="00000000" w14:paraId="00000009">
            <w:pPr>
              <w:spacing w:after="60" w:before="6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School</w:t>
            </w:r>
            <w:r w:rsidDel="00000000" w:rsidR="00000000" w:rsidRPr="00000000">
              <w:rPr>
                <w:rtl w:val="0"/>
              </w:rPr>
            </w:r>
          </w:p>
        </w:tc>
        <w:tc>
          <w:tcPr>
            <w:vAlign w:val="top"/>
          </w:tcPr>
          <w:p w:rsidR="00000000" w:rsidDel="00000000" w:rsidP="00000000" w:rsidRDefault="00000000" w:rsidRPr="00000000" w14:paraId="0000000A">
            <w:pPr>
              <w:spacing w:after="60" w:before="6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Bothal Primary</w:t>
            </w:r>
            <w:r w:rsidDel="00000000" w:rsidR="00000000" w:rsidRPr="00000000">
              <w:rPr>
                <w:rtl w:val="0"/>
              </w:rPr>
            </w:r>
          </w:p>
          <w:p w:rsidR="00000000" w:rsidDel="00000000" w:rsidP="00000000" w:rsidRDefault="00000000" w:rsidRPr="00000000" w14:paraId="0000000B">
            <w:pPr>
              <w:spacing w:after="60" w:before="60" w:lineRule="auto"/>
              <w:contextualSpacing w:val="0"/>
              <w:rPr>
                <w:rFonts w:ascii="Calibri" w:cs="Calibri" w:eastAsia="Calibri" w:hAnsi="Calibri"/>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C">
            <w:pPr>
              <w:spacing w:after="60" w:before="6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Position applied for</w:t>
            </w:r>
            <w:r w:rsidDel="00000000" w:rsidR="00000000" w:rsidRPr="00000000">
              <w:rPr>
                <w:rtl w:val="0"/>
              </w:rPr>
            </w:r>
          </w:p>
        </w:tc>
        <w:tc>
          <w:tcPr>
            <w:vAlign w:val="top"/>
          </w:tcPr>
          <w:p w:rsidR="00000000" w:rsidDel="00000000" w:rsidP="00000000" w:rsidRDefault="00000000" w:rsidRPr="00000000" w14:paraId="0000000D">
            <w:pPr>
              <w:spacing w:after="60" w:before="6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rtl w:val="0"/>
              </w:rPr>
              <w:t xml:space="preserve">MDS</w:t>
            </w:r>
            <w:r w:rsidDel="00000000" w:rsidR="00000000" w:rsidRPr="00000000">
              <w:rPr>
                <w:rtl w:val="0"/>
              </w:rPr>
            </w:r>
          </w:p>
        </w:tc>
      </w:tr>
      <w:tr>
        <w:tc>
          <w:tcPr>
            <w:gridSpan w:val="4"/>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I HAVE NO CONVICTIONS, CAUTIONS, REPRIMANDS OR WARNINGS.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14">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5">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Date …………………………</w:t>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b w:val="0"/>
                <w:sz w:val="22"/>
                <w:szCs w:val="22"/>
                <w:vertAlign w:val="baseline"/>
              </w:rPr>
            </w:pPr>
            <w:r w:rsidDel="00000000" w:rsidR="00000000" w:rsidRPr="00000000">
              <w:rPr>
                <w:rtl w:val="0"/>
              </w:rPr>
            </w:r>
          </w:p>
        </w:tc>
      </w:tr>
      <w:tr>
        <w:tc>
          <w:tcPr>
            <w:gridSpan w:val="4"/>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Box 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48"/>
                <w:szCs w:val="48"/>
                <w:highlight w:val="yellow"/>
                <w:u w:val="none"/>
                <w:vertAlign w:val="baseline"/>
                <w:rtl w:val="0"/>
              </w:rPr>
              <w:t xml:space="preserve">OR</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I HAVE THE FOLLOWING CONVICTIONS, CAUTIONS, REPRIMANDS AND/OR WARNINGS:</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1"/>
                <w:i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000000" w:rsidDel="00000000" w:rsidP="00000000" w:rsidRDefault="00000000" w:rsidRPr="00000000" w14:paraId="00000023">
            <w:pPr>
              <w:contextualSpacing w:val="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 .Date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contextualSpacing w:val="0"/>
        <w:rPr>
          <w:vertAlign w:val="baseline"/>
        </w:rPr>
      </w:pPr>
      <w:r w:rsidDel="00000000" w:rsidR="00000000" w:rsidRPr="00000000">
        <w:rPr>
          <w:rtl w:val="0"/>
        </w:rPr>
      </w:r>
    </w:p>
    <w:tbl>
      <w:tblPr>
        <w:tblStyle w:val="Table2"/>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8"/>
        <w:gridCol w:w="1417"/>
        <w:tblGridChange w:id="0">
          <w:tblGrid>
            <w:gridCol w:w="8648"/>
            <w:gridCol w:w="1417"/>
          </w:tblGrid>
        </w:tblGridChange>
      </w:tblGrid>
      <w:tr>
        <w:tc>
          <w:tcPr>
            <w:vAlign w:val="top"/>
          </w:tcPr>
          <w:p w:rsidR="00000000" w:rsidDel="00000000" w:rsidP="00000000" w:rsidRDefault="00000000" w:rsidRPr="00000000" w14:paraId="0000002A">
            <w:pPr>
              <w:pStyle w:val="Heading3"/>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pStyle w:val="Heading3"/>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Box C: </w:t>
            </w:r>
            <w:r w:rsidDel="00000000" w:rsidR="00000000" w:rsidRPr="00000000">
              <w:rPr>
                <w:rFonts w:ascii="Calibri" w:cs="Calibri" w:eastAsia="Calibri" w:hAnsi="Calibri"/>
                <w:b w:val="0"/>
                <w:sz w:val="22"/>
                <w:szCs w:val="22"/>
                <w:vertAlign w:val="baseline"/>
                <w:rtl w:val="0"/>
              </w:rPr>
              <w:t xml:space="preserve">All applicants should complete this box. </w:t>
            </w:r>
          </w:p>
          <w:p w:rsidR="00000000" w:rsidDel="00000000" w:rsidP="00000000" w:rsidRDefault="00000000" w:rsidRPr="00000000" w14:paraId="0000002C">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D">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Do you already have an Enhanced Disclosure and Barring Service Certificate for working with children or children and adults?</w:t>
            </w:r>
          </w:p>
          <w:p w:rsidR="00000000" w:rsidDel="00000000" w:rsidP="00000000" w:rsidRDefault="00000000" w:rsidRPr="00000000" w14:paraId="0000002E">
            <w:pPr>
              <w:ind w:left="720"/>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F">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If YES, was this certificate issued to you </w:t>
            </w:r>
            <w:r w:rsidDel="00000000" w:rsidR="00000000" w:rsidRPr="00000000">
              <w:rPr>
                <w:rFonts w:ascii="Calibri" w:cs="Calibri" w:eastAsia="Calibri" w:hAnsi="Calibri"/>
                <w:sz w:val="22"/>
                <w:szCs w:val="22"/>
                <w:highlight w:val="red"/>
                <w:vertAlign w:val="baseline"/>
                <w:rtl w:val="0"/>
              </w:rPr>
              <w:t xml:space="preserve">on or after 17 June 2013</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0">
            <w:pPr>
              <w:ind w:firstLine="781"/>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numPr>
                <w:ilvl w:val="0"/>
                <w:numId w:val="3"/>
              </w:numPr>
              <w:ind w:left="720" w:hanging="648"/>
              <w:contextualSpacing w:val="0"/>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If YES, are you currently registered with the </w:t>
            </w:r>
            <w:r w:rsidDel="00000000" w:rsidR="00000000" w:rsidRPr="00000000">
              <w:rPr>
                <w:rFonts w:ascii="Calibri" w:cs="Calibri" w:eastAsia="Calibri" w:hAnsi="Calibri"/>
                <w:sz w:val="22"/>
                <w:szCs w:val="22"/>
                <w:highlight w:val="red"/>
                <w:vertAlign w:val="baseline"/>
                <w:rtl w:val="0"/>
              </w:rPr>
              <w:t xml:space="preserve">DBS Update Service</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32">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Answer this question only if the answer to ALL THREE questions above is YES: </w:t>
            </w:r>
          </w:p>
          <w:p w:rsidR="00000000" w:rsidDel="00000000" w:rsidP="00000000" w:rsidRDefault="00000000" w:rsidRPr="00000000" w14:paraId="00000034">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 you give your permission for the Appointing Officer to carry out a status check with the DBS to confirm that your DBS certificate is up-to-date</w:t>
            </w:r>
          </w:p>
          <w:p w:rsidR="00000000" w:rsidDel="00000000" w:rsidP="00000000" w:rsidRDefault="00000000" w:rsidRPr="00000000" w14:paraId="00000035">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YES, what is the surname on the certificate…………………………………………………………………….</w:t>
            </w:r>
          </w:p>
          <w:p w:rsidR="00000000" w:rsidDel="00000000" w:rsidP="00000000" w:rsidRDefault="00000000" w:rsidRPr="00000000" w14:paraId="00000037">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DOB……………………………………………………………….. Certificate Number……………………………………..</w:t>
            </w:r>
          </w:p>
          <w:p w:rsidR="00000000" w:rsidDel="00000000" w:rsidP="00000000" w:rsidRDefault="00000000" w:rsidRPr="00000000" w14:paraId="00000039">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A">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 Date …………………………</w:t>
            </w:r>
            <w:r w:rsidDel="00000000" w:rsidR="00000000" w:rsidRPr="00000000">
              <w:rPr>
                <w:rtl w:val="0"/>
              </w:rPr>
            </w:r>
          </w:p>
          <w:p w:rsidR="00000000" w:rsidDel="00000000" w:rsidP="00000000" w:rsidRDefault="00000000" w:rsidRPr="00000000" w14:paraId="0000003B">
            <w:pPr>
              <w:contextualSpacing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YES / NO</w:t>
            </w: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2">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YES / NO</w:t>
            </w:r>
            <w:r w:rsidDel="00000000" w:rsidR="00000000" w:rsidRPr="00000000">
              <w:rPr>
                <w:rtl w:val="0"/>
              </w:rPr>
            </w:r>
          </w:p>
          <w:p w:rsidR="00000000" w:rsidDel="00000000" w:rsidP="00000000" w:rsidRDefault="00000000" w:rsidRPr="00000000" w14:paraId="00000043">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4">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YES / NO</w:t>
            </w:r>
            <w:r w:rsidDel="00000000" w:rsidR="00000000" w:rsidRPr="00000000">
              <w:rPr>
                <w:rtl w:val="0"/>
              </w:rPr>
            </w:r>
          </w:p>
          <w:p w:rsidR="00000000" w:rsidDel="00000000" w:rsidP="00000000" w:rsidRDefault="00000000" w:rsidRPr="00000000" w14:paraId="00000045">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6">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7">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8">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YES / NO</w:t>
            </w:r>
            <w:r w:rsidDel="00000000" w:rsidR="00000000" w:rsidRPr="00000000">
              <w:rPr>
                <w:rtl w:val="0"/>
              </w:rPr>
            </w:r>
          </w:p>
          <w:p w:rsidR="00000000" w:rsidDel="00000000" w:rsidP="00000000" w:rsidRDefault="00000000" w:rsidRPr="00000000" w14:paraId="00000049">
            <w:pPr>
              <w:contextualSpacing w:val="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4A">
            <w:pPr>
              <w:contextualSpacing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4B">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ind w:left="-426"/>
        <w:contextualSpacing w:val="0"/>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For completion by the Appointing Officer:</w:t>
      </w:r>
      <w:r w:rsidDel="00000000" w:rsidR="00000000" w:rsidRPr="00000000">
        <w:rPr>
          <w:rtl w:val="0"/>
        </w:rPr>
      </w:r>
    </w:p>
    <w:tbl>
      <w:tblPr>
        <w:tblStyle w:val="Table3"/>
        <w:tblW w:w="1006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6"/>
        <w:gridCol w:w="4959"/>
        <w:tblGridChange w:id="0">
          <w:tblGrid>
            <w:gridCol w:w="5106"/>
            <w:gridCol w:w="4959"/>
          </w:tblGrid>
        </w:tblGridChange>
      </w:tblGrid>
      <w:tr>
        <w:trPr>
          <w:trHeight w:val="264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pStyle w:val="Heading3"/>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OVERSEAS ADDRESS CHECK – if applicable </w:t>
            </w:r>
            <w:r w:rsidDel="00000000" w:rsidR="00000000" w:rsidRPr="00000000">
              <w:rPr>
                <w:rtl w:val="0"/>
              </w:rPr>
            </w:r>
          </w:p>
          <w:p w:rsidR="00000000" w:rsidDel="00000000" w:rsidP="00000000" w:rsidRDefault="00000000" w:rsidRPr="00000000" w14:paraId="0000004E">
            <w:pPr>
              <w:pStyle w:val="Heading3"/>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pStyle w:val="Heading3"/>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APPLICANT NOTIFIED AND OBTAINING RELEVANT CHECK – YES / NO</w:t>
            </w:r>
            <w:r w:rsidDel="00000000" w:rsidR="00000000" w:rsidRPr="00000000">
              <w:rPr>
                <w:rtl w:val="0"/>
              </w:rPr>
            </w:r>
          </w:p>
          <w:p w:rsidR="00000000" w:rsidDel="00000000" w:rsidP="00000000" w:rsidRDefault="00000000" w:rsidRPr="00000000" w14:paraId="00000050">
            <w:pPr>
              <w:pStyle w:val="Heading3"/>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pStyle w:val="Heading3"/>
              <w:contextualSpacing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COUNTRY / COUNTRIES RELEVANT CHECK REQUIRED FROM:</w:t>
            </w:r>
            <w:r w:rsidDel="00000000" w:rsidR="00000000" w:rsidRPr="00000000">
              <w:rPr>
                <w:rtl w:val="0"/>
              </w:rPr>
            </w:r>
          </w:p>
          <w:p w:rsidR="00000000" w:rsidDel="00000000" w:rsidP="00000000" w:rsidRDefault="00000000" w:rsidRPr="00000000" w14:paraId="00000052">
            <w:pPr>
              <w:pStyle w:val="Heading3"/>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pStyle w:val="Heading3"/>
              <w:contextualSpacing w:val="0"/>
              <w:rPr>
                <w:rFonts w:ascii="Calibri" w:cs="Calibri" w:eastAsia="Calibri" w:hAnsi="Calibri"/>
                <w:sz w:val="22"/>
                <w:szCs w:val="22"/>
                <w:vertAlign w:val="baseline"/>
              </w:rPr>
            </w:pPr>
            <w:r w:rsidDel="00000000" w:rsidR="00000000" w:rsidRPr="00000000">
              <w:rPr>
                <w:rtl w:val="0"/>
              </w:rPr>
            </w:r>
          </w:p>
        </w:tc>
      </w:tr>
      <w:tr>
        <w:trPr>
          <w:trHeight w:val="580" w:hRule="atLeast"/>
        </w:trPr>
        <w:tc>
          <w:tcPr>
            <w:gridSpan w:val="2"/>
            <w:tcBorders>
              <w:top w:color="000000" w:space="0" w:sz="4" w:val="single"/>
              <w:left w:color="000000" w:space="0" w:sz="4" w:val="single"/>
              <w:bottom w:color="000000" w:space="0" w:sz="4" w:val="single"/>
              <w:right w:color="000000" w:space="0" w:sz="4" w:val="single"/>
            </w:tcBorders>
            <w:shd w:fill="b8cce4" w:val="clear"/>
            <w:vAlign w:val="top"/>
          </w:tcPr>
          <w:p w:rsidR="00000000" w:rsidDel="00000000" w:rsidP="00000000" w:rsidRDefault="00000000" w:rsidRPr="00000000" w14:paraId="00000055">
            <w:pPr>
              <w:pStyle w:val="Heading3"/>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As Appointing Officer I have discussed with the applicant any details, as recorded above, that might appear on their DBS Certificate, in accordance with the Criminal Records Code of Practice.</w:t>
            </w:r>
          </w:p>
        </w:tc>
      </w:tr>
      <w:tr>
        <w:tc>
          <w:tcPr>
            <w:tcBorders>
              <w:left w:color="000000" w:space="0" w:sz="4" w:val="single"/>
              <w:right w:color="000000" w:space="0" w:sz="4" w:val="single"/>
            </w:tcBorders>
            <w:shd w:fill="b8cce4" w:val="clear"/>
            <w:vAlign w:val="top"/>
          </w:tcPr>
          <w:p w:rsidR="00000000" w:rsidDel="00000000" w:rsidP="00000000" w:rsidRDefault="00000000" w:rsidRPr="00000000" w14:paraId="00000057">
            <w:pPr>
              <w:spacing w:before="12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Printed Name of Appointing Officer</w:t>
            </w:r>
            <w:r w:rsidDel="00000000" w:rsidR="00000000" w:rsidRPr="00000000">
              <w:rPr>
                <w:rtl w:val="0"/>
              </w:rPr>
            </w:r>
          </w:p>
          <w:p w:rsidR="00000000" w:rsidDel="00000000" w:rsidP="00000000" w:rsidRDefault="00000000" w:rsidRPr="00000000" w14:paraId="00000058">
            <w:pPr>
              <w:spacing w:before="12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Nikki Lumley</w:t>
            </w:r>
            <w:r w:rsidDel="00000000" w:rsidR="00000000" w:rsidRPr="00000000">
              <w:rPr>
                <w:rtl w:val="0"/>
              </w:rPr>
            </w:r>
          </w:p>
          <w:p w:rsidR="00000000" w:rsidDel="00000000" w:rsidP="00000000" w:rsidRDefault="00000000" w:rsidRPr="00000000" w14:paraId="00000059">
            <w:pPr>
              <w:spacing w:before="120" w:line="240" w:lineRule="auto"/>
              <w:contextualSpacing w:val="0"/>
              <w:rPr>
                <w:rFonts w:ascii="Calibri" w:cs="Calibri" w:eastAsia="Calibri" w:hAnsi="Calibri"/>
                <w:b w:val="0"/>
                <w:sz w:val="22"/>
                <w:szCs w:val="22"/>
                <w:vertAlign w:val="baseline"/>
              </w:rPr>
            </w:pPr>
            <w:r w:rsidDel="00000000" w:rsidR="00000000" w:rsidRPr="00000000">
              <w:rPr>
                <w:rtl w:val="0"/>
              </w:rPr>
            </w:r>
          </w:p>
        </w:tc>
        <w:tc>
          <w:tcPr>
            <w:tcBorders>
              <w:left w:color="000000" w:space="0" w:sz="4" w:val="single"/>
              <w:right w:color="000000" w:space="0" w:sz="4" w:val="single"/>
            </w:tcBorders>
            <w:shd w:fill="b8cce4" w:val="clear"/>
            <w:vAlign w:val="top"/>
          </w:tcPr>
          <w:p w:rsidR="00000000" w:rsidDel="00000000" w:rsidP="00000000" w:rsidRDefault="00000000" w:rsidRPr="00000000" w14:paraId="0000005A">
            <w:pPr>
              <w:spacing w:before="12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Position</w:t>
            </w:r>
            <w:r w:rsidDel="00000000" w:rsidR="00000000" w:rsidRPr="00000000">
              <w:rPr>
                <w:rtl w:val="0"/>
              </w:rPr>
            </w:r>
          </w:p>
          <w:p w:rsidR="00000000" w:rsidDel="00000000" w:rsidP="00000000" w:rsidRDefault="00000000" w:rsidRPr="00000000" w14:paraId="0000005B">
            <w:pPr>
              <w:spacing w:line="24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Business Manager</w:t>
            </w:r>
          </w:p>
        </w:tc>
      </w:tr>
      <w:tr>
        <w:tc>
          <w:tcPr>
            <w:tcBorders>
              <w:left w:color="000000" w:space="0" w:sz="4" w:val="single"/>
              <w:right w:color="000000" w:space="0" w:sz="4" w:val="single"/>
            </w:tcBorders>
            <w:shd w:fill="b8cce4" w:val="clear"/>
            <w:vAlign w:val="top"/>
          </w:tcPr>
          <w:p w:rsidR="00000000" w:rsidDel="00000000" w:rsidP="00000000" w:rsidRDefault="00000000" w:rsidRPr="00000000" w14:paraId="0000005C">
            <w:pPr>
              <w:spacing w:before="12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Signature</w:t>
            </w:r>
            <w:r w:rsidDel="00000000" w:rsidR="00000000" w:rsidRPr="00000000">
              <w:rPr>
                <w:rtl w:val="0"/>
              </w:rPr>
            </w:r>
          </w:p>
          <w:p w:rsidR="00000000" w:rsidDel="00000000" w:rsidP="00000000" w:rsidRDefault="00000000" w:rsidRPr="00000000" w14:paraId="0000005D">
            <w:pPr>
              <w:spacing w:before="120" w:line="240" w:lineRule="auto"/>
              <w:contextualSpacing w:val="0"/>
              <w:rPr>
                <w:rFonts w:ascii="Calibri" w:cs="Calibri" w:eastAsia="Calibri" w:hAnsi="Calibri"/>
                <w:b w:val="0"/>
                <w:sz w:val="22"/>
                <w:szCs w:val="22"/>
                <w:vertAlign w:val="baseline"/>
              </w:rPr>
            </w:pPr>
            <w:r w:rsidDel="00000000" w:rsidR="00000000" w:rsidRPr="00000000">
              <w:rPr>
                <w:rtl w:val="0"/>
              </w:rPr>
            </w:r>
          </w:p>
        </w:tc>
        <w:tc>
          <w:tcPr>
            <w:tcBorders>
              <w:left w:color="000000" w:space="0" w:sz="4" w:val="single"/>
              <w:right w:color="000000" w:space="0" w:sz="4" w:val="single"/>
            </w:tcBorders>
            <w:shd w:fill="b8cce4" w:val="clear"/>
            <w:vAlign w:val="top"/>
          </w:tcPr>
          <w:p w:rsidR="00000000" w:rsidDel="00000000" w:rsidP="00000000" w:rsidRDefault="00000000" w:rsidRPr="00000000" w14:paraId="0000005E">
            <w:pPr>
              <w:spacing w:before="120" w:line="24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Date</w:t>
            </w:r>
            <w:r w:rsidDel="00000000" w:rsidR="00000000" w:rsidRPr="00000000">
              <w:rPr>
                <w:rtl w:val="0"/>
              </w:rPr>
            </w:r>
          </w:p>
        </w:tc>
      </w:tr>
    </w:tbl>
    <w:p w:rsidR="00000000" w:rsidDel="00000000" w:rsidP="00000000" w:rsidRDefault="00000000" w:rsidRPr="00000000" w14:paraId="0000005F">
      <w:pPr>
        <w:pStyle w:val="Heading5"/>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pStyle w:val="Heading5"/>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1">
      <w:pPr>
        <w:pStyle w:val="Heading5"/>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2">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3">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contextualSpacing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5">
      <w:pPr>
        <w:pStyle w:val="Heading5"/>
        <w:contextualSpacing w:val="0"/>
        <w:rPr>
          <w:rFonts w:ascii="Calibri" w:cs="Calibri" w:eastAsia="Calibri" w:hAnsi="Calibri"/>
          <w:sz w:val="18"/>
          <w:szCs w:val="18"/>
          <w:u w:val="single"/>
          <w:vertAlign w:val="baseline"/>
        </w:rPr>
      </w:pPr>
      <w:r w:rsidDel="00000000" w:rsidR="00000000" w:rsidRPr="00000000">
        <w:br w:type="page"/>
      </w:r>
      <w:r w:rsidDel="00000000" w:rsidR="00000000" w:rsidRPr="00000000">
        <w:rPr>
          <w:rFonts w:ascii="Calibri" w:cs="Calibri" w:eastAsia="Calibri" w:hAnsi="Calibri"/>
          <w:b w:val="1"/>
          <w:sz w:val="18"/>
          <w:szCs w:val="18"/>
          <w:vertAlign w:val="baseline"/>
          <w:rtl w:val="0"/>
        </w:rPr>
        <w:t xml:space="preserve">Guidance Notes</w:t>
      </w:r>
      <w:r w:rsidDel="00000000" w:rsidR="00000000" w:rsidRPr="00000000">
        <w:rPr>
          <w:rtl w:val="0"/>
        </w:rPr>
      </w:r>
    </w:p>
    <w:p w:rsidR="00000000" w:rsidDel="00000000" w:rsidP="00000000" w:rsidRDefault="00000000" w:rsidRPr="00000000" w14:paraId="00000066">
      <w:pPr>
        <w:contextualSpacing w:val="0"/>
        <w:jc w:val="center"/>
        <w:rPr>
          <w:rFonts w:ascii="Calibri" w:cs="Calibri" w:eastAsia="Calibri" w:hAnsi="Calibri"/>
          <w:b w:val="0"/>
          <w:sz w:val="18"/>
          <w:szCs w:val="18"/>
          <w:u w:val="single"/>
          <w:vertAlign w:val="baseline"/>
        </w:rPr>
      </w:pPr>
      <w:r w:rsidDel="00000000" w:rsidR="00000000" w:rsidRPr="00000000">
        <w:rPr>
          <w:rtl w:val="0"/>
        </w:rPr>
      </w:r>
    </w:p>
    <w:tbl>
      <w:tblPr>
        <w:tblStyle w:val="Table4"/>
        <w:tblW w:w="96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0"/>
        <w:tblGridChange w:id="0">
          <w:tblGrid>
            <w:gridCol w:w="9620"/>
          </w:tblGrid>
        </w:tblGridChange>
      </w:tblGrid>
      <w:tr>
        <w:tc>
          <w:tcPr>
            <w:vAlign w:val="top"/>
          </w:tcPr>
          <w:p w:rsidR="00000000" w:rsidDel="00000000" w:rsidP="00000000" w:rsidRDefault="00000000" w:rsidRPr="00000000" w14:paraId="00000067">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68">
            <w:pPr>
              <w:contextualSpacing w:val="0"/>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How do I know whether any conviction, caution, reprimand or warning I have received must be declared in Box B?</w:t>
            </w:r>
            <w:r w:rsidDel="00000000" w:rsidR="00000000" w:rsidRPr="00000000">
              <w:rPr>
                <w:rtl w:val="0"/>
              </w:rPr>
            </w:r>
          </w:p>
          <w:p w:rsidR="00000000" w:rsidDel="00000000" w:rsidP="00000000" w:rsidRDefault="00000000" w:rsidRPr="00000000" w14:paraId="00000069">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6A">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000000" w:rsidDel="00000000" w:rsidP="00000000" w:rsidRDefault="00000000" w:rsidRPr="00000000" w14:paraId="0000006B">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6C">
            <w:pPr>
              <w:contextualSpacing w:val="0"/>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The following will no longer appear on a DBS certificate:</w:t>
            </w:r>
            <w:r w:rsidDel="00000000" w:rsidR="00000000" w:rsidRPr="00000000">
              <w:rPr>
                <w:rtl w:val="0"/>
              </w:rPr>
            </w:r>
          </w:p>
          <w:p w:rsidR="00000000" w:rsidDel="00000000" w:rsidP="00000000" w:rsidRDefault="00000000" w:rsidRPr="00000000" w14:paraId="0000006D">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6E">
            <w:pPr>
              <w:numPr>
                <w:ilvl w:val="0"/>
                <w:numId w:val="5"/>
              </w:numPr>
              <w:ind w:left="720" w:hanging="720"/>
              <w:contextualSpacing w:val="0"/>
              <w:rPr>
                <w:b w:val="0"/>
                <w:sz w:val="18"/>
                <w:szCs w:val="18"/>
              </w:rPr>
            </w:pPr>
            <w:r w:rsidDel="00000000" w:rsidR="00000000" w:rsidRPr="00000000">
              <w:rPr>
                <w:rFonts w:ascii="Calibri" w:cs="Calibri" w:eastAsia="Calibri" w:hAnsi="Calibri"/>
                <w:b w:val="1"/>
                <w:sz w:val="18"/>
                <w:szCs w:val="18"/>
                <w:vertAlign w:val="baseline"/>
                <w:rtl w:val="0"/>
              </w:rPr>
              <w:t xml:space="preserve">For those 18 or over at the time of the offence:</w:t>
            </w:r>
            <w:r w:rsidDel="00000000" w:rsidR="00000000" w:rsidRPr="00000000">
              <w:rPr>
                <w:rtl w:val="0"/>
              </w:rPr>
            </w:r>
          </w:p>
          <w:p w:rsidR="00000000" w:rsidDel="00000000" w:rsidP="00000000" w:rsidRDefault="00000000" w:rsidRPr="00000000" w14:paraId="0000006F">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0">
            <w:pPr>
              <w:ind w:left="1418" w:hanging="709"/>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An adult conviction will be removed from a DBS criminal record certificate if:</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years have elapsed since the date of conviction;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is the person’s only offence, </w:t>
            </w: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8" w:right="0" w:hanging="709"/>
              <w:contextualSpacing w:val="1"/>
              <w:jc w:val="left"/>
              <w:rPr>
                <w:b w:val="0"/>
                <w:i w:val="0"/>
                <w:smallCaps w:val="0"/>
                <w:strike w:val="0"/>
                <w:color w:val="000000"/>
                <w:sz w:val="18"/>
                <w:szCs w:val="18"/>
                <w:u w:val="none"/>
                <w:shd w:fill="auto" w:val="clear"/>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it did not result in a custodial sentence.</w:t>
            </w:r>
          </w:p>
          <w:p w:rsidR="00000000" w:rsidDel="00000000" w:rsidP="00000000" w:rsidRDefault="00000000" w:rsidRPr="00000000" w14:paraId="00000074">
            <w:pPr>
              <w:ind w:left="1418"/>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5">
            <w:pPr>
              <w:ind w:left="709"/>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Even then, it will only be removed if it does not appear on the list of offences relevant to safeguarding.  If a person has more than one offence, then details of all their convictions will always be included.</w:t>
            </w:r>
          </w:p>
          <w:p w:rsidR="00000000" w:rsidDel="00000000" w:rsidP="00000000" w:rsidRDefault="00000000" w:rsidRPr="00000000" w14:paraId="00000076">
            <w:pPr>
              <w:ind w:left="1418" w:hanging="709"/>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7">
            <w:pPr>
              <w:ind w:left="709"/>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An adult caution will be removed after 6 years have elapsed since the date of the caution – and if it does not appear on the list of offences relevant to safeguarding.</w:t>
            </w:r>
          </w:p>
          <w:p w:rsidR="00000000" w:rsidDel="00000000" w:rsidP="00000000" w:rsidRDefault="00000000" w:rsidRPr="00000000" w14:paraId="00000078">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79">
            <w:pPr>
              <w:numPr>
                <w:ilvl w:val="0"/>
                <w:numId w:val="6"/>
              </w:numPr>
              <w:ind w:left="720" w:hanging="720"/>
              <w:contextualSpacing w:val="0"/>
              <w:rPr>
                <w:b w:val="0"/>
                <w:sz w:val="18"/>
                <w:szCs w:val="18"/>
              </w:rPr>
            </w:pPr>
            <w:r w:rsidDel="00000000" w:rsidR="00000000" w:rsidRPr="00000000">
              <w:rPr>
                <w:rFonts w:ascii="Calibri" w:cs="Calibri" w:eastAsia="Calibri" w:hAnsi="Calibri"/>
                <w:b w:val="1"/>
                <w:sz w:val="18"/>
                <w:szCs w:val="18"/>
                <w:vertAlign w:val="baseline"/>
                <w:rtl w:val="0"/>
              </w:rPr>
              <w:t xml:space="preserve">For those under 18 at the time of the offence:</w:t>
            </w:r>
            <w:r w:rsidDel="00000000" w:rsidR="00000000" w:rsidRPr="00000000">
              <w:rPr>
                <w:rtl w:val="0"/>
              </w:rPr>
            </w:r>
          </w:p>
          <w:p w:rsidR="00000000" w:rsidDel="00000000" w:rsidP="00000000" w:rsidRDefault="00000000" w:rsidRPr="00000000" w14:paraId="0000007A">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7B">
            <w:pPr>
              <w:ind w:left="709"/>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The same rules apply as for adult convictions, except that the elapsed time period is 5.5 years.</w:t>
            </w:r>
          </w:p>
          <w:p w:rsidR="00000000" w:rsidDel="00000000" w:rsidP="00000000" w:rsidRDefault="00000000" w:rsidRPr="00000000" w14:paraId="0000007C">
            <w:pPr>
              <w:ind w:left="709"/>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The same rules apply as for adult cautions, except that the elapsed time period is 2 years. </w:t>
            </w:r>
          </w:p>
          <w:p w:rsidR="00000000" w:rsidDel="00000000" w:rsidP="00000000" w:rsidRDefault="00000000" w:rsidRPr="00000000" w14:paraId="0000007D">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7E">
            <w:pPr>
              <w:contextualSpacing w:val="0"/>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The following will always appear on a DBS certificate:</w:t>
            </w:r>
            <w:r w:rsidDel="00000000" w:rsidR="00000000" w:rsidRPr="00000000">
              <w:rPr>
                <w:rtl w:val="0"/>
              </w:rPr>
            </w:r>
          </w:p>
          <w:p w:rsidR="00000000" w:rsidDel="00000000" w:rsidP="00000000" w:rsidRDefault="00000000" w:rsidRPr="00000000" w14:paraId="0000007F">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0">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Any convictions, cautions, reprimands or warnings in relation to serious offences including sexual offending, violent offending and/or safeguarding must be disclosed in Box B.  An indicative list of those offences is available from: </w:t>
            </w:r>
            <w:hyperlink r:id="rId6">
              <w:r w:rsidDel="00000000" w:rsidR="00000000" w:rsidRPr="00000000">
                <w:rPr>
                  <w:rFonts w:ascii="Calibri" w:cs="Calibri" w:eastAsia="Calibri" w:hAnsi="Calibri"/>
                  <w:color w:val="0000ff"/>
                  <w:sz w:val="18"/>
                  <w:szCs w:val="18"/>
                  <w:u w:val="single"/>
                  <w:vertAlign w:val="baseline"/>
                  <w:rtl w:val="0"/>
                </w:rPr>
                <w:t xml:space="preserve">https://www.gov.uk/government/publications/dbs-list-of-offences-that-will-never-be-filtered-from-a-criminal-record-check</w:t>
              </w:r>
            </w:hyperlink>
            <w:r w:rsidDel="00000000" w:rsidR="00000000" w:rsidRPr="00000000">
              <w:rPr>
                <w:rFonts w:ascii="Calibri" w:cs="Calibri" w:eastAsia="Calibri" w:hAnsi="Calibri"/>
                <w:sz w:val="18"/>
                <w:szCs w:val="18"/>
                <w:vertAlign w:val="baseline"/>
                <w:rtl w:val="0"/>
              </w:rPr>
              <w:t xml:space="preserve">.  This is not the complete list as the legislation also extends to cover similar offences committed under the law of Scotland and Northern Ireland or under </w:t>
            </w:r>
          </w:p>
          <w:p w:rsidR="00000000" w:rsidDel="00000000" w:rsidP="00000000" w:rsidRDefault="00000000" w:rsidRPr="00000000" w14:paraId="00000081">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laws relevant to the armed services.</w:t>
            </w:r>
          </w:p>
          <w:p w:rsidR="00000000" w:rsidDel="00000000" w:rsidP="00000000" w:rsidRDefault="00000000" w:rsidRPr="00000000" w14:paraId="00000082">
            <w:pPr>
              <w:contextualSpacing w:val="0"/>
              <w:rPr>
                <w:rFonts w:ascii="Calibri" w:cs="Calibri" w:eastAsia="Calibri" w:hAnsi="Calibri"/>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83">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84">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u w:val="single"/>
                <w:vertAlign w:val="baseline"/>
                <w:rtl w:val="0"/>
              </w:rPr>
              <w:t xml:space="preserve">OVERSEAS CHECKS</w:t>
            </w:r>
            <w:r w:rsidDel="00000000" w:rsidR="00000000" w:rsidRPr="00000000">
              <w:rPr>
                <w:rtl w:val="0"/>
              </w:rPr>
            </w:r>
          </w:p>
          <w:p w:rsidR="00000000" w:rsidDel="00000000" w:rsidP="00000000" w:rsidRDefault="00000000" w:rsidRPr="00000000" w14:paraId="00000085">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6">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If you receive a DBS disclosure from an applicant who has lived abroad within their 5 year address history, the applicant must be able to produce a criminal background check for the period concerned.  Addresses for Foreign Embassies within the UK can be found by using the link below:</w:t>
            </w:r>
          </w:p>
          <w:p w:rsidR="00000000" w:rsidDel="00000000" w:rsidP="00000000" w:rsidRDefault="00000000" w:rsidRPr="00000000" w14:paraId="00000087">
            <w:pPr>
              <w:contextualSpacing w:val="0"/>
              <w:rPr>
                <w:rFonts w:ascii="Calibri" w:cs="Calibri" w:eastAsia="Calibri" w:hAnsi="Calibri"/>
                <w:color w:val="0070c0"/>
                <w:sz w:val="18"/>
                <w:szCs w:val="18"/>
                <w:vertAlign w:val="baseline"/>
              </w:rPr>
            </w:pPr>
            <w:hyperlink r:id="rId7">
              <w:r w:rsidDel="00000000" w:rsidR="00000000" w:rsidRPr="00000000">
                <w:rPr>
                  <w:rFonts w:ascii="Calibri" w:cs="Calibri" w:eastAsia="Calibri" w:hAnsi="Calibri"/>
                  <w:color w:val="0000ff"/>
                  <w:sz w:val="18"/>
                  <w:szCs w:val="18"/>
                  <w:u w:val="single"/>
                  <w:vertAlign w:val="baseline"/>
                  <w:rtl w:val="0"/>
                </w:rPr>
                <w:t xml:space="preserve">https://www.gov.uk/government/publications/foreign-embassies-in-the-uk</w:t>
              </w:r>
            </w:hyperlink>
            <w:r w:rsidDel="00000000" w:rsidR="00000000" w:rsidRPr="00000000">
              <w:rPr>
                <w:rtl w:val="0"/>
              </w:rPr>
            </w:r>
          </w:p>
          <w:p w:rsidR="00000000" w:rsidDel="00000000" w:rsidP="00000000" w:rsidRDefault="00000000" w:rsidRPr="00000000" w14:paraId="00000088">
            <w:pPr>
              <w:contextualSpacing w:val="0"/>
              <w:rPr>
                <w:rFonts w:ascii="Calibri" w:cs="Calibri" w:eastAsia="Calibri" w:hAnsi="Calibri"/>
                <w:sz w:val="18"/>
                <w:szCs w:val="18"/>
                <w:vertAlign w:val="baseline"/>
              </w:rPr>
            </w:pPr>
            <w:r w:rsidDel="00000000" w:rsidR="00000000" w:rsidRPr="00000000">
              <w:rPr>
                <w:rtl w:val="0"/>
              </w:rPr>
            </w:r>
          </w:p>
        </w:tc>
      </w:tr>
    </w:tbl>
    <w:p w:rsidR="00000000" w:rsidDel="00000000" w:rsidP="00000000" w:rsidRDefault="00000000" w:rsidRPr="00000000" w14:paraId="00000089">
      <w:pPr>
        <w:pStyle w:val="Heading5"/>
        <w:contextualSpacing w:val="0"/>
        <w:rPr>
          <w:rFonts w:ascii="Calibri" w:cs="Calibri" w:eastAsia="Calibri" w:hAnsi="Calibri"/>
          <w:sz w:val="18"/>
          <w:szCs w:val="18"/>
          <w:vertAlign w:val="baseline"/>
        </w:rPr>
      </w:pPr>
      <w:r w:rsidDel="00000000" w:rsidR="00000000" w:rsidRPr="00000000">
        <w:br w:type="page"/>
      </w:r>
      <w:r w:rsidDel="00000000" w:rsidR="00000000" w:rsidRPr="00000000">
        <w:rPr>
          <w:rFonts w:ascii="Calibri" w:cs="Calibri" w:eastAsia="Calibri" w:hAnsi="Calibri"/>
          <w:b w:val="1"/>
          <w:sz w:val="18"/>
          <w:szCs w:val="18"/>
          <w:vertAlign w:val="baseline"/>
          <w:rtl w:val="0"/>
        </w:rPr>
        <w:t xml:space="preserve">Policy Statement - Criminal Records Declaration Form</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3"/>
        <w:contextualSpacing w:val="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Statement of commitment to safeguarding children and young people</w:t>
      </w:r>
      <w:r w:rsidDel="00000000" w:rsidR="00000000" w:rsidRPr="00000000">
        <w:rPr>
          <w:rtl w:val="0"/>
        </w:rPr>
      </w:r>
    </w:p>
    <w:p w:rsidR="00000000" w:rsidDel="00000000" w:rsidP="00000000" w:rsidRDefault="00000000" w:rsidRPr="00000000" w14:paraId="0000008C">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8D">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8E">
      <w:pPr>
        <w:pStyle w:val="Heading3"/>
        <w:contextualSpacing w:val="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Why we need you to declare your criminal convictions and other related information</w:t>
      </w:r>
      <w:r w:rsidDel="00000000" w:rsidR="00000000" w:rsidRPr="00000000">
        <w:rPr>
          <w:rtl w:val="0"/>
        </w:rPr>
      </w:r>
    </w:p>
    <w:p w:rsidR="00000000" w:rsidDel="00000000" w:rsidP="00000000" w:rsidRDefault="00000000" w:rsidRPr="00000000" w14:paraId="0000008F">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The post you are applying for is exempt from the Rehabilitation of Offenders Act 1974 and therefore all convictions, cautions, warnings and bind-overs, unless they are regarded as ‘spent’, as described in the Guidance Notes above, must be declared.  Some offences are regarded as never being spent for jobs working with children.</w:t>
      </w:r>
    </w:p>
    <w:p w:rsidR="00000000" w:rsidDel="00000000" w:rsidP="00000000" w:rsidRDefault="00000000" w:rsidRPr="00000000" w14:paraId="00000090">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91">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000000" w:rsidDel="00000000" w:rsidP="00000000" w:rsidRDefault="00000000" w:rsidRPr="00000000" w14:paraId="00000092">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93">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000000" w:rsidDel="00000000" w:rsidP="00000000" w:rsidRDefault="00000000" w:rsidRPr="00000000" w14:paraId="00000094">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95">
      <w:pPr>
        <w:contextualSpacing w:val="0"/>
        <w:rPr>
          <w:rFonts w:ascii="Calibri" w:cs="Calibri" w:eastAsia="Calibri" w:hAnsi="Calibri"/>
          <w:sz w:val="18"/>
          <w:szCs w:val="18"/>
          <w:u w:val="single"/>
          <w:vertAlign w:val="baseline"/>
        </w:rPr>
      </w:pPr>
      <w:r w:rsidDel="00000000" w:rsidR="00000000" w:rsidRPr="00000000">
        <w:rPr>
          <w:rFonts w:ascii="Calibri" w:cs="Calibri" w:eastAsia="Calibri" w:hAnsi="Calibri"/>
          <w:sz w:val="18"/>
          <w:szCs w:val="18"/>
          <w:vertAlign w:val="baseline"/>
          <w:rtl w:val="0"/>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8">
        <w:r w:rsidDel="00000000" w:rsidR="00000000" w:rsidRPr="00000000">
          <w:rPr>
            <w:rFonts w:ascii="Calibri" w:cs="Calibri" w:eastAsia="Calibri" w:hAnsi="Calibri"/>
            <w:color w:val="0000ff"/>
            <w:sz w:val="18"/>
            <w:szCs w:val="18"/>
            <w:u w:val="single"/>
            <w:vertAlign w:val="baseline"/>
            <w:rtl w:val="0"/>
          </w:rPr>
          <w:t xml:space="preserve">https://www.gov.uk/government/publications/dbs-code-of-practice</w:t>
        </w:r>
      </w:hyperlink>
      <w:r w:rsidDel="00000000" w:rsidR="00000000" w:rsidRPr="00000000">
        <w:rPr>
          <w:rtl w:val="0"/>
        </w:rPr>
      </w:r>
    </w:p>
    <w:p w:rsidR="00000000" w:rsidDel="00000000" w:rsidP="00000000" w:rsidRDefault="00000000" w:rsidRPr="00000000" w14:paraId="00000096">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97">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We ensure that anyone making appointment decisions has the necessary information and support to assess the relevance and circumstances of any offences.  </w:t>
      </w:r>
    </w:p>
    <w:p w:rsidR="00000000" w:rsidDel="00000000" w:rsidP="00000000" w:rsidRDefault="00000000" w:rsidRPr="00000000" w14:paraId="00000098">
      <w:pPr>
        <w:pStyle w:val="Heading3"/>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99">
      <w:pPr>
        <w:pStyle w:val="Heading3"/>
        <w:contextualSpacing w:val="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What will happen before interview if you are short-listed</w:t>
      </w: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b w:val="0"/>
          <w:sz w:val="18"/>
          <w:szCs w:val="18"/>
          <w:vertAlign w:val="baseline"/>
        </w:rPr>
      </w:pPr>
      <w:r w:rsidDel="00000000" w:rsidR="00000000" w:rsidRPr="00000000">
        <w:rPr>
          <w:rFonts w:ascii="Calibri" w:cs="Calibri" w:eastAsia="Calibri" w:hAnsi="Calibri"/>
          <w:sz w:val="18"/>
          <w:szCs w:val="18"/>
          <w:vertAlign w:val="baseline"/>
          <w:rtl w:val="0"/>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cases in which an allegation of abuse was proven to be false, unsubstantiated, unfounded or malicious.</w:t>
      </w:r>
      <w:r w:rsidDel="00000000" w:rsidR="00000000" w:rsidRPr="00000000">
        <w:rPr>
          <w:rtl w:val="0"/>
        </w:rPr>
      </w:r>
    </w:p>
    <w:p w:rsidR="00000000" w:rsidDel="00000000" w:rsidP="00000000" w:rsidRDefault="00000000" w:rsidRPr="00000000" w14:paraId="0000009B">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9C">
      <w:pPr>
        <w:pStyle w:val="Heading3"/>
        <w:contextualSpacing w:val="0"/>
        <w:rPr>
          <w:rFonts w:ascii="Calibri" w:cs="Calibri" w:eastAsia="Calibri" w:hAnsi="Calibri"/>
          <w:sz w:val="18"/>
          <w:szCs w:val="18"/>
          <w:vertAlign w:val="baseline"/>
        </w:rPr>
      </w:pPr>
      <w:r w:rsidDel="00000000" w:rsidR="00000000" w:rsidRPr="00000000">
        <w:rPr>
          <w:rFonts w:ascii="Calibri" w:cs="Calibri" w:eastAsia="Calibri" w:hAnsi="Calibri"/>
          <w:b w:val="1"/>
          <w:sz w:val="18"/>
          <w:szCs w:val="18"/>
          <w:vertAlign w:val="baseline"/>
          <w:rtl w:val="0"/>
        </w:rPr>
        <w:t xml:space="preserve">What will happen at the interview stage</w:t>
      </w:r>
      <w:r w:rsidDel="00000000" w:rsidR="00000000" w:rsidRPr="00000000">
        <w:rPr>
          <w:rtl w:val="0"/>
        </w:rPr>
      </w:r>
    </w:p>
    <w:p w:rsidR="00000000" w:rsidDel="00000000" w:rsidP="00000000" w:rsidRDefault="00000000" w:rsidRPr="00000000" w14:paraId="0000009D">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If you are invited for interview, we shall assess issues relating to safeguarding and promoting the welfare of children and young people including: </w:t>
      </w:r>
    </w:p>
    <w:p w:rsidR="00000000" w:rsidDel="00000000" w:rsidP="00000000" w:rsidRDefault="00000000" w:rsidRPr="00000000" w14:paraId="0000009E">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vertAlign w:val="baseline"/>
          <w:rtl w:val="0"/>
        </w:rPr>
        <w:t xml:space="preserve">your motivation to work with children and young people;</w:t>
      </w:r>
    </w:p>
    <w:p w:rsidR="00000000" w:rsidDel="00000000" w:rsidP="00000000" w:rsidRDefault="00000000" w:rsidRPr="00000000" w14:paraId="0000009F">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0A0">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vertAlign w:val="baseline"/>
          <w:rtl w:val="0"/>
        </w:rPr>
        <w:t xml:space="preserve">your emotional resilience in working with challenging behaviours; and</w:t>
      </w:r>
    </w:p>
    <w:p w:rsidR="00000000" w:rsidDel="00000000" w:rsidP="00000000" w:rsidRDefault="00000000" w:rsidRPr="00000000" w14:paraId="000000A1">
      <w:pPr>
        <w:numPr>
          <w:ilvl w:val="2"/>
          <w:numId w:val="1"/>
        </w:numPr>
        <w:ind w:left="540" w:hanging="540"/>
        <w:contextualSpacing w:val="0"/>
        <w:rPr>
          <w:sz w:val="18"/>
          <w:szCs w:val="18"/>
        </w:rPr>
      </w:pPr>
      <w:r w:rsidDel="00000000" w:rsidR="00000000" w:rsidRPr="00000000">
        <w:rPr>
          <w:rFonts w:ascii="Calibri" w:cs="Calibri" w:eastAsia="Calibri" w:hAnsi="Calibri"/>
          <w:sz w:val="18"/>
          <w:szCs w:val="18"/>
          <w:vertAlign w:val="baseline"/>
          <w:rtl w:val="0"/>
        </w:rPr>
        <w:t xml:space="preserve">your attitude to the use of authority and maintaining discipline.</w:t>
      </w:r>
    </w:p>
    <w:p w:rsidR="00000000" w:rsidDel="00000000" w:rsidP="00000000" w:rsidRDefault="00000000" w:rsidRPr="00000000" w14:paraId="000000A2">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3">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We will also ask you to confirm that you have correctly completed the Criminal Records Declaration Form and discuss with you any information that you have declared.</w:t>
      </w:r>
    </w:p>
    <w:p w:rsidR="00000000" w:rsidDel="00000000" w:rsidP="00000000" w:rsidRDefault="00000000" w:rsidRPr="00000000" w14:paraId="000000A4">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A5">
      <w:pPr>
        <w:contextualSpacing w:val="0"/>
        <w:rPr>
          <w:rFonts w:ascii="Calibri" w:cs="Calibri" w:eastAsia="Calibri" w:hAnsi="Calibri"/>
          <w:b w:val="0"/>
          <w:sz w:val="18"/>
          <w:szCs w:val="18"/>
          <w:vertAlign w:val="baseline"/>
        </w:rPr>
      </w:pPr>
      <w:r w:rsidDel="00000000" w:rsidR="00000000" w:rsidRPr="00000000">
        <w:rPr>
          <w:rtl w:val="0"/>
        </w:rPr>
      </w:r>
    </w:p>
    <w:p w:rsidR="00000000" w:rsidDel="00000000" w:rsidP="00000000" w:rsidRDefault="00000000" w:rsidRPr="00000000" w14:paraId="000000A6">
      <w:pPr>
        <w:contextualSpacing w:val="0"/>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What will happen if you are offered the post</w:t>
      </w:r>
      <w:r w:rsidDel="00000000" w:rsidR="00000000" w:rsidRPr="00000000">
        <w:rPr>
          <w:rtl w:val="0"/>
        </w:rPr>
      </w:r>
    </w:p>
    <w:p w:rsidR="00000000" w:rsidDel="00000000" w:rsidP="00000000" w:rsidRDefault="00000000" w:rsidRPr="00000000" w14:paraId="000000A7">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If you are offered the post, we will ask for evidence of your identity, your right to work in the UK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000000" w:rsidDel="00000000" w:rsidP="00000000" w:rsidRDefault="00000000" w:rsidRPr="00000000" w14:paraId="000000A8">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9">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We will also check:</w:t>
      </w:r>
    </w:p>
    <w:p w:rsidR="00000000" w:rsidDel="00000000" w:rsidP="00000000" w:rsidRDefault="00000000" w:rsidRPr="00000000" w14:paraId="000000AA">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vertAlign w:val="baseline"/>
          <w:rtl w:val="0"/>
        </w:rPr>
        <w:t xml:space="preserve">whether you are barred from working with children in a regulated activity, where relevant.  It is a criminal offence for someone who appears on the Children’s Barred List to</w:t>
      </w:r>
      <w:r w:rsidDel="00000000" w:rsidR="00000000" w:rsidRPr="00000000">
        <w:rPr>
          <w:rFonts w:ascii="Calibri" w:cs="Calibri" w:eastAsia="Calibri" w:hAnsi="Calibri"/>
          <w:color w:val="000000"/>
          <w:sz w:val="18"/>
          <w:szCs w:val="18"/>
          <w:vertAlign w:val="baseline"/>
          <w:rtl w:val="0"/>
        </w:rPr>
        <w:t xml:space="preserve"> engage, or seek or offer to engage, in the regulated activity from which they are barred;</w:t>
      </w:r>
      <w:r w:rsidDel="00000000" w:rsidR="00000000" w:rsidRPr="00000000">
        <w:rPr>
          <w:rtl w:val="0"/>
        </w:rPr>
      </w:r>
    </w:p>
    <w:p w:rsidR="00000000" w:rsidDel="00000000" w:rsidP="00000000" w:rsidRDefault="00000000" w:rsidRPr="00000000" w14:paraId="000000AB">
      <w:pPr>
        <w:numPr>
          <w:ilvl w:val="0"/>
          <w:numId w:val="2"/>
        </w:numPr>
        <w:ind w:left="540" w:hanging="540"/>
        <w:contextualSpacing w:val="0"/>
        <w:rPr>
          <w:sz w:val="18"/>
          <w:szCs w:val="18"/>
        </w:rPr>
      </w:pPr>
      <w:r w:rsidDel="00000000" w:rsidR="00000000" w:rsidRPr="00000000">
        <w:rPr>
          <w:rFonts w:ascii="Calibri" w:cs="Calibri" w:eastAsia="Calibri" w:hAnsi="Calibri"/>
          <w:color w:val="000000"/>
          <w:sz w:val="18"/>
          <w:szCs w:val="18"/>
          <w:vertAlign w:val="baseline"/>
          <w:rtl w:val="0"/>
        </w:rPr>
        <w:t xml:space="preserve">your Qualified Teacher Learning and Skills (QTLS) status with the Institute for Learning, if relevant; and</w:t>
      </w:r>
      <w:r w:rsidDel="00000000" w:rsidR="00000000" w:rsidRPr="00000000">
        <w:rPr>
          <w:rFonts w:ascii="Calibri" w:cs="Calibri" w:eastAsia="Calibri" w:hAnsi="Calibri"/>
          <w:sz w:val="18"/>
          <w:szCs w:val="18"/>
          <w:vertAlign w:val="baseline"/>
          <w:rtl w:val="0"/>
        </w:rPr>
        <w:t xml:space="preserve"> </w:t>
      </w:r>
      <w:r w:rsidDel="00000000" w:rsidR="00000000" w:rsidRPr="00000000">
        <w:rPr>
          <w:rFonts w:ascii="Calibri" w:cs="Calibri" w:eastAsia="Calibri" w:hAnsi="Calibri"/>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AC">
      <w:pPr>
        <w:numPr>
          <w:ilvl w:val="0"/>
          <w:numId w:val="2"/>
        </w:numPr>
        <w:ind w:left="540" w:hanging="540"/>
        <w:contextualSpacing w:val="0"/>
        <w:rPr>
          <w:sz w:val="18"/>
          <w:szCs w:val="18"/>
        </w:rPr>
      </w:pPr>
      <w:r w:rsidDel="00000000" w:rsidR="00000000" w:rsidRPr="00000000">
        <w:rPr>
          <w:rFonts w:ascii="Calibri" w:cs="Calibri" w:eastAsia="Calibri" w:hAnsi="Calibri"/>
          <w:sz w:val="18"/>
          <w:szCs w:val="18"/>
          <w:vertAlign w:val="baseline"/>
          <w:rtl w:val="0"/>
        </w:rPr>
        <w:t xml:space="preserve">that you are medically fit to undertake the role.</w:t>
      </w:r>
    </w:p>
    <w:p w:rsidR="00000000" w:rsidDel="00000000" w:rsidP="00000000" w:rsidRDefault="00000000" w:rsidRPr="00000000" w14:paraId="000000AD">
      <w:pPr>
        <w:contextualSpacing w:val="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0AE">
      <w:pPr>
        <w:pStyle w:val="Heading1"/>
        <w:contextualSpacing w:val="0"/>
        <w:rPr>
          <w:rFonts w:ascii="Calibri" w:cs="Calibri" w:eastAsia="Calibri" w:hAnsi="Calibri"/>
          <w:sz w:val="18"/>
          <w:szCs w:val="18"/>
          <w:u w:val="none"/>
          <w:vertAlign w:val="baseline"/>
        </w:rPr>
      </w:pPr>
      <w:r w:rsidDel="00000000" w:rsidR="00000000" w:rsidRPr="00000000">
        <w:rPr>
          <w:rFonts w:ascii="Calibri" w:cs="Calibri" w:eastAsia="Calibri" w:hAnsi="Calibri"/>
          <w:b w:val="1"/>
          <w:sz w:val="18"/>
          <w:szCs w:val="18"/>
          <w:u w:val="none"/>
          <w:vertAlign w:val="baseline"/>
          <w:rtl w:val="0"/>
        </w:rPr>
        <w:t xml:space="preserve">False Information</w:t>
      </w:r>
      <w:r w:rsidDel="00000000" w:rsidR="00000000" w:rsidRPr="00000000">
        <w:rPr>
          <w:rtl w:val="0"/>
        </w:rPr>
      </w:r>
    </w:p>
    <w:p w:rsidR="00000000" w:rsidDel="00000000" w:rsidP="00000000" w:rsidRDefault="00000000" w:rsidRPr="00000000" w14:paraId="000000AF">
      <w:pPr>
        <w:contextualSpacing w:val="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Please note that providing false information could result in your application being rejected or your dismissal from employment if you are appointed.  The matter may also be referred to the police if we consider that you may have committed a criminal offence.</w:t>
      </w:r>
    </w:p>
    <w:sectPr>
      <w:headerReference r:id="rId9" w:type="default"/>
      <w:headerReference r:id="rId10" w:type="first"/>
      <w:footerReference r:id="rId11" w:type="first"/>
      <w:footerReference r:id="rId12" w:type="even"/>
      <w:pgSz w:h="15840" w:w="12240"/>
      <w:pgMar w:bottom="360" w:top="360" w:left="1418" w:right="1418" w:header="709" w:footer="26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Criminal Records Declaration Updated: Sept 2013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Idnetity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u w:val="single"/>
      <w:vertAlign w:val="baseline"/>
    </w:rPr>
  </w:style>
  <w:style w:type="paragraph" w:styleId="Heading2">
    <w:name w:val="heading 2"/>
    <w:basedOn w:val="Normal"/>
    <w:next w:val="Normal"/>
    <w:pPr>
      <w:keepNext w:val="1"/>
    </w:pPr>
    <w:rPr>
      <w:i w:val="1"/>
      <w:sz w:val="24"/>
      <w:szCs w:val="24"/>
      <w:vertAlign w:val="baseline"/>
    </w:rPr>
  </w:style>
  <w:style w:type="paragraph" w:styleId="Heading3">
    <w:name w:val="heading 3"/>
    <w:basedOn w:val="Normal"/>
    <w:next w:val="Normal"/>
    <w:pPr>
      <w:keepNext w:val="1"/>
    </w:pPr>
    <w:rPr>
      <w:b w:val="1"/>
      <w:sz w:val="24"/>
      <w:szCs w:val="24"/>
      <w:vertAlign w:val="baseline"/>
    </w:rPr>
  </w:style>
  <w:style w:type="paragraph" w:styleId="Heading4">
    <w:name w:val="heading 4"/>
    <w:basedOn w:val="Normal"/>
    <w:next w:val="Normal"/>
    <w:pPr>
      <w:keepNext w:val="1"/>
    </w:pPr>
    <w:rPr>
      <w:sz w:val="24"/>
      <w:szCs w:val="24"/>
      <w:u w:val="single"/>
      <w:vertAlign w:val="baseline"/>
    </w:rPr>
  </w:style>
  <w:style w:type="paragraph" w:styleId="Heading5">
    <w:name w:val="heading 5"/>
    <w:basedOn w:val="Normal"/>
    <w:next w:val="Normal"/>
    <w:pPr>
      <w:keepNext w:val="1"/>
      <w:jc w:val="center"/>
    </w:pPr>
    <w:rPr>
      <w:rFonts w:ascii="Arial" w:cs="Arial" w:eastAsia="Arial" w:hAnsi="Arial"/>
      <w:b w:val="1"/>
      <w:sz w:val="28"/>
      <w:szCs w:val="28"/>
      <w:vertAlign w:val="baseline"/>
    </w:rPr>
  </w:style>
  <w:style w:type="paragraph" w:styleId="Heading6">
    <w:name w:val="heading 6"/>
    <w:basedOn w:val="Normal"/>
    <w:next w:val="Normal"/>
    <w:pPr>
      <w:keepNext w:val="1"/>
      <w:jc w:val="center"/>
    </w:pPr>
    <w:rPr>
      <w:rFonts w:ascii="Arial" w:cs="Arial" w:eastAsia="Arial" w:hAnsi="Arial"/>
      <w:b w:val="1"/>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hyperlink" Target="https://www.gov.uk/government/publications/foreign-embassies-in-the-uk" TargetMode="External"/><Relationship Id="rId8"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