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73" w:rsidRDefault="001749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53175" w:rsidTr="0095317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3175" w:rsidRDefault="00953175" w:rsidP="00953175">
            <w:pPr>
              <w:rPr>
                <w:rFonts w:ascii="Arial" w:hAnsi="Arial" w:cs="Arial"/>
                <w:sz w:val="32"/>
                <w:szCs w:val="32"/>
              </w:rPr>
            </w:pPr>
          </w:p>
          <w:p w:rsidR="00174973" w:rsidRPr="00297904" w:rsidRDefault="00174973" w:rsidP="00953175">
            <w:pPr>
              <w:rPr>
                <w:rFonts w:ascii="Arial" w:hAnsi="Arial" w:cs="Arial"/>
                <w:sz w:val="4"/>
                <w:szCs w:val="32"/>
              </w:rPr>
            </w:pPr>
          </w:p>
          <w:p w:rsidR="00953175" w:rsidRDefault="00953175" w:rsidP="009531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JOB PROFILE        </w:t>
            </w:r>
            <w:r w:rsidRPr="00953175">
              <w:rPr>
                <w:rFonts w:ascii="Arial" w:hAnsi="Arial" w:cs="Arial"/>
                <w:sz w:val="32"/>
                <w:szCs w:val="32"/>
              </w:rPr>
              <w:t>Laurence Jackson School</w:t>
            </w:r>
          </w:p>
          <w:p w:rsidR="00953175" w:rsidRPr="00953175" w:rsidRDefault="00953175" w:rsidP="009531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53175" w:rsidRDefault="00953175"/>
        </w:tc>
      </w:tr>
      <w:tr w:rsidR="00953175" w:rsidTr="00322F5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761" w:rsidRDefault="00867761" w:rsidP="00322F57">
            <w:pPr>
              <w:rPr>
                <w:rFonts w:ascii="Arial" w:hAnsi="Arial" w:cs="Arial"/>
                <w:b/>
              </w:rPr>
            </w:pPr>
          </w:p>
          <w:p w:rsidR="00953175" w:rsidRPr="00297904" w:rsidRDefault="00953175" w:rsidP="00297904">
            <w:pPr>
              <w:pStyle w:val="Default"/>
              <w:rPr>
                <w:b/>
                <w:sz w:val="22"/>
                <w:szCs w:val="22"/>
              </w:rPr>
            </w:pPr>
            <w:r w:rsidRPr="00953175">
              <w:rPr>
                <w:b/>
              </w:rPr>
              <w:t xml:space="preserve">Post: </w:t>
            </w:r>
            <w:r w:rsidR="00FE705D">
              <w:rPr>
                <w:b/>
              </w:rPr>
              <w:t xml:space="preserve">              </w:t>
            </w:r>
            <w:r w:rsidR="00AC5D1F">
              <w:rPr>
                <w:b/>
              </w:rPr>
              <w:t>Behaviour</w:t>
            </w:r>
            <w:r w:rsidR="003C5ED1">
              <w:rPr>
                <w:b/>
              </w:rPr>
              <w:t xml:space="preserve"> Learning</w:t>
            </w:r>
            <w:bookmarkStart w:id="0" w:name="_GoBack"/>
            <w:bookmarkEnd w:id="0"/>
            <w:r w:rsidR="00AC5D1F">
              <w:rPr>
                <w:b/>
              </w:rPr>
              <w:t xml:space="preserve"> Support Assistant</w:t>
            </w:r>
          </w:p>
          <w:p w:rsidR="00953175" w:rsidRPr="00867761" w:rsidRDefault="00867761" w:rsidP="00322F57">
            <w:pPr>
              <w:rPr>
                <w:rFonts w:ascii="Arial" w:hAnsi="Arial" w:cs="Arial"/>
                <w:sz w:val="20"/>
                <w:szCs w:val="20"/>
              </w:rPr>
            </w:pPr>
            <w:r w:rsidRPr="00867761">
              <w:rPr>
                <w:rFonts w:ascii="Arial" w:hAnsi="Arial" w:cs="Arial"/>
                <w:b/>
                <w:sz w:val="20"/>
                <w:szCs w:val="20"/>
              </w:rPr>
              <w:t>Grade:</w:t>
            </w:r>
            <w:r w:rsidRPr="0086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705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F6EF3" w:rsidRPr="000F6EF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F6EF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3C22B1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</w:t>
            </w:r>
          </w:p>
          <w:p w:rsidR="00953175" w:rsidRPr="00322F57" w:rsidRDefault="00953175" w:rsidP="00322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F57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  <w:r w:rsidR="002979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9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4874">
              <w:rPr>
                <w:rFonts w:ascii="Arial" w:hAnsi="Arial" w:cs="Arial"/>
                <w:b/>
                <w:sz w:val="20"/>
                <w:szCs w:val="20"/>
              </w:rPr>
              <w:t>Behaviour Support</w:t>
            </w:r>
          </w:p>
          <w:p w:rsidR="00953175" w:rsidRDefault="00953175" w:rsidP="00153017">
            <w:pPr>
              <w:rPr>
                <w:rFonts w:ascii="Arial" w:hAnsi="Arial" w:cs="Arial"/>
                <w:sz w:val="20"/>
                <w:szCs w:val="20"/>
              </w:rPr>
            </w:pPr>
            <w:r w:rsidRPr="00322F57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322F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776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70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3017">
              <w:rPr>
                <w:rFonts w:ascii="Arial" w:hAnsi="Arial" w:cs="Arial"/>
                <w:sz w:val="20"/>
                <w:szCs w:val="20"/>
              </w:rPr>
              <w:t>37</w:t>
            </w:r>
            <w:r w:rsidR="00A94874">
              <w:rPr>
                <w:rFonts w:ascii="Arial" w:hAnsi="Arial" w:cs="Arial"/>
                <w:sz w:val="20"/>
                <w:szCs w:val="20"/>
              </w:rPr>
              <w:t xml:space="preserve"> hours term time only</w:t>
            </w:r>
            <w:r w:rsidR="00FE70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02EA" w:rsidRPr="00153017" w:rsidRDefault="007F02EA" w:rsidP="00153017">
            <w:pPr>
              <w:rPr>
                <w:rFonts w:ascii="Arial" w:hAnsi="Arial" w:cs="Arial"/>
                <w:sz w:val="20"/>
                <w:szCs w:val="20"/>
              </w:rPr>
            </w:pPr>
            <w:r w:rsidRPr="007F02EA">
              <w:rPr>
                <w:b/>
                <w:sz w:val="20"/>
              </w:rPr>
              <w:t xml:space="preserve">Working Times:  8 am – 4 pm (Staff to be flexible if required)  </w:t>
            </w:r>
          </w:p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53175" w:rsidRDefault="00953175"/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Default="00F856A7">
            <w:pPr>
              <w:rPr>
                <w:rFonts w:ascii="Arial" w:hAnsi="Arial" w:cs="Arial"/>
              </w:rPr>
            </w:pPr>
          </w:p>
          <w:p w:rsidR="00312161" w:rsidRDefault="00953175" w:rsidP="00312161">
            <w:pPr>
              <w:pStyle w:val="DefaultText"/>
              <w:rPr>
                <w:rFonts w:ascii="Arial" w:hAnsi="Arial" w:cs="Arial"/>
              </w:rPr>
            </w:pPr>
            <w:r w:rsidRPr="005A6DBF">
              <w:rPr>
                <w:rFonts w:ascii="Arial" w:hAnsi="Arial" w:cs="Arial"/>
                <w:b/>
              </w:rPr>
              <w:t>Job Purpose</w:t>
            </w:r>
            <w:r w:rsidRPr="00322F57">
              <w:rPr>
                <w:rFonts w:ascii="Arial" w:hAnsi="Arial" w:cs="Arial"/>
              </w:rPr>
              <w:t>:</w:t>
            </w:r>
            <w:r w:rsidR="00AC5D1F">
              <w:rPr>
                <w:rFonts w:ascii="Arial" w:hAnsi="Arial" w:cs="Arial"/>
              </w:rPr>
              <w:t xml:space="preserve"> </w:t>
            </w:r>
            <w:r w:rsidR="00AC5D1F" w:rsidRPr="00566B63">
              <w:rPr>
                <w:rFonts w:ascii="Verdana" w:hAnsi="Verdana" w:cs="Arial"/>
                <w:sz w:val="22"/>
                <w:szCs w:val="22"/>
              </w:rPr>
              <w:t xml:space="preserve">To complement the professional work of teachers by taking responsibility for agreed learning activities under an agreed system of supervision.  This may involve planning, preparing and delivering learning activities for individuals/groups or for whole classes to cover a teacher’s absence and monitoring </w:t>
            </w:r>
            <w:r w:rsidR="00A94874" w:rsidRPr="00566B63">
              <w:rPr>
                <w:rFonts w:ascii="Verdana" w:hAnsi="Verdana" w:cs="Arial"/>
                <w:sz w:val="22"/>
                <w:szCs w:val="22"/>
              </w:rPr>
              <w:t>student</w:t>
            </w:r>
            <w:r w:rsidR="00AC5D1F" w:rsidRPr="00566B63">
              <w:rPr>
                <w:rFonts w:ascii="Verdana" w:hAnsi="Verdana" w:cs="Arial"/>
                <w:sz w:val="22"/>
                <w:szCs w:val="22"/>
              </w:rPr>
              <w:t xml:space="preserve">s and assessing, recording and reporting on </w:t>
            </w:r>
            <w:r w:rsidR="00A94874" w:rsidRPr="00566B63">
              <w:rPr>
                <w:rFonts w:ascii="Verdana" w:hAnsi="Verdana" w:cs="Arial"/>
                <w:sz w:val="22"/>
                <w:szCs w:val="22"/>
              </w:rPr>
              <w:t>student</w:t>
            </w:r>
            <w:r w:rsidR="00AC5D1F" w:rsidRPr="00566B63">
              <w:rPr>
                <w:rFonts w:ascii="Verdana" w:hAnsi="Verdana" w:cs="Arial"/>
                <w:sz w:val="22"/>
                <w:szCs w:val="22"/>
              </w:rPr>
              <w:t xml:space="preserve">s’ achievement, progress and development.  To provide support in addressing the needs of </w:t>
            </w:r>
            <w:r w:rsidR="00A94874" w:rsidRPr="00566B63">
              <w:rPr>
                <w:rFonts w:ascii="Verdana" w:hAnsi="Verdana" w:cs="Arial"/>
                <w:sz w:val="22"/>
                <w:szCs w:val="22"/>
              </w:rPr>
              <w:t>student</w:t>
            </w:r>
            <w:r w:rsidR="00AC5D1F" w:rsidRPr="00566B63">
              <w:rPr>
                <w:rFonts w:ascii="Verdana" w:hAnsi="Verdana" w:cs="Arial"/>
                <w:sz w:val="22"/>
                <w:szCs w:val="22"/>
              </w:rPr>
              <w:t>s who need particular help to overcome barriers to learning</w:t>
            </w:r>
            <w:r w:rsidR="00AC5D1F" w:rsidRPr="00AC5D1F">
              <w:rPr>
                <w:rFonts w:ascii="Arial" w:hAnsi="Arial" w:cs="Arial"/>
                <w:szCs w:val="24"/>
              </w:rPr>
              <w:t>.</w:t>
            </w:r>
          </w:p>
          <w:p w:rsidR="00312161" w:rsidRPr="00297904" w:rsidRDefault="00312161" w:rsidP="00312161">
            <w:pPr>
              <w:pStyle w:val="DefaultText"/>
              <w:rPr>
                <w:sz w:val="20"/>
              </w:rPr>
            </w:pPr>
          </w:p>
        </w:tc>
      </w:tr>
      <w:tr w:rsidR="00953175" w:rsidTr="00322F57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53175" w:rsidRDefault="00953175"/>
        </w:tc>
      </w:tr>
      <w:tr w:rsidR="00953175" w:rsidTr="00322F5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72" w:rsidRDefault="00AC5D1F" w:rsidP="00312161">
            <w:pPr>
              <w:pStyle w:val="DefaultText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Principal Responsibilities:</w:t>
            </w:r>
          </w:p>
          <w:p w:rsidR="00114E5B" w:rsidRPr="005D0E1B" w:rsidRDefault="00114E5B" w:rsidP="00114E5B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D0E1B">
              <w:rPr>
                <w:rFonts w:ascii="Verdana" w:hAnsi="Verdana" w:cs="Arial"/>
                <w:sz w:val="22"/>
                <w:szCs w:val="22"/>
              </w:rPr>
              <w:t>To assist in the provision provided by the Endeavour and Resolution Centre</w:t>
            </w:r>
            <w:r w:rsidR="005D0E1B">
              <w:rPr>
                <w:rFonts w:ascii="Verdana" w:hAnsi="Verdana" w:cs="Arial"/>
                <w:sz w:val="22"/>
                <w:szCs w:val="22"/>
              </w:rPr>
              <w:t>’</w:t>
            </w:r>
            <w:r w:rsidRPr="005D0E1B">
              <w:rPr>
                <w:rFonts w:ascii="Verdana" w:hAnsi="Verdana" w:cs="Arial"/>
                <w:sz w:val="22"/>
                <w:szCs w:val="22"/>
              </w:rPr>
              <w:t xml:space="preserve">s to include Internal Exclusion, Remove and the Modified Classrooms by: </w:t>
            </w:r>
          </w:p>
          <w:p w:rsidR="00114E5B" w:rsidRPr="005D0E1B" w:rsidRDefault="00114E5B" w:rsidP="00114E5B">
            <w:pPr>
              <w:pStyle w:val="DefaultText"/>
              <w:ind w:left="36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D0E1B">
              <w:rPr>
                <w:rFonts w:ascii="Verdana" w:hAnsi="Verdana" w:cs="Arial"/>
                <w:sz w:val="22"/>
                <w:szCs w:val="22"/>
              </w:rPr>
              <w:t>-Communicating with relevant staff/agencies;</w:t>
            </w:r>
          </w:p>
          <w:p w:rsidR="00114E5B" w:rsidRPr="005D0E1B" w:rsidRDefault="00114E5B" w:rsidP="00114E5B">
            <w:pPr>
              <w:pStyle w:val="DefaultText"/>
              <w:ind w:left="36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D0E1B">
              <w:rPr>
                <w:rFonts w:ascii="Verdana" w:hAnsi="Verdana" w:cs="Arial"/>
                <w:sz w:val="22"/>
                <w:szCs w:val="22"/>
              </w:rPr>
              <w:t>-Maintenance of standards and expectations (uniform &amp; equipment);</w:t>
            </w:r>
          </w:p>
          <w:p w:rsidR="00114E5B" w:rsidRPr="005D0E1B" w:rsidRDefault="00114E5B" w:rsidP="00114E5B">
            <w:pPr>
              <w:pStyle w:val="DefaultText"/>
              <w:ind w:left="36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D0E1B">
              <w:rPr>
                <w:rFonts w:ascii="Verdana" w:hAnsi="Verdana" w:cs="Arial"/>
                <w:sz w:val="22"/>
                <w:szCs w:val="22"/>
              </w:rPr>
              <w:t>-Provision/</w:t>
            </w:r>
            <w:proofErr w:type="spellStart"/>
            <w:r w:rsidRPr="005D0E1B">
              <w:rPr>
                <w:rFonts w:ascii="Verdana" w:hAnsi="Verdana" w:cs="Arial"/>
                <w:sz w:val="22"/>
                <w:szCs w:val="22"/>
              </w:rPr>
              <w:t>organisation</w:t>
            </w:r>
            <w:proofErr w:type="spellEnd"/>
            <w:r w:rsidRPr="005D0E1B">
              <w:rPr>
                <w:rFonts w:ascii="Verdana" w:hAnsi="Verdana" w:cs="Arial"/>
                <w:sz w:val="22"/>
                <w:szCs w:val="22"/>
              </w:rPr>
              <w:t xml:space="preserve"> of work in each area and for absent students;</w:t>
            </w:r>
          </w:p>
          <w:p w:rsidR="00114E5B" w:rsidRPr="005D0E1B" w:rsidRDefault="00114E5B" w:rsidP="00114E5B">
            <w:pPr>
              <w:pStyle w:val="DefaultText"/>
              <w:ind w:left="360"/>
              <w:jc w:val="both"/>
              <w:rPr>
                <w:rFonts w:ascii="Verdana" w:hAnsi="Verdana" w:cs="Arial"/>
                <w:szCs w:val="24"/>
              </w:rPr>
            </w:pPr>
            <w:r w:rsidRPr="005D0E1B">
              <w:rPr>
                <w:rFonts w:ascii="Verdana" w:hAnsi="Verdana" w:cs="Arial"/>
                <w:sz w:val="22"/>
                <w:szCs w:val="22"/>
              </w:rPr>
              <w:t>-Liaison with YLs, SMs and parents for students not meeting expectations</w:t>
            </w:r>
          </w:p>
          <w:p w:rsidR="00AC5D1F" w:rsidRPr="005D0E1B" w:rsidRDefault="00AC5D1F" w:rsidP="00114E5B">
            <w:pPr>
              <w:pStyle w:val="DefaultText"/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D0E1B">
              <w:rPr>
                <w:rFonts w:ascii="Verdana" w:hAnsi="Verdana"/>
                <w:sz w:val="22"/>
                <w:szCs w:val="22"/>
              </w:rPr>
              <w:t xml:space="preserve">Assess the needs of </w:t>
            </w:r>
            <w:r w:rsidR="00A94874" w:rsidRPr="005D0E1B">
              <w:rPr>
                <w:rFonts w:ascii="Verdana" w:hAnsi="Verdana"/>
                <w:sz w:val="22"/>
                <w:szCs w:val="22"/>
              </w:rPr>
              <w:t>student</w:t>
            </w:r>
            <w:r w:rsidRPr="005D0E1B">
              <w:rPr>
                <w:rFonts w:ascii="Verdana" w:hAnsi="Verdana"/>
                <w:sz w:val="22"/>
                <w:szCs w:val="22"/>
              </w:rPr>
              <w:t xml:space="preserve">s and use detailed knowledge and specialist skills to support all </w:t>
            </w:r>
            <w:r w:rsidR="00A94874" w:rsidRPr="005D0E1B">
              <w:rPr>
                <w:rFonts w:ascii="Verdana" w:hAnsi="Verdana"/>
                <w:sz w:val="22"/>
                <w:szCs w:val="22"/>
              </w:rPr>
              <w:t>student</w:t>
            </w:r>
            <w:r w:rsidRPr="005D0E1B">
              <w:rPr>
                <w:rFonts w:ascii="Verdana" w:hAnsi="Verdana"/>
                <w:sz w:val="22"/>
                <w:szCs w:val="22"/>
              </w:rPr>
              <w:t>s’ learning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Establish productive working relationships with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s, acting as a role model and setting high expectations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Assist the </w:t>
            </w:r>
            <w:proofErr w:type="spellStart"/>
            <w:r w:rsidR="00566B63">
              <w:rPr>
                <w:rFonts w:ascii="Verdana" w:hAnsi="Verdana"/>
              </w:rPr>
              <w:t>DofAP</w:t>
            </w:r>
            <w:proofErr w:type="spellEnd"/>
            <w:r w:rsidR="00566B63">
              <w:rPr>
                <w:rFonts w:ascii="Verdana" w:hAnsi="Verdana"/>
              </w:rPr>
              <w:t xml:space="preserve"> &amp; </w:t>
            </w:r>
            <w:proofErr w:type="spellStart"/>
            <w:r w:rsidR="00566B63">
              <w:rPr>
                <w:rFonts w:ascii="Verdana" w:hAnsi="Verdana"/>
              </w:rPr>
              <w:t>Ast</w:t>
            </w:r>
            <w:proofErr w:type="spellEnd"/>
            <w:r w:rsidR="00566B63">
              <w:rPr>
                <w:rFonts w:ascii="Verdana" w:hAnsi="Verdana"/>
              </w:rPr>
              <w:t xml:space="preserve"> </w:t>
            </w:r>
            <w:proofErr w:type="spellStart"/>
            <w:r w:rsidR="00566B63">
              <w:rPr>
                <w:rFonts w:ascii="Verdana" w:hAnsi="Verdana"/>
              </w:rPr>
              <w:t>DofAP</w:t>
            </w:r>
            <w:proofErr w:type="spellEnd"/>
            <w:r w:rsidR="00566B63">
              <w:rPr>
                <w:rFonts w:ascii="Verdana" w:hAnsi="Verdana"/>
              </w:rPr>
              <w:t xml:space="preserve"> and teachers</w:t>
            </w:r>
            <w:r>
              <w:rPr>
                <w:rFonts w:ascii="Verdana" w:hAnsi="Verdana"/>
              </w:rPr>
              <w:t xml:space="preserve"> with the development and implementation of Individual Education/Behaviour/Support/Mentoring plans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Use specialist (curricular/learning) skills/training/experience to support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and provide pastoral support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Receive and supervise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excluded from, or otherwise not working to, a normal timetable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Participate in comprehensive assessment of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 xml:space="preserve">s to determine those in need of particular help 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Promote the inclusion and acceptance of all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within the classroom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Support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consistently whilst recognising and responding to all their individual/special needs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Encourage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 xml:space="preserve">s to interact and work co-operatively with others and engage all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in activities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Promote independence and employ strategies to recognise and reward achievement of self-reliance whilst attending to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s’ personal needs and providing advice to assist in their social, health and hygiene development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Provide feedback to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 xml:space="preserve">s in relation to progress, achievement, behaviour, attendance 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Promote the speedy/effective transfer of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across phases/integration of those who have been absent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Provide information and advice to enable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to make choices about their own learning/behaviour/attendance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with the </w:t>
            </w:r>
            <w:proofErr w:type="spellStart"/>
            <w:r w:rsidR="005D0E1B">
              <w:rPr>
                <w:rFonts w:ascii="Verdana" w:hAnsi="Verdana"/>
              </w:rPr>
              <w:t>DofAP</w:t>
            </w:r>
            <w:proofErr w:type="spellEnd"/>
            <w:r w:rsidR="005D0E1B">
              <w:rPr>
                <w:rFonts w:ascii="Verdana" w:hAnsi="Verdana"/>
              </w:rPr>
              <w:t xml:space="preserve"> &amp; </w:t>
            </w:r>
            <w:proofErr w:type="spellStart"/>
            <w:r w:rsidR="005D0E1B">
              <w:rPr>
                <w:rFonts w:ascii="Verdana" w:hAnsi="Verdana"/>
              </w:rPr>
              <w:t>Ast</w:t>
            </w:r>
            <w:proofErr w:type="spellEnd"/>
            <w:r w:rsidR="005D0E1B">
              <w:rPr>
                <w:rFonts w:ascii="Verdana" w:hAnsi="Verdana"/>
              </w:rPr>
              <w:t xml:space="preserve"> </w:t>
            </w:r>
            <w:proofErr w:type="spellStart"/>
            <w:r w:rsidR="005D0E1B">
              <w:rPr>
                <w:rFonts w:ascii="Verdana" w:hAnsi="Verdana"/>
              </w:rPr>
              <w:t>DofAP</w:t>
            </w:r>
            <w:proofErr w:type="spellEnd"/>
            <w:r w:rsidR="005D0E1B">
              <w:rPr>
                <w:rFonts w:ascii="Verdana" w:hAnsi="Verdana"/>
              </w:rPr>
              <w:t xml:space="preserve"> and </w:t>
            </w:r>
            <w:r>
              <w:rPr>
                <w:rFonts w:ascii="Verdana" w:hAnsi="Verdana"/>
              </w:rPr>
              <w:t>teacher</w:t>
            </w:r>
            <w:r w:rsidR="005D0E1B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to establish an appropriate learning environment supporting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s’ access to learning using appropriate strategies, resources etc.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with other staff in lesson planning, evaluating and adjusting lessons/work plans as appropriate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objective and accurate feedback and reports as required, to others on</w:t>
            </w:r>
            <w:r w:rsidR="00A94874">
              <w:rPr>
                <w:rFonts w:ascii="Verdana" w:hAnsi="Verdana"/>
              </w:rPr>
              <w:t xml:space="preserve"> behaviour</w:t>
            </w:r>
            <w:r>
              <w:rPr>
                <w:rFonts w:ascii="Verdana" w:hAnsi="Verdana"/>
              </w:rPr>
              <w:t>, ensuring the availability of appropriate evidence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 responsible for keeping and updating records as agreed with the </w:t>
            </w:r>
            <w:proofErr w:type="spellStart"/>
            <w:r w:rsidR="005D0E1B">
              <w:rPr>
                <w:rFonts w:ascii="Verdana" w:hAnsi="Verdana"/>
              </w:rPr>
              <w:t>DofAP</w:t>
            </w:r>
            <w:proofErr w:type="spellEnd"/>
            <w:r w:rsidR="005D0E1B">
              <w:rPr>
                <w:rFonts w:ascii="Verdana" w:hAnsi="Verdana"/>
              </w:rPr>
              <w:t xml:space="preserve"> &amp; </w:t>
            </w:r>
            <w:proofErr w:type="spellStart"/>
            <w:r w:rsidR="005D0E1B">
              <w:rPr>
                <w:rFonts w:ascii="Verdana" w:hAnsi="Verdana"/>
              </w:rPr>
              <w:t>Ast</w:t>
            </w:r>
            <w:proofErr w:type="spellEnd"/>
            <w:r w:rsidR="005D0E1B">
              <w:rPr>
                <w:rFonts w:ascii="Verdana" w:hAnsi="Verdana"/>
              </w:rPr>
              <w:t xml:space="preserve"> </w:t>
            </w:r>
            <w:proofErr w:type="spellStart"/>
            <w:r w:rsidR="005D0E1B">
              <w:rPr>
                <w:rFonts w:ascii="Verdana" w:hAnsi="Verdana"/>
              </w:rPr>
              <w:t>DofAP</w:t>
            </w:r>
            <w:proofErr w:type="spellEnd"/>
            <w:r w:rsidR="005D0E1B">
              <w:rPr>
                <w:rFonts w:ascii="Verdana" w:hAnsi="Verdana"/>
              </w:rPr>
              <w:t xml:space="preserve"> and teachers</w:t>
            </w:r>
            <w:r>
              <w:rPr>
                <w:rFonts w:ascii="Verdana" w:hAnsi="Verdana"/>
              </w:rPr>
              <w:t>, contributing to reviews of systems/records as requested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Promote positive values, attitudes and good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 xml:space="preserve"> behaviour, dealing promptly with conflict and incidents in line with established policy and encourage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to take responsibility for their own behaviour and assist in the development and implementation of appropriate behaviour management strategies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Liaise sensitively and effectively with par</w:t>
            </w:r>
            <w:r w:rsidR="00566B63">
              <w:rPr>
                <w:rFonts w:ascii="Verdana" w:hAnsi="Verdana"/>
              </w:rPr>
              <w:t xml:space="preserve">ents/carers as agreed with the  </w:t>
            </w:r>
            <w:proofErr w:type="spellStart"/>
            <w:r w:rsidR="00566B63">
              <w:rPr>
                <w:rFonts w:ascii="Verdana" w:hAnsi="Verdana"/>
              </w:rPr>
              <w:t>DofAP</w:t>
            </w:r>
            <w:proofErr w:type="spellEnd"/>
            <w:r w:rsidR="00566B63">
              <w:rPr>
                <w:rFonts w:ascii="Verdana" w:hAnsi="Verdana"/>
              </w:rPr>
              <w:t xml:space="preserve"> &amp; </w:t>
            </w:r>
            <w:proofErr w:type="spellStart"/>
            <w:r w:rsidR="00566B63">
              <w:rPr>
                <w:rFonts w:ascii="Verdana" w:hAnsi="Verdana"/>
              </w:rPr>
              <w:t>Ast</w:t>
            </w:r>
            <w:proofErr w:type="spellEnd"/>
            <w:r w:rsidR="00566B63">
              <w:rPr>
                <w:rFonts w:ascii="Verdana" w:hAnsi="Verdana"/>
              </w:rPr>
              <w:t xml:space="preserve"> </w:t>
            </w:r>
            <w:proofErr w:type="spellStart"/>
            <w:r w:rsidR="00566B63">
              <w:rPr>
                <w:rFonts w:ascii="Verdana" w:hAnsi="Verdana"/>
              </w:rPr>
              <w:t>DofAP</w:t>
            </w:r>
            <w:proofErr w:type="spellEnd"/>
            <w:r w:rsidR="00566B63">
              <w:rPr>
                <w:rFonts w:ascii="Verdana" w:hAnsi="Verdana"/>
              </w:rPr>
              <w:t xml:space="preserve"> and teachers </w:t>
            </w:r>
            <w:r>
              <w:rPr>
                <w:rFonts w:ascii="Verdana" w:hAnsi="Verdana"/>
              </w:rPr>
              <w:t xml:space="preserve">within your role/responsibility and participate in feedback sessions/meetings with parents, or as directed 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Establish constructive relationships with parents/carers, exchanging information, facilitating their support for their child’s attendance, access and learning and supporting home to school and community links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Implement agreed learning activities/teaching programmes, adjusting activities according to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 xml:space="preserve"> responses/needs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Support the use of ICT in learning activities and develop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s’ competence and independence in its use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Help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to access learning activities through specialist support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Determine the need for, prepare and maintain general and specialist equipment and resources 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Select and prepare resources necessary to lead learning activities, taking account of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s’ interests and language and cultural background</w:t>
            </w:r>
          </w:p>
          <w:p w:rsidR="00AC5D1F" w:rsidRPr="00AC5D1F" w:rsidRDefault="00AC5D1F" w:rsidP="00114E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Be aware of and appreciate a range of activities, courses, organisations, and individuals to provide support for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to broaden and enrich their learning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 aware of and support difference and ensure all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have equal access to opportunities to learn and develop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Contribute to the overall ethos/work/aims of the school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Establish constructive relationships and communicate with other agencies/prof</w:t>
            </w:r>
            <w:r w:rsidR="00566B63">
              <w:rPr>
                <w:rFonts w:ascii="Verdana" w:hAnsi="Verdana"/>
              </w:rPr>
              <w:t xml:space="preserve">essionals, in liaison with the </w:t>
            </w:r>
            <w:proofErr w:type="spellStart"/>
            <w:r w:rsidR="00566B63">
              <w:rPr>
                <w:rFonts w:ascii="Verdana" w:hAnsi="Verdana"/>
              </w:rPr>
              <w:t>DofAP</w:t>
            </w:r>
            <w:proofErr w:type="spellEnd"/>
            <w:r w:rsidR="00566B63">
              <w:rPr>
                <w:rFonts w:ascii="Verdana" w:hAnsi="Verdana"/>
              </w:rPr>
              <w:t xml:space="preserve"> &amp; </w:t>
            </w:r>
            <w:proofErr w:type="spellStart"/>
            <w:r w:rsidR="00566B63">
              <w:rPr>
                <w:rFonts w:ascii="Verdana" w:hAnsi="Verdana"/>
              </w:rPr>
              <w:t>Ast</w:t>
            </w:r>
            <w:proofErr w:type="spellEnd"/>
            <w:r w:rsidR="00566B63">
              <w:rPr>
                <w:rFonts w:ascii="Verdana" w:hAnsi="Verdana"/>
              </w:rPr>
              <w:t xml:space="preserve"> </w:t>
            </w:r>
            <w:proofErr w:type="spellStart"/>
            <w:r w:rsidR="00566B63">
              <w:rPr>
                <w:rFonts w:ascii="Verdana" w:hAnsi="Verdana"/>
              </w:rPr>
              <w:t>DofAP</w:t>
            </w:r>
            <w:proofErr w:type="spellEnd"/>
            <w:r w:rsidR="00566B63">
              <w:rPr>
                <w:rFonts w:ascii="Verdana" w:hAnsi="Verdana"/>
              </w:rPr>
              <w:t xml:space="preserve"> and teachers</w:t>
            </w:r>
            <w:r>
              <w:rPr>
                <w:rFonts w:ascii="Verdana" w:hAnsi="Verdana"/>
              </w:rPr>
              <w:t xml:space="preserve">, to support achievement and progress of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 and participate in regular meetings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Participate in training and other learning activities as required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Recognise own strengths and areas of expertise and use these to advise and support others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appropriate guidance and supervision and assist in the training and development of staff as appropriate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Supervise </w:t>
            </w:r>
            <w:r w:rsidR="00A94874">
              <w:rPr>
                <w:rFonts w:ascii="Verdana" w:hAnsi="Verdana"/>
              </w:rPr>
              <w:t>student</w:t>
            </w:r>
            <w:r>
              <w:rPr>
                <w:rFonts w:ascii="Verdana" w:hAnsi="Verdana"/>
              </w:rPr>
              <w:t>s on visits and trips as required.</w:t>
            </w:r>
          </w:p>
          <w:p w:rsidR="00AC5D1F" w:rsidRDefault="00AC5D1F" w:rsidP="00114E5B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and promote commitment to equal opportunities and to the elimination of behaviour and practices that could be discriminatory.</w:t>
            </w:r>
          </w:p>
          <w:p w:rsidR="00312161" w:rsidRDefault="00312161" w:rsidP="00312161">
            <w:pPr>
              <w:pStyle w:val="DefaultText"/>
              <w:jc w:val="both"/>
              <w:rPr>
                <w:rFonts w:ascii="Arial" w:hAnsi="Arial" w:cs="Arial"/>
                <w:sz w:val="20"/>
              </w:rPr>
            </w:pPr>
          </w:p>
          <w:p w:rsidR="00312161" w:rsidRPr="002043EA" w:rsidRDefault="00312161" w:rsidP="00312161">
            <w:pPr>
              <w:pStyle w:val="DefaultTex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3175" w:rsidTr="0095317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EF" w:rsidRDefault="00870AEF" w:rsidP="000920BC">
            <w:pPr>
              <w:rPr>
                <w:rFonts w:ascii="Arial" w:hAnsi="Arial" w:cs="Arial"/>
                <w:b/>
                <w:u w:val="single"/>
              </w:rPr>
            </w:pPr>
          </w:p>
          <w:p w:rsidR="00953175" w:rsidRPr="00566B63" w:rsidRDefault="000920BC" w:rsidP="000920BC">
            <w:pPr>
              <w:rPr>
                <w:rFonts w:ascii="Verdana" w:hAnsi="Verdana" w:cs="Arial"/>
                <w:b/>
                <w:u w:val="single"/>
              </w:rPr>
            </w:pPr>
            <w:r w:rsidRPr="00566B63">
              <w:rPr>
                <w:rFonts w:ascii="Verdana" w:hAnsi="Verdana" w:cs="Arial"/>
                <w:b/>
                <w:u w:val="single"/>
              </w:rPr>
              <w:t>General:</w:t>
            </w:r>
          </w:p>
          <w:p w:rsidR="000920BC" w:rsidRPr="00566B63" w:rsidRDefault="000920BC" w:rsidP="00D3229F">
            <w:pPr>
              <w:jc w:val="both"/>
              <w:rPr>
                <w:rFonts w:ascii="Verdana" w:hAnsi="Verdana" w:cs="Arial"/>
              </w:rPr>
            </w:pPr>
            <w:r w:rsidRPr="00566B63">
              <w:rPr>
                <w:rFonts w:ascii="Verdana" w:hAnsi="Verdana" w:cs="Arial"/>
              </w:rPr>
              <w:t xml:space="preserve">To undertake any other duties as required by the Headteacher, commensurate with the level </w:t>
            </w:r>
          </w:p>
          <w:p w:rsidR="000920BC" w:rsidRPr="00566B63" w:rsidRDefault="000920BC" w:rsidP="00D3229F">
            <w:pPr>
              <w:jc w:val="both"/>
              <w:rPr>
                <w:rFonts w:ascii="Verdana" w:hAnsi="Verdana" w:cs="Arial"/>
              </w:rPr>
            </w:pPr>
            <w:r w:rsidRPr="00566B63">
              <w:rPr>
                <w:rFonts w:ascii="Verdana" w:hAnsi="Verdana" w:cs="Arial"/>
              </w:rPr>
              <w:t>Redcar &amp; Cleveland Job Evaluation Profile Code</w:t>
            </w:r>
          </w:p>
          <w:p w:rsidR="000920BC" w:rsidRPr="00566B63" w:rsidRDefault="000920BC" w:rsidP="00D3229F">
            <w:pPr>
              <w:jc w:val="both"/>
              <w:rPr>
                <w:rFonts w:ascii="Verdana" w:hAnsi="Verdana" w:cs="Arial"/>
              </w:rPr>
            </w:pPr>
            <w:r w:rsidRPr="00566B63">
              <w:rPr>
                <w:rFonts w:ascii="Verdana" w:hAnsi="Verdana" w:cs="Arial"/>
              </w:rPr>
              <w:t xml:space="preserve">To participate in annual performance review and undertake </w:t>
            </w:r>
            <w:r w:rsidR="00297904" w:rsidRPr="00566B63">
              <w:rPr>
                <w:rFonts w:ascii="Verdana" w:hAnsi="Verdana" w:cs="Arial"/>
              </w:rPr>
              <w:t>CPD</w:t>
            </w:r>
            <w:r w:rsidRPr="00566B63">
              <w:rPr>
                <w:rFonts w:ascii="Verdana" w:hAnsi="Verdana" w:cs="Arial"/>
              </w:rPr>
              <w:t xml:space="preserve"> relevant to the post as required.</w:t>
            </w:r>
          </w:p>
          <w:p w:rsidR="00633FF8" w:rsidRPr="00566B63" w:rsidRDefault="00297904">
            <w:pPr>
              <w:rPr>
                <w:rFonts w:ascii="Verdana" w:hAnsi="Verdana" w:cs="Arial"/>
                <w:b/>
                <w:u w:val="single"/>
              </w:rPr>
            </w:pPr>
            <w:r w:rsidRPr="00566B63">
              <w:rPr>
                <w:rFonts w:ascii="Verdana" w:hAnsi="Verdana" w:cs="Arial"/>
                <w:b/>
                <w:u w:val="single"/>
              </w:rPr>
              <w:t>Health and Safety</w:t>
            </w:r>
            <w:r w:rsidR="00633FF8" w:rsidRPr="00566B63">
              <w:rPr>
                <w:rFonts w:ascii="Verdana" w:hAnsi="Verdana" w:cs="Arial"/>
                <w:b/>
                <w:u w:val="single"/>
              </w:rPr>
              <w:t xml:space="preserve"> and Safeguarding</w:t>
            </w:r>
          </w:p>
          <w:p w:rsidR="00FB3DDF" w:rsidRPr="00566B63" w:rsidRDefault="00FB3DDF">
            <w:pPr>
              <w:rPr>
                <w:rFonts w:ascii="Verdana" w:hAnsi="Verdana" w:cs="Arial"/>
              </w:rPr>
            </w:pPr>
            <w:r w:rsidRPr="00566B63">
              <w:rPr>
                <w:rFonts w:ascii="Verdana" w:hAnsi="Verdana" w:cs="Arial"/>
              </w:rPr>
              <w:t>Adheres to the School H&amp;S and Safeguarding policies</w:t>
            </w:r>
          </w:p>
          <w:p w:rsidR="000920BC" w:rsidRPr="000920BC" w:rsidRDefault="000920BC">
            <w:pPr>
              <w:rPr>
                <w:rFonts w:ascii="Arial" w:hAnsi="Arial" w:cs="Arial"/>
              </w:rPr>
            </w:pPr>
          </w:p>
        </w:tc>
      </w:tr>
    </w:tbl>
    <w:p w:rsidR="00A92133" w:rsidRDefault="00A92133"/>
    <w:sectPr w:rsidR="00A92133" w:rsidSect="00174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56" w:rsidRDefault="00921156" w:rsidP="00174973">
      <w:pPr>
        <w:spacing w:after="0" w:line="240" w:lineRule="auto"/>
      </w:pPr>
      <w:r>
        <w:separator/>
      </w:r>
    </w:p>
  </w:endnote>
  <w:endnote w:type="continuationSeparator" w:id="0">
    <w:p w:rsidR="00921156" w:rsidRDefault="00921156" w:rsidP="0017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56" w:rsidRDefault="00921156" w:rsidP="00174973">
      <w:pPr>
        <w:spacing w:after="0" w:line="240" w:lineRule="auto"/>
      </w:pPr>
      <w:r>
        <w:separator/>
      </w:r>
    </w:p>
  </w:footnote>
  <w:footnote w:type="continuationSeparator" w:id="0">
    <w:p w:rsidR="00921156" w:rsidRDefault="00921156" w:rsidP="0017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Pr="00FB3DDF" w:rsidRDefault="00075671" w:rsidP="00FB3DDF">
    <w:pPr>
      <w:keepNext/>
      <w:keepLines/>
      <w:spacing w:after="0" w:line="240" w:lineRule="auto"/>
      <w:outlineLvl w:val="4"/>
      <w:rPr>
        <w:rFonts w:ascii="Tahoma" w:eastAsia="Times New Roman" w:hAnsi="Tahoma" w:cs="Tahoma"/>
        <w:b/>
        <w:color w:val="243F60"/>
        <w:sz w:val="24"/>
        <w:szCs w:val="24"/>
      </w:rPr>
    </w:pPr>
    <w:r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-3175</wp:posOffset>
          </wp:positionV>
          <wp:extent cx="490855" cy="548640"/>
          <wp:effectExtent l="0" t="0" r="444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DDF">
      <w:rPr>
        <w:rFonts w:ascii="Tahoma" w:eastAsia="Times New Roman" w:hAnsi="Tahoma" w:cs="Tahoma"/>
        <w:b/>
        <w:color w:val="243F60"/>
        <w:sz w:val="24"/>
        <w:szCs w:val="24"/>
      </w:rPr>
      <w:br/>
      <w:t xml:space="preserve">            </w:t>
    </w: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 w:rsidRPr="00FB3DDF">
            <w:rPr>
              <w:rFonts w:ascii="Arial Black" w:eastAsia="Times New Roman" w:hAnsi="Arial Black" w:cs="Tahoma"/>
              <w:b/>
              <w:color w:val="000000"/>
              <w:sz w:val="32"/>
              <w:szCs w:val="24"/>
            </w:rPr>
            <w:t>LAURENCE</w:t>
          </w:r>
        </w:smartTag>
        <w:r w:rsidRPr="00FB3DDF">
          <w:rPr>
            <w:rFonts w:ascii="Arial Black" w:eastAsia="Times New Roman" w:hAnsi="Arial Black" w:cs="Tahoma"/>
            <w:b/>
            <w:color w:val="000000"/>
            <w:sz w:val="32"/>
            <w:szCs w:val="24"/>
          </w:rPr>
          <w:t xml:space="preserve"> </w:t>
        </w:r>
        <w:smartTag w:uri="urn:schemas-microsoft-com:office:smarttags" w:element="PlaceName">
          <w:r w:rsidRPr="00FB3DDF">
            <w:rPr>
              <w:rFonts w:ascii="Arial Black" w:eastAsia="Times New Roman" w:hAnsi="Arial Black" w:cs="Tahoma"/>
              <w:b/>
              <w:color w:val="000000"/>
              <w:sz w:val="32"/>
              <w:szCs w:val="24"/>
            </w:rPr>
            <w:t>JACKSON</w:t>
          </w:r>
        </w:smartTag>
        <w:r w:rsidRPr="00FB3DDF">
          <w:rPr>
            <w:rFonts w:ascii="Arial Black" w:eastAsia="Times New Roman" w:hAnsi="Arial Black" w:cs="Tahoma"/>
            <w:b/>
            <w:color w:val="000000"/>
            <w:sz w:val="32"/>
            <w:szCs w:val="24"/>
          </w:rPr>
          <w:t xml:space="preserve"> </w:t>
        </w:r>
        <w:smartTag w:uri="urn:schemas-microsoft-com:office:smarttags" w:element="PlaceName">
          <w:r w:rsidRPr="00FB3DDF">
            <w:rPr>
              <w:rFonts w:ascii="Arial Black" w:eastAsia="Times New Roman" w:hAnsi="Arial Black" w:cs="Tahoma"/>
              <w:b/>
              <w:color w:val="000000"/>
              <w:sz w:val="32"/>
              <w:szCs w:val="24"/>
            </w:rPr>
            <w:t>SCHOOL</w:t>
          </w:r>
        </w:smartTag>
      </w:smartTag>
    </w:smartTag>
  </w:p>
  <w:p w:rsidR="00075671" w:rsidRPr="00FB3DDF" w:rsidRDefault="00075671" w:rsidP="00FB3DDF">
    <w:pPr>
      <w:keepNext/>
      <w:keepLines/>
      <w:spacing w:after="0" w:line="240" w:lineRule="auto"/>
      <w:outlineLvl w:val="4"/>
      <w:rPr>
        <w:rFonts w:ascii="Century Schoolbook" w:eastAsia="Times New Roman" w:hAnsi="Century Schoolbook" w:cs="Times New Roman"/>
        <w:i/>
        <w:noProof/>
        <w:color w:val="009900"/>
        <w:sz w:val="24"/>
        <w:szCs w:val="24"/>
      </w:rPr>
    </w:pPr>
    <w:r w:rsidRPr="00FB3DDF">
      <w:rPr>
        <w:rFonts w:ascii="Monotype Corsiva" w:eastAsia="Times New Roman" w:hAnsi="Monotype Corsiva" w:cs="Times New Roman"/>
        <w:noProof/>
        <w:color w:val="009900"/>
        <w:sz w:val="24"/>
        <w:szCs w:val="24"/>
      </w:rPr>
      <w:t xml:space="preserve">               </w:t>
    </w:r>
    <w:r w:rsidRPr="00FB3DDF">
      <w:rPr>
        <w:rFonts w:ascii="Century Schoolbook" w:eastAsia="Times New Roman" w:hAnsi="Century Schoolbook" w:cs="Tahoma"/>
        <w:b/>
        <w:i/>
        <w:color w:val="009900"/>
        <w:sz w:val="24"/>
        <w:szCs w:val="24"/>
      </w:rPr>
      <w:t>Improving life chances</w:t>
    </w:r>
  </w:p>
  <w:p w:rsidR="00075671" w:rsidRDefault="00075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71" w:rsidRDefault="00075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2B0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09E37E9"/>
    <w:multiLevelType w:val="hybridMultilevel"/>
    <w:tmpl w:val="5380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1C4"/>
    <w:multiLevelType w:val="hybridMultilevel"/>
    <w:tmpl w:val="0A64E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A7C96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E571EDC"/>
    <w:multiLevelType w:val="hybridMultilevel"/>
    <w:tmpl w:val="13A4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341D055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380F4762"/>
    <w:multiLevelType w:val="hybridMultilevel"/>
    <w:tmpl w:val="8076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316D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A800384"/>
    <w:multiLevelType w:val="hybridMultilevel"/>
    <w:tmpl w:val="8C4E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6308"/>
    <w:multiLevelType w:val="hybridMultilevel"/>
    <w:tmpl w:val="E5C8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0029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D1347D0"/>
    <w:multiLevelType w:val="hybridMultilevel"/>
    <w:tmpl w:val="C542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4A82"/>
    <w:multiLevelType w:val="hybridMultilevel"/>
    <w:tmpl w:val="AC7E0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75"/>
    <w:rsid w:val="000040AF"/>
    <w:rsid w:val="00044688"/>
    <w:rsid w:val="00070D0D"/>
    <w:rsid w:val="00075671"/>
    <w:rsid w:val="000920BC"/>
    <w:rsid w:val="000A417B"/>
    <w:rsid w:val="000F6EF3"/>
    <w:rsid w:val="00114E5B"/>
    <w:rsid w:val="001268E1"/>
    <w:rsid w:val="00153017"/>
    <w:rsid w:val="00174973"/>
    <w:rsid w:val="00195445"/>
    <w:rsid w:val="002043EA"/>
    <w:rsid w:val="00233906"/>
    <w:rsid w:val="0025194B"/>
    <w:rsid w:val="00297904"/>
    <w:rsid w:val="00297CB2"/>
    <w:rsid w:val="002A1F5D"/>
    <w:rsid w:val="002F6337"/>
    <w:rsid w:val="00312161"/>
    <w:rsid w:val="00322F57"/>
    <w:rsid w:val="00331EC0"/>
    <w:rsid w:val="00335EBE"/>
    <w:rsid w:val="003C22B1"/>
    <w:rsid w:val="003C5ED1"/>
    <w:rsid w:val="003F1386"/>
    <w:rsid w:val="003F5EC3"/>
    <w:rsid w:val="00517EF1"/>
    <w:rsid w:val="00566B63"/>
    <w:rsid w:val="00591A44"/>
    <w:rsid w:val="005A6DBF"/>
    <w:rsid w:val="005D0E1B"/>
    <w:rsid w:val="00633FF8"/>
    <w:rsid w:val="006522BF"/>
    <w:rsid w:val="00696BE7"/>
    <w:rsid w:val="007F02EA"/>
    <w:rsid w:val="00867761"/>
    <w:rsid w:val="00870AEF"/>
    <w:rsid w:val="008A2151"/>
    <w:rsid w:val="008B5562"/>
    <w:rsid w:val="008B6132"/>
    <w:rsid w:val="008F1DD7"/>
    <w:rsid w:val="009103E6"/>
    <w:rsid w:val="00921156"/>
    <w:rsid w:val="00953175"/>
    <w:rsid w:val="00A141A7"/>
    <w:rsid w:val="00A30043"/>
    <w:rsid w:val="00A92133"/>
    <w:rsid w:val="00A93951"/>
    <w:rsid w:val="00A94874"/>
    <w:rsid w:val="00AC5D1F"/>
    <w:rsid w:val="00B15F82"/>
    <w:rsid w:val="00B37399"/>
    <w:rsid w:val="00B41072"/>
    <w:rsid w:val="00B56636"/>
    <w:rsid w:val="00C07EA0"/>
    <w:rsid w:val="00D3229F"/>
    <w:rsid w:val="00DB296B"/>
    <w:rsid w:val="00DC4F1D"/>
    <w:rsid w:val="00E0262A"/>
    <w:rsid w:val="00E13C20"/>
    <w:rsid w:val="00E75C84"/>
    <w:rsid w:val="00EA790C"/>
    <w:rsid w:val="00ED605A"/>
    <w:rsid w:val="00EE5983"/>
    <w:rsid w:val="00F476A5"/>
    <w:rsid w:val="00F80DBF"/>
    <w:rsid w:val="00F856A7"/>
    <w:rsid w:val="00FB3DDF"/>
    <w:rsid w:val="00FE705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4A99ECA7"/>
  <w15:docId w15:val="{61FF12F2-57AD-4644-A1CA-04AE0E21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C5D1F"/>
    <w:pPr>
      <w:keepNext/>
      <w:spacing w:after="0" w:line="240" w:lineRule="auto"/>
      <w:ind w:firstLine="720"/>
      <w:outlineLvl w:val="4"/>
    </w:pPr>
    <w:rPr>
      <w:rFonts w:ascii="Verdana" w:eastAsia="Times New Roman" w:hAnsi="Verdana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73"/>
  </w:style>
  <w:style w:type="paragraph" w:styleId="Footer">
    <w:name w:val="footer"/>
    <w:basedOn w:val="Normal"/>
    <w:link w:val="FooterChar"/>
    <w:uiPriority w:val="99"/>
    <w:unhideWhenUsed/>
    <w:rsid w:val="0017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73"/>
  </w:style>
  <w:style w:type="paragraph" w:styleId="BalloonText">
    <w:name w:val="Balloon Text"/>
    <w:basedOn w:val="Normal"/>
    <w:link w:val="BalloonTextChar"/>
    <w:uiPriority w:val="99"/>
    <w:semiHidden/>
    <w:unhideWhenUsed/>
    <w:rsid w:val="0017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Text">
    <w:name w:val="Default Text"/>
    <w:basedOn w:val="Normal"/>
    <w:rsid w:val="00EA79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C5D1F"/>
    <w:rPr>
      <w:rFonts w:ascii="Verdana" w:eastAsia="Times New Roman" w:hAnsi="Verdana" w:cs="Times New Roman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4E370207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williamsw</dc:creator>
  <cp:lastModifiedBy>Anderson Dawn</cp:lastModifiedBy>
  <cp:revision>5</cp:revision>
  <cp:lastPrinted>2014-06-24T10:36:00Z</cp:lastPrinted>
  <dcterms:created xsi:type="dcterms:W3CDTF">2018-05-08T08:46:00Z</dcterms:created>
  <dcterms:modified xsi:type="dcterms:W3CDTF">2018-05-08T10:22:00Z</dcterms:modified>
</cp:coreProperties>
</file>