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C" w:rsidRDefault="00725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72548C" w:rsidRDefault="00AD7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Specification and Criteria:  Teacher of English</w:t>
      </w:r>
    </w:p>
    <w:p w:rsidR="0072548C" w:rsidRDefault="00725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0"/>
        <w:gridCol w:w="5801"/>
      </w:tblGrid>
      <w:tr w:rsidR="0072548C" w:rsidTr="00EA2D45">
        <w:trPr>
          <w:trHeight w:val="440"/>
        </w:trPr>
        <w:tc>
          <w:tcPr>
            <w:tcW w:w="3227" w:type="dxa"/>
          </w:tcPr>
          <w:p w:rsidR="0072548C" w:rsidRPr="00EA2D45" w:rsidRDefault="00AD7BE9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Category</w:t>
            </w:r>
          </w:p>
        </w:tc>
        <w:tc>
          <w:tcPr>
            <w:tcW w:w="5670" w:type="dxa"/>
          </w:tcPr>
          <w:p w:rsidR="0072548C" w:rsidRPr="00EA2D45" w:rsidRDefault="00AD7BE9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Essential</w:t>
            </w:r>
          </w:p>
        </w:tc>
        <w:tc>
          <w:tcPr>
            <w:tcW w:w="5801" w:type="dxa"/>
          </w:tcPr>
          <w:p w:rsidR="0072548C" w:rsidRPr="00EA2D45" w:rsidRDefault="00AD7BE9" w:rsidP="00EA2D45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Desirable</w:t>
            </w:r>
          </w:p>
        </w:tc>
      </w:tr>
      <w:tr w:rsidR="0072548C" w:rsidTr="00EA2D45">
        <w:trPr>
          <w:trHeight w:val="48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Covering letter highlighting your reasons for wishing to teach English at Bishop Barrington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to previous responsibilities particularly in relation to children</w:t>
            </w:r>
          </w:p>
        </w:tc>
      </w:tr>
      <w:tr w:rsidR="0072548C" w:rsidTr="00EA2D45">
        <w:trPr>
          <w:trHeight w:val="48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Qualified teacher status </w:t>
            </w:r>
          </w:p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Recognised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degree or equivalent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excellent subject knowledge and a desire to expand this knowledge of the subject across a broad and challenging curriculum</w:t>
            </w:r>
          </w:p>
        </w:tc>
      </w:tr>
      <w:tr w:rsidR="0072548C" w:rsidTr="00EA2D45">
        <w:trPr>
          <w:trHeight w:val="48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completed period of classroom practice with 11-16 year old students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for the subject that translates into the classroom</w:t>
            </w:r>
            <w:r w:rsidR="00767463">
              <w:rPr>
                <w:sz w:val="20"/>
                <w:szCs w:val="20"/>
              </w:rPr>
              <w:t xml:space="preserve"> and is evident in planning and resources</w:t>
            </w:r>
          </w:p>
        </w:tc>
      </w:tr>
      <w:tr w:rsidR="0072548C" w:rsidTr="00EA2D45">
        <w:trPr>
          <w:trHeight w:val="48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on-going professional development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INSET already attended and the impact it has had</w:t>
            </w:r>
          </w:p>
        </w:tc>
      </w:tr>
      <w:tr w:rsidR="0072548C" w:rsidTr="00EA2D45">
        <w:trPr>
          <w:trHeight w:val="2266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classroom management 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independently and as part of a team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and interpersonal skills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contribute to the on-going development of the department</w:t>
            </w:r>
            <w:bookmarkStart w:id="0" w:name="_GoBack"/>
            <w:bookmarkEnd w:id="0"/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producing schemes of work that show clear continuity and progression across a linear course and that allow all pupils access to the knowledge they need, within the subject, to be successful</w:t>
            </w:r>
          </w:p>
          <w:p w:rsidR="00AD7BE9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effectively make links and connections across a range of materials that allows pupils to ‘master’ the subject</w:t>
            </w:r>
          </w:p>
          <w:p w:rsidR="0072548C" w:rsidRDefault="0072548C">
            <w:pPr>
              <w:rPr>
                <w:sz w:val="20"/>
                <w:szCs w:val="20"/>
              </w:rPr>
            </w:pPr>
          </w:p>
        </w:tc>
      </w:tr>
      <w:tr w:rsidR="0072548C" w:rsidTr="00EA2D45">
        <w:trPr>
          <w:trHeight w:val="170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Knowledge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 knowledge of the English curriculum at Key Stage 3 and 4</w:t>
            </w:r>
          </w:p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 knowledge of up to date Teaching and Learning styles</w:t>
            </w:r>
          </w:p>
          <w:p w:rsidR="0072548C" w:rsidRDefault="00AD7BE9" w:rsidP="00EA2D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how pupil progress is assessed and tracked in key stage 3 and 4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pupil progress within English</w:t>
            </w:r>
          </w:p>
          <w:p w:rsidR="00AD7BE9" w:rsidRDefault="00AD7BE9" w:rsidP="00EA2D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intervention strategies</w:t>
            </w:r>
          </w:p>
        </w:tc>
      </w:tr>
      <w:tr w:rsidR="0072548C" w:rsidTr="00EA2D45">
        <w:trPr>
          <w:trHeight w:val="194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Attributes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 and love of the subject</w:t>
            </w:r>
          </w:p>
          <w:p w:rsidR="0072548C" w:rsidRDefault="00AD7BE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manage change with developments</w:t>
            </w:r>
          </w:p>
          <w:p w:rsidR="0072548C" w:rsidRDefault="0076746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standards and expectations at all times</w:t>
            </w:r>
          </w:p>
          <w:p w:rsidR="0072548C" w:rsidRDefault="00AD7BE9" w:rsidP="00EA2D4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and adaptability in order to be able to mix and work with a wide range of people</w:t>
            </w:r>
          </w:p>
          <w:p w:rsidR="00767463" w:rsidRDefault="0076746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sense of humour</w:t>
            </w:r>
          </w:p>
        </w:tc>
      </w:tr>
    </w:tbl>
    <w:p w:rsidR="0072548C" w:rsidRDefault="0072548C">
      <w:pPr>
        <w:rPr>
          <w:sz w:val="20"/>
          <w:szCs w:val="20"/>
        </w:rPr>
      </w:pPr>
    </w:p>
    <w:sectPr w:rsidR="0072548C" w:rsidSect="00EA2D45">
      <w:footerReference w:type="default" r:id="rId8"/>
      <w:pgSz w:w="16840" w:h="11907" w:orient="landscape"/>
      <w:pgMar w:top="227" w:right="1440" w:bottom="17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E9" w:rsidRDefault="00AD7BE9">
      <w:r>
        <w:separator/>
      </w:r>
    </w:p>
  </w:endnote>
  <w:endnote w:type="continuationSeparator" w:id="0">
    <w:p w:rsidR="00AD7BE9" w:rsidRDefault="00AD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E9" w:rsidRDefault="00AD7B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9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E9" w:rsidRDefault="00AD7BE9">
      <w:r>
        <w:separator/>
      </w:r>
    </w:p>
  </w:footnote>
  <w:footnote w:type="continuationSeparator" w:id="0">
    <w:p w:rsidR="00AD7BE9" w:rsidRDefault="00AD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047"/>
    <w:multiLevelType w:val="multilevel"/>
    <w:tmpl w:val="66EE4E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916679C"/>
    <w:multiLevelType w:val="multilevel"/>
    <w:tmpl w:val="23DAEA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327D30DD"/>
    <w:multiLevelType w:val="multilevel"/>
    <w:tmpl w:val="B0B4A1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4822010F"/>
    <w:multiLevelType w:val="multilevel"/>
    <w:tmpl w:val="B09273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5A3D1ECB"/>
    <w:multiLevelType w:val="multilevel"/>
    <w:tmpl w:val="31DACA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72BB4030"/>
    <w:multiLevelType w:val="multilevel"/>
    <w:tmpl w:val="48321E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BEE3F8D"/>
    <w:multiLevelType w:val="multilevel"/>
    <w:tmpl w:val="AF3AD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48C"/>
    <w:rsid w:val="0072548C"/>
    <w:rsid w:val="00767463"/>
    <w:rsid w:val="00AD7BE9"/>
    <w:rsid w:val="00E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9DA3AD39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Dolan</dc:creator>
  <cp:lastModifiedBy>Mrs Woods</cp:lastModifiedBy>
  <cp:revision>2</cp:revision>
  <dcterms:created xsi:type="dcterms:W3CDTF">2018-05-22T10:48:00Z</dcterms:created>
  <dcterms:modified xsi:type="dcterms:W3CDTF">2018-05-22T10:48:00Z</dcterms:modified>
</cp:coreProperties>
</file>